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B6" w:rsidRDefault="009759B6">
      <w:pPr>
        <w:ind w:left="7788" w:firstLine="708"/>
      </w:pPr>
      <w:r>
        <w:t xml:space="preserve"> </w:t>
      </w:r>
    </w:p>
    <w:p w:rsidR="009A4A9C" w:rsidRDefault="009759B6">
      <w:pPr>
        <w:ind w:left="7788" w:firstLine="708"/>
      </w:pPr>
      <w:r>
        <w:t xml:space="preserve">                                                  </w:t>
      </w:r>
      <w:r w:rsidR="00E5509F">
        <w:t>Утверждаю</w:t>
      </w:r>
    </w:p>
    <w:p w:rsidR="009A4A9C" w:rsidRDefault="00E5509F">
      <w:pPr>
        <w:ind w:left="8496"/>
        <w:jc w:val="right"/>
      </w:pPr>
      <w:r>
        <w:t xml:space="preserve">  </w:t>
      </w:r>
      <w:r w:rsidR="00150789">
        <w:t xml:space="preserve">                             </w:t>
      </w:r>
      <w:r>
        <w:t xml:space="preserve"> Директор МАОУ «СОШ  №1» </w:t>
      </w:r>
    </w:p>
    <w:p w:rsidR="009759B6" w:rsidRDefault="009759B6" w:rsidP="009759B6">
      <w:pPr>
        <w:ind w:left="8496"/>
        <w:jc w:val="center"/>
      </w:pPr>
      <w:r>
        <w:t xml:space="preserve">                                            </w:t>
      </w:r>
      <w:r w:rsidR="00E5509F">
        <w:t xml:space="preserve"> ____________Е. А.Щеткина                      </w:t>
      </w:r>
    </w:p>
    <w:p w:rsidR="009A4A9C" w:rsidRDefault="009759B6" w:rsidP="009759B6">
      <w:pPr>
        <w:ind w:left="8496"/>
        <w:jc w:val="center"/>
      </w:pPr>
      <w:r>
        <w:t xml:space="preserve">    </w:t>
      </w:r>
      <w:r w:rsidR="001D3AE5">
        <w:t xml:space="preserve">                             «24</w:t>
      </w:r>
      <w:r>
        <w:t>» января</w:t>
      </w:r>
      <w:r w:rsidR="001D3AE5">
        <w:t xml:space="preserve">  2024</w:t>
      </w:r>
      <w:r w:rsidR="00E5509F">
        <w:t xml:space="preserve"> года</w:t>
      </w:r>
    </w:p>
    <w:p w:rsidR="009A4A9C" w:rsidRDefault="009A4A9C">
      <w:pPr>
        <w:jc w:val="right"/>
        <w:rPr>
          <w:sz w:val="28"/>
          <w:szCs w:val="28"/>
        </w:rPr>
      </w:pPr>
    </w:p>
    <w:p w:rsidR="009A4A9C" w:rsidRDefault="00E5509F" w:rsidP="001D3AE5">
      <w:pPr>
        <w:ind w:left="6372"/>
        <w:rPr>
          <w:b/>
        </w:rPr>
      </w:pPr>
      <w:r>
        <w:rPr>
          <w:b/>
        </w:rPr>
        <w:t>ПЛАН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работы муниципального автономного общеобразовательного учреждения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«Средняя общеобразовательная школа №1»</w:t>
      </w:r>
    </w:p>
    <w:p w:rsidR="009A4A9C" w:rsidRDefault="001D3AE5" w:rsidP="009759B6">
      <w:pPr>
        <w:jc w:val="center"/>
        <w:rPr>
          <w:b/>
        </w:rPr>
      </w:pPr>
      <w:r>
        <w:rPr>
          <w:b/>
        </w:rPr>
        <w:t>на 2024</w:t>
      </w:r>
      <w:r w:rsidR="009759B6">
        <w:rPr>
          <w:b/>
        </w:rPr>
        <w:t xml:space="preserve"> </w:t>
      </w:r>
      <w:r w:rsidR="00E5509F">
        <w:rPr>
          <w:b/>
        </w:rPr>
        <w:t>год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Приоритетные направления развития МАОУ «СОШ №1»,</w:t>
      </w:r>
    </w:p>
    <w:p w:rsidR="009A4A9C" w:rsidRDefault="00E5509F" w:rsidP="009759B6">
      <w:pPr>
        <w:jc w:val="center"/>
      </w:pPr>
      <w:r>
        <w:rPr>
          <w:b/>
        </w:rPr>
        <w:t>в соответствии с муниципальн</w:t>
      </w:r>
      <w:r w:rsidR="009759B6">
        <w:rPr>
          <w:b/>
        </w:rPr>
        <w:t xml:space="preserve">ой системой образования на </w:t>
      </w:r>
      <w:r>
        <w:rPr>
          <w:b/>
        </w:rPr>
        <w:t>2023год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Совершенствование системы профессионального развития педагогических и руководящих кадров.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Качественная реализация ФГОС ДО, НОО, СОО обучающихся с ОВЗ, ООО, СОО, в </w:t>
      </w:r>
      <w:r w:rsidR="001D3AE5">
        <w:rPr>
          <w:shd w:val="clear" w:color="auto" w:fill="FFFFFF"/>
        </w:rPr>
        <w:t xml:space="preserve">соответствии с ФООП в </w:t>
      </w:r>
      <w:r>
        <w:rPr>
          <w:shd w:val="clear" w:color="auto" w:fill="FFFFFF"/>
        </w:rPr>
        <w:t xml:space="preserve">том числе внеурочной деятельности на всех уровнях образования. 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Совершенствование моделей инклюзивного образования на уровне образовательных организаций.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</w:pPr>
      <w:r>
        <w:t>Сохранение 100% доступности дошкольного образования для детей в возрасте от 2 до 7 лет.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</w:pPr>
      <w:r>
        <w:t>Развитие вариативных форм дошкольного образования.</w:t>
      </w:r>
    </w:p>
    <w:p w:rsidR="009A4A9C" w:rsidRDefault="00E5509F">
      <w:pPr>
        <w:pStyle w:val="af1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eastAsia="@Arial Unicode MS"/>
        </w:rPr>
      </w:pPr>
      <w:r>
        <w:rPr>
          <w:rFonts w:eastAsia="@Arial Unicode MS"/>
        </w:rPr>
        <w:t>Развитие муниципальной системы оценки качества образования:</w:t>
      </w:r>
    </w:p>
    <w:p w:rsid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>
        <w:rPr>
          <w:rFonts w:eastAsia="@Arial Unicode MS"/>
        </w:rPr>
        <w:t>о</w:t>
      </w:r>
      <w:r w:rsidR="00E5509F" w:rsidRPr="009759B6">
        <w:rPr>
          <w:rFonts w:eastAsia="@Arial Unicode MS"/>
        </w:rPr>
        <w:t xml:space="preserve">беспечение активного участия общеобразовательных организаций в международных сопоставительных исследованиях качества </w:t>
      </w:r>
      <w:r w:rsidRPr="009759B6">
        <w:rPr>
          <w:rFonts w:eastAsia="@Arial Unicode MS"/>
        </w:rPr>
        <w:t xml:space="preserve">       </w:t>
      </w:r>
      <w:r w:rsidR="00E5509F" w:rsidRPr="009759B6">
        <w:rPr>
          <w:rFonts w:eastAsia="@Arial Unicode MS"/>
        </w:rPr>
        <w:t xml:space="preserve">образования (PIRLS, TIMSS, PISA, </w:t>
      </w:r>
      <w:r w:rsidR="00E5509F" w:rsidRPr="009759B6">
        <w:rPr>
          <w:rFonts w:eastAsia="@Arial Unicode MS"/>
          <w:lang w:val="en-US"/>
        </w:rPr>
        <w:t>NIKO</w:t>
      </w:r>
      <w:r w:rsidR="00E5509F" w:rsidRPr="009759B6">
        <w:rPr>
          <w:rFonts w:eastAsia="@Arial Unicode MS"/>
        </w:rPr>
        <w:t>), национальных мониторингах</w:t>
      </w:r>
      <w:r>
        <w:rPr>
          <w:rFonts w:eastAsia="@Arial Unicode MS"/>
        </w:rPr>
        <w:t>;</w:t>
      </w:r>
    </w:p>
    <w:p w:rsid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 w:rsidRPr="009759B6">
        <w:rPr>
          <w:rFonts w:eastAsia="@Arial Unicode MS"/>
        </w:rPr>
        <w:t>п</w:t>
      </w:r>
      <w:r w:rsidR="00E5509F" w:rsidRPr="009759B6">
        <w:rPr>
          <w:rFonts w:eastAsia="@Arial Unicode MS"/>
        </w:rPr>
        <w:t>одготовка и внедрение новых технологий проведения ОГЭ и ЕГЭ (передача экзаменационных материалов по сети Интернет, обеспечение видеонаблюдением всех ППЭ, ведение единой базы данных выпускников, проведение компьютерного ЕГЭ по информатике, эксп</w:t>
      </w:r>
      <w:r>
        <w:rPr>
          <w:rFonts w:eastAsia="@Arial Unicode MS"/>
        </w:rPr>
        <w:t>еримента на ОГЭ по химии и др.);</w:t>
      </w:r>
    </w:p>
    <w:p w:rsidR="009A4A9C" w:rsidRP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 w:rsidRPr="009759B6">
        <w:rPr>
          <w:rFonts w:eastAsia="@Arial Unicode MS"/>
        </w:rPr>
        <w:t>и</w:t>
      </w:r>
      <w:r w:rsidR="00E5509F" w:rsidRPr="009759B6">
        <w:rPr>
          <w:rFonts w:eastAsia="@Arial Unicode MS"/>
        </w:rPr>
        <w:t>спользование результатов независимых оценочных процедур в повышении качества образования.</w:t>
      </w:r>
    </w:p>
    <w:p w:rsidR="009A4A9C" w:rsidRPr="009759B6" w:rsidRDefault="00E5509F" w:rsidP="009759B6">
      <w:pPr>
        <w:pStyle w:val="af1"/>
        <w:numPr>
          <w:ilvl w:val="0"/>
          <w:numId w:val="2"/>
        </w:numPr>
        <w:ind w:hanging="436"/>
        <w:jc w:val="both"/>
        <w:rPr>
          <w:shd w:val="clear" w:color="auto" w:fill="FFFFFF"/>
        </w:rPr>
      </w:pPr>
      <w:r w:rsidRPr="009759B6">
        <w:rPr>
          <w:shd w:val="clear" w:color="auto" w:fill="FFFFFF"/>
        </w:rPr>
        <w:t>Совершенствование системы сопровождения одарённых детей.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Обеспечение доступности психолого-педагогической помощи детям и их родителям (законным представителям), в том числе функционирование служб ранней помощи и консультационных пунктов для семей, имеющих детей в возрасте до трёх лет.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Развитие межведомственного взаимодействия в оказании своевременной помощи детям, семьям, находящимся в трудной жизненной ситуации.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Обновление содержания и форм организации воспитывающей деятельности в целях повышения эффективности профилактической работы с несовершеннолетними по предупреждению противоправного поведения.</w:t>
      </w:r>
    </w:p>
    <w:p w:rsidR="009A4A9C" w:rsidRDefault="00E5509F">
      <w:pPr>
        <w:pStyle w:val="af1"/>
        <w:tabs>
          <w:tab w:val="left" w:pos="1134"/>
        </w:tabs>
        <w:ind w:left="284"/>
        <w:jc w:val="both"/>
        <w:rPr>
          <w:shd w:val="clear" w:color="auto" w:fill="FFFFFF"/>
        </w:rPr>
      </w:pPr>
      <w:r>
        <w:rPr>
          <w:rFonts w:eastAsia="@Arial Unicode MS"/>
        </w:rPr>
        <w:t xml:space="preserve">11. Участие в </w:t>
      </w:r>
      <w:r>
        <w:t>реализации краевых и муниципальных проектов, направленных на достижение новых образовательных результатов, в том числе на обеспечение педагогическими кадрами образовательных организаций.</w:t>
      </w:r>
    </w:p>
    <w:p w:rsidR="009A4A9C" w:rsidRDefault="00E5509F">
      <w:pPr>
        <w:pStyle w:val="af1"/>
        <w:ind w:left="284"/>
        <w:jc w:val="both"/>
        <w:rPr>
          <w:shd w:val="clear" w:color="auto" w:fill="FFFFFF"/>
        </w:rPr>
      </w:pPr>
      <w:r>
        <w:rPr>
          <w:shd w:val="clear" w:color="auto" w:fill="FFFFFF"/>
        </w:rPr>
        <w:t>12. Совершенствование механизмов использования финансовых и материальных ресурсов, в том числе и по вопросам оплаты труда работников.</w:t>
      </w:r>
    </w:p>
    <w:p w:rsidR="009A4A9C" w:rsidRDefault="00E5509F">
      <w:pPr>
        <w:pStyle w:val="af1"/>
        <w:ind w:left="284"/>
        <w:jc w:val="both"/>
        <w:rPr>
          <w:shd w:val="clear" w:color="auto" w:fill="FFFFFF"/>
        </w:rPr>
      </w:pPr>
      <w:r>
        <w:rPr>
          <w:shd w:val="clear" w:color="auto" w:fill="FFFFFF"/>
        </w:rPr>
        <w:t>13. Приведение имущественного комплекса ОО в соответствие с требованиями действующего законодательства Российской Федерации.</w:t>
      </w:r>
    </w:p>
    <w:p w:rsidR="009A4A9C" w:rsidRDefault="009A4A9C">
      <w:pPr>
        <w:rPr>
          <w:b/>
          <w:sz w:val="28"/>
          <w:szCs w:val="28"/>
        </w:rPr>
      </w:pPr>
    </w:p>
    <w:p w:rsidR="009A4A9C" w:rsidRDefault="009A4A9C">
      <w:pPr>
        <w:jc w:val="center"/>
        <w:rPr>
          <w:b/>
          <w:sz w:val="28"/>
          <w:szCs w:val="28"/>
        </w:rPr>
      </w:pPr>
    </w:p>
    <w:p w:rsidR="009A4A9C" w:rsidRDefault="009A4A9C">
      <w:pPr>
        <w:jc w:val="center"/>
        <w:rPr>
          <w:b/>
          <w:sz w:val="28"/>
          <w:szCs w:val="28"/>
        </w:rPr>
      </w:pPr>
    </w:p>
    <w:tbl>
      <w:tblPr>
        <w:tblStyle w:val="af0"/>
        <w:tblW w:w="14992" w:type="dxa"/>
        <w:tblLayout w:type="fixed"/>
        <w:tblLook w:val="04A0" w:firstRow="1" w:lastRow="0" w:firstColumn="1" w:lastColumn="0" w:noHBand="0" w:noVBand="1"/>
      </w:tblPr>
      <w:tblGrid>
        <w:gridCol w:w="8187"/>
        <w:gridCol w:w="1985"/>
        <w:gridCol w:w="568"/>
        <w:gridCol w:w="4252"/>
      </w:tblGrid>
      <w:tr w:rsidR="009A4A9C" w:rsidTr="00945FA1">
        <w:tc>
          <w:tcPr>
            <w:tcW w:w="8187" w:type="dxa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мероприятия и действия</w:t>
            </w:r>
          </w:p>
        </w:tc>
        <w:tc>
          <w:tcPr>
            <w:tcW w:w="2553" w:type="dxa"/>
            <w:gridSpan w:val="2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Плановые сроки исполнения</w:t>
            </w:r>
          </w:p>
        </w:tc>
        <w:tc>
          <w:tcPr>
            <w:tcW w:w="4252" w:type="dxa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9A290F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Задача подпрограммы </w:t>
            </w:r>
            <w:r w:rsidR="00E5509F">
              <w:rPr>
                <w:b/>
                <w:color w:val="0070C0"/>
                <w:sz w:val="24"/>
                <w:szCs w:val="24"/>
              </w:rPr>
              <w:t>:Приведение в нормативное состояние муниципального автономного общеобразовательного учреждения «Средняя общеобразовательная школа №1»</w:t>
            </w:r>
          </w:p>
        </w:tc>
      </w:tr>
      <w:tr w:rsidR="009A4A9C">
        <w:tc>
          <w:tcPr>
            <w:tcW w:w="14992" w:type="dxa"/>
            <w:gridSpan w:val="4"/>
            <w:shd w:val="clear" w:color="auto" w:fill="FFFFFF"/>
            <w:noWrap/>
          </w:tcPr>
          <w:p w:rsidR="009A4A9C" w:rsidRPr="00F01580" w:rsidRDefault="009A290F">
            <w:pPr>
              <w:rPr>
                <w:b/>
                <w:color w:val="00B050"/>
              </w:rPr>
            </w:pPr>
            <w:r w:rsidRPr="00F01580">
              <w:rPr>
                <w:b/>
                <w:color w:val="00B050"/>
              </w:rPr>
              <w:t>Мероприятие :</w:t>
            </w:r>
            <w:r w:rsidR="00E5509F" w:rsidRPr="00F01580">
              <w:rPr>
                <w:b/>
                <w:color w:val="00B050"/>
              </w:rPr>
              <w:t xml:space="preserve"> Приведение имущественных комплексов  </w:t>
            </w:r>
            <w:r w:rsidR="00E5509F" w:rsidRPr="00F01580">
              <w:rPr>
                <w:b/>
                <w:color w:val="00B050"/>
                <w:sz w:val="24"/>
                <w:szCs w:val="24"/>
              </w:rPr>
              <w:t>муниципального автономного общеобразовательного учреждения «Средняя общеобразовательная школа №1»</w:t>
            </w:r>
            <w:r w:rsidR="00E5509F" w:rsidRPr="00F01580">
              <w:rPr>
                <w:b/>
                <w:color w:val="00B050"/>
              </w:rPr>
              <w:t xml:space="preserve"> в соответствие с требованиями действующего законодательства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964334" w:rsidRDefault="009A290F">
            <w:r>
              <w:t>1.</w:t>
            </w:r>
            <w:r w:rsidR="00964334" w:rsidRPr="00964334">
              <w:t>.</w:t>
            </w:r>
            <w:r w:rsidR="00964334">
              <w:t>Планирование закупочной деятельности</w:t>
            </w:r>
            <w:r w:rsidR="00D61A2F">
              <w:t xml:space="preserve"> расходных материалов (гигиенических, моющих, дезсредств, канцелярии и т.д.)</w:t>
            </w:r>
            <w:r w:rsidR="001D3AE5">
              <w:t xml:space="preserve"> на 2024</w:t>
            </w:r>
            <w:r w:rsidR="00964334">
              <w:t xml:space="preserve"> год </w:t>
            </w:r>
          </w:p>
        </w:tc>
        <w:tc>
          <w:tcPr>
            <w:tcW w:w="2553" w:type="dxa"/>
            <w:gridSpan w:val="2"/>
            <w:noWrap/>
          </w:tcPr>
          <w:p w:rsidR="009A4A9C" w:rsidRPr="00964334" w:rsidRDefault="00964334" w:rsidP="00964334">
            <w:pPr>
              <w:jc w:val="center"/>
            </w:pPr>
            <w:r>
              <w:t>январь</w:t>
            </w:r>
          </w:p>
        </w:tc>
        <w:tc>
          <w:tcPr>
            <w:tcW w:w="4252" w:type="dxa"/>
            <w:noWrap/>
          </w:tcPr>
          <w:p w:rsidR="009A4A9C" w:rsidRPr="00964334" w:rsidRDefault="00D61A2F">
            <w:r>
              <w:t>О.А.Пономарева, заместитель директора</w:t>
            </w:r>
          </w:p>
        </w:tc>
      </w:tr>
      <w:tr w:rsidR="009A4A9C" w:rsidTr="00945FA1">
        <w:trPr>
          <w:trHeight w:val="257"/>
        </w:trPr>
        <w:tc>
          <w:tcPr>
            <w:tcW w:w="8187" w:type="dxa"/>
            <w:noWrap/>
          </w:tcPr>
          <w:p w:rsidR="009A4A9C" w:rsidRPr="00964334" w:rsidRDefault="00964334">
            <w:r>
              <w:t>2.</w:t>
            </w:r>
            <w:r w:rsidR="00D61A2F">
              <w:t>Приведение в соответствие систем видеонаблюдения в учреждении (ревизия, ранее установленных камер, установка новых камер)</w:t>
            </w:r>
          </w:p>
        </w:tc>
        <w:tc>
          <w:tcPr>
            <w:tcW w:w="2553" w:type="dxa"/>
            <w:gridSpan w:val="2"/>
            <w:noWrap/>
          </w:tcPr>
          <w:p w:rsidR="009A4A9C" w:rsidRPr="00964334" w:rsidRDefault="00964334" w:rsidP="00964334">
            <w:pPr>
              <w:jc w:val="center"/>
            </w:pPr>
            <w:r>
              <w:t>февраль</w:t>
            </w:r>
          </w:p>
        </w:tc>
        <w:tc>
          <w:tcPr>
            <w:tcW w:w="4252" w:type="dxa"/>
            <w:noWrap/>
          </w:tcPr>
          <w:p w:rsidR="009A4A9C" w:rsidRPr="00964334" w:rsidRDefault="00D61A2F">
            <w:r>
              <w:t>О.А.Пономарева, заместитель директора, обслуживающая кампания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964334" w:rsidRDefault="00964334">
            <w:r>
              <w:t>3.</w:t>
            </w:r>
            <w:r w:rsidR="00834105">
              <w:t xml:space="preserve"> Приведение в соответствие системы пожарной сигнализации</w:t>
            </w:r>
          </w:p>
        </w:tc>
        <w:tc>
          <w:tcPr>
            <w:tcW w:w="2553" w:type="dxa"/>
            <w:gridSpan w:val="2"/>
            <w:noWrap/>
          </w:tcPr>
          <w:p w:rsidR="009A4A9C" w:rsidRPr="00964334" w:rsidRDefault="00964334" w:rsidP="00964334">
            <w:pPr>
              <w:jc w:val="center"/>
            </w:pPr>
            <w:r>
              <w:t>март</w:t>
            </w:r>
          </w:p>
        </w:tc>
        <w:tc>
          <w:tcPr>
            <w:tcW w:w="4252" w:type="dxa"/>
            <w:noWrap/>
          </w:tcPr>
          <w:p w:rsidR="009A4A9C" w:rsidRPr="00964334" w:rsidRDefault="00834105">
            <w:r>
              <w:t>О.А.Пономарева, заместитель директора, обслуживающая кампания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964334" w:rsidRDefault="00964334" w:rsidP="00F4247A">
            <w:r>
              <w:t>4.</w:t>
            </w:r>
            <w:r w:rsidR="00180593">
              <w:t>Получение заключение РПН на л</w:t>
            </w:r>
            <w:r w:rsidR="00F4247A">
              <w:t>етнюю оздоровительную кампанию.</w:t>
            </w:r>
          </w:p>
        </w:tc>
        <w:tc>
          <w:tcPr>
            <w:tcW w:w="2553" w:type="dxa"/>
            <w:gridSpan w:val="2"/>
            <w:noWrap/>
          </w:tcPr>
          <w:p w:rsidR="009A4A9C" w:rsidRPr="00964334" w:rsidRDefault="00964334" w:rsidP="00964334">
            <w:pPr>
              <w:jc w:val="center"/>
            </w:pPr>
            <w:r>
              <w:t>апрель</w:t>
            </w:r>
          </w:p>
        </w:tc>
        <w:tc>
          <w:tcPr>
            <w:tcW w:w="4252" w:type="dxa"/>
            <w:noWrap/>
          </w:tcPr>
          <w:p w:rsidR="009A4A9C" w:rsidRDefault="00F4247A">
            <w:r>
              <w:t>Е.А.Щеткина, директор,</w:t>
            </w:r>
          </w:p>
          <w:p w:rsidR="00F4247A" w:rsidRPr="00964334" w:rsidRDefault="00F4247A">
            <w:r>
              <w:t>В.А.Зюзюлькина, завхоз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964334" w:rsidRDefault="00964334">
            <w:r>
              <w:t>5.</w:t>
            </w:r>
            <w:r w:rsidR="00F4247A">
              <w:t xml:space="preserve"> Приведение в соответствие учебных кабинетов к летней оздоровительной кампании, подготовка пункта ОГЭ</w:t>
            </w:r>
          </w:p>
        </w:tc>
        <w:tc>
          <w:tcPr>
            <w:tcW w:w="2553" w:type="dxa"/>
            <w:gridSpan w:val="2"/>
            <w:noWrap/>
          </w:tcPr>
          <w:p w:rsidR="009A4A9C" w:rsidRPr="00964334" w:rsidRDefault="00964334" w:rsidP="00964334">
            <w:pPr>
              <w:jc w:val="center"/>
            </w:pPr>
            <w:r>
              <w:t>май</w:t>
            </w:r>
          </w:p>
        </w:tc>
        <w:tc>
          <w:tcPr>
            <w:tcW w:w="4252" w:type="dxa"/>
            <w:noWrap/>
          </w:tcPr>
          <w:p w:rsidR="00F4247A" w:rsidRDefault="00F4247A" w:rsidP="00F4247A">
            <w:r>
              <w:t>Е.А.Щеткина, директор,</w:t>
            </w:r>
          </w:p>
          <w:p w:rsidR="009A4A9C" w:rsidRDefault="00F4247A" w:rsidP="00F4247A">
            <w:r>
              <w:t>В.А.Зюзюлькина, завхоз,</w:t>
            </w:r>
          </w:p>
          <w:p w:rsidR="00F4247A" w:rsidRPr="00964334" w:rsidRDefault="00F4247A" w:rsidP="00F4247A">
            <w:r>
              <w:t>М.Б.Белкина,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964334" w:rsidRDefault="00964334">
            <w:r>
              <w:t>6.</w:t>
            </w:r>
            <w:r w:rsidR="00834105">
              <w:t>Выполнение ремонтных работ</w:t>
            </w:r>
          </w:p>
        </w:tc>
        <w:tc>
          <w:tcPr>
            <w:tcW w:w="2553" w:type="dxa"/>
            <w:gridSpan w:val="2"/>
            <w:noWrap/>
          </w:tcPr>
          <w:p w:rsidR="009A4A9C" w:rsidRPr="00964334" w:rsidRDefault="00964334" w:rsidP="00964334">
            <w:pPr>
              <w:jc w:val="center"/>
            </w:pPr>
            <w:r>
              <w:t>июнь</w:t>
            </w:r>
          </w:p>
        </w:tc>
        <w:tc>
          <w:tcPr>
            <w:tcW w:w="4252" w:type="dxa"/>
            <w:noWrap/>
          </w:tcPr>
          <w:p w:rsidR="00834105" w:rsidRDefault="00834105" w:rsidP="00834105">
            <w:r>
              <w:t>О.А.Пономарева, заместитель директора,</w:t>
            </w:r>
          </w:p>
          <w:p w:rsidR="009A4A9C" w:rsidRDefault="00834105" w:rsidP="00834105">
            <w:r>
              <w:t>В.А.Зюзюлькина, завхоз</w:t>
            </w:r>
            <w:r w:rsidR="00C67742">
              <w:t>,</w:t>
            </w:r>
          </w:p>
          <w:p w:rsidR="00C67742" w:rsidRPr="00964334" w:rsidRDefault="00C67742" w:rsidP="00834105">
            <w:r>
              <w:t>С.А.Волкова, заместитель директора</w:t>
            </w:r>
          </w:p>
        </w:tc>
      </w:tr>
      <w:tr w:rsidR="00964334" w:rsidTr="00945FA1">
        <w:tc>
          <w:tcPr>
            <w:tcW w:w="8187" w:type="dxa"/>
            <w:noWrap/>
          </w:tcPr>
          <w:p w:rsidR="00964334" w:rsidRPr="00964334" w:rsidRDefault="00964334">
            <w:r>
              <w:t>7.</w:t>
            </w:r>
            <w:r w:rsidR="00C67742">
              <w:t xml:space="preserve"> Подготов</w:t>
            </w:r>
            <w:r w:rsidR="001D3AE5">
              <w:t xml:space="preserve">ка учреждения к приемке в </w:t>
            </w:r>
            <w:r w:rsidR="00C67742">
              <w:t>2024 год</w:t>
            </w:r>
            <w:r w:rsidR="001D3AE5">
              <w:t>у</w:t>
            </w:r>
          </w:p>
        </w:tc>
        <w:tc>
          <w:tcPr>
            <w:tcW w:w="2553" w:type="dxa"/>
            <w:gridSpan w:val="2"/>
            <w:noWrap/>
          </w:tcPr>
          <w:p w:rsidR="00964334" w:rsidRDefault="00964334" w:rsidP="00964334">
            <w:pPr>
              <w:jc w:val="center"/>
            </w:pPr>
            <w:r>
              <w:t>июль</w:t>
            </w:r>
          </w:p>
        </w:tc>
        <w:tc>
          <w:tcPr>
            <w:tcW w:w="4252" w:type="dxa"/>
            <w:noWrap/>
          </w:tcPr>
          <w:p w:rsidR="00C67742" w:rsidRDefault="00C67742" w:rsidP="00C67742">
            <w:r>
              <w:t>Е.А.Щеткина, директор,</w:t>
            </w:r>
          </w:p>
          <w:p w:rsidR="00964334" w:rsidRDefault="00C67742" w:rsidP="00C67742">
            <w:r>
              <w:t>В.А.Зюзюлькина, завхоз,</w:t>
            </w:r>
          </w:p>
          <w:p w:rsidR="00C67742" w:rsidRPr="00964334" w:rsidRDefault="00C67742" w:rsidP="00C67742">
            <w:r>
              <w:t>С.А.Волкова, заместитель директора</w:t>
            </w:r>
          </w:p>
        </w:tc>
      </w:tr>
      <w:tr w:rsidR="00964334" w:rsidTr="00945FA1">
        <w:tc>
          <w:tcPr>
            <w:tcW w:w="8187" w:type="dxa"/>
            <w:noWrap/>
          </w:tcPr>
          <w:p w:rsidR="00964334" w:rsidRPr="00964334" w:rsidRDefault="00964334">
            <w:r>
              <w:t>8.</w:t>
            </w:r>
            <w:r w:rsidR="001D3AE5">
              <w:t xml:space="preserve"> Приведение в соответствие </w:t>
            </w:r>
            <w:r w:rsidR="00C67742">
              <w:t>школьного спортивного стадиона к учебному процессу</w:t>
            </w:r>
          </w:p>
        </w:tc>
        <w:tc>
          <w:tcPr>
            <w:tcW w:w="2553" w:type="dxa"/>
            <w:gridSpan w:val="2"/>
            <w:noWrap/>
          </w:tcPr>
          <w:p w:rsidR="00964334" w:rsidRDefault="00964334" w:rsidP="00964334">
            <w:pPr>
              <w:jc w:val="center"/>
            </w:pPr>
            <w:r>
              <w:t>август</w:t>
            </w:r>
          </w:p>
        </w:tc>
        <w:tc>
          <w:tcPr>
            <w:tcW w:w="4252" w:type="dxa"/>
            <w:noWrap/>
          </w:tcPr>
          <w:p w:rsidR="00C67742" w:rsidRDefault="00C67742" w:rsidP="00C67742">
            <w:r>
              <w:t>Е.А.Щеткина, директор,</w:t>
            </w:r>
          </w:p>
          <w:p w:rsidR="00C67742" w:rsidRDefault="00C67742" w:rsidP="00C67742">
            <w:r>
              <w:t>В.А.Зюзюлькина, завхоз,</w:t>
            </w:r>
          </w:p>
          <w:p w:rsidR="00964334" w:rsidRPr="00964334" w:rsidRDefault="00964334"/>
        </w:tc>
      </w:tr>
      <w:tr w:rsidR="00964334" w:rsidTr="00945FA1">
        <w:tc>
          <w:tcPr>
            <w:tcW w:w="8187" w:type="dxa"/>
            <w:noWrap/>
          </w:tcPr>
          <w:p w:rsidR="00964334" w:rsidRPr="00964334" w:rsidRDefault="00964334">
            <w:r>
              <w:t>9.</w:t>
            </w:r>
            <w:r w:rsidR="00C67742">
              <w:t xml:space="preserve"> Подготовка инженерных систем к зимнему сезону</w:t>
            </w:r>
          </w:p>
        </w:tc>
        <w:tc>
          <w:tcPr>
            <w:tcW w:w="2553" w:type="dxa"/>
            <w:gridSpan w:val="2"/>
            <w:noWrap/>
          </w:tcPr>
          <w:p w:rsidR="00964334" w:rsidRDefault="00964334" w:rsidP="00964334">
            <w:pPr>
              <w:jc w:val="center"/>
            </w:pPr>
            <w:r>
              <w:t>сентябрь</w:t>
            </w:r>
          </w:p>
        </w:tc>
        <w:tc>
          <w:tcPr>
            <w:tcW w:w="4252" w:type="dxa"/>
            <w:noWrap/>
          </w:tcPr>
          <w:p w:rsidR="00C67742" w:rsidRDefault="00C67742" w:rsidP="00C67742">
            <w:r>
              <w:t>Е.А.Щеткина, директор,</w:t>
            </w:r>
          </w:p>
          <w:p w:rsidR="00C67742" w:rsidRDefault="00C67742" w:rsidP="00C67742">
            <w:r>
              <w:t>В.А.Зюзюлькина, завхоз,</w:t>
            </w:r>
          </w:p>
          <w:p w:rsidR="00964334" w:rsidRPr="00964334" w:rsidRDefault="00C67742" w:rsidP="00C67742">
            <w:r>
              <w:t>С.А.Волкова, заместитель директора</w:t>
            </w:r>
          </w:p>
        </w:tc>
      </w:tr>
      <w:tr w:rsidR="00964334" w:rsidTr="00945FA1">
        <w:tc>
          <w:tcPr>
            <w:tcW w:w="8187" w:type="dxa"/>
            <w:noWrap/>
          </w:tcPr>
          <w:p w:rsidR="00964334" w:rsidRPr="00964334" w:rsidRDefault="00964334">
            <w:r>
              <w:t>10.</w:t>
            </w:r>
            <w:r w:rsidR="00834105">
              <w:t xml:space="preserve"> Планирование и проведение закупочной деятельности по обслуживанию здания на 2024 год</w:t>
            </w:r>
          </w:p>
        </w:tc>
        <w:tc>
          <w:tcPr>
            <w:tcW w:w="2553" w:type="dxa"/>
            <w:gridSpan w:val="2"/>
            <w:noWrap/>
          </w:tcPr>
          <w:p w:rsidR="00964334" w:rsidRDefault="00964334" w:rsidP="00964334">
            <w:pPr>
              <w:jc w:val="center"/>
            </w:pPr>
            <w:r>
              <w:t>октябрь</w:t>
            </w:r>
          </w:p>
        </w:tc>
        <w:tc>
          <w:tcPr>
            <w:tcW w:w="4252" w:type="dxa"/>
            <w:noWrap/>
          </w:tcPr>
          <w:p w:rsidR="00964334" w:rsidRPr="00964334" w:rsidRDefault="00834105">
            <w:r>
              <w:t>О.А.Пономарева, заместитель директора</w:t>
            </w:r>
          </w:p>
        </w:tc>
      </w:tr>
      <w:tr w:rsidR="00964334" w:rsidTr="00945FA1">
        <w:tc>
          <w:tcPr>
            <w:tcW w:w="8187" w:type="dxa"/>
            <w:noWrap/>
          </w:tcPr>
          <w:p w:rsidR="00964334" w:rsidRPr="00964334" w:rsidRDefault="00964334">
            <w:r>
              <w:t>11.</w:t>
            </w:r>
            <w:r w:rsidR="00D61A2F">
              <w:t xml:space="preserve"> Проведение инвентаризации ОУ, СП «Детский сад»</w:t>
            </w:r>
          </w:p>
        </w:tc>
        <w:tc>
          <w:tcPr>
            <w:tcW w:w="2553" w:type="dxa"/>
            <w:gridSpan w:val="2"/>
            <w:noWrap/>
          </w:tcPr>
          <w:p w:rsidR="00964334" w:rsidRDefault="00964334" w:rsidP="00964334">
            <w:pPr>
              <w:jc w:val="center"/>
            </w:pPr>
            <w:r>
              <w:t>ноябрь</w:t>
            </w:r>
          </w:p>
        </w:tc>
        <w:tc>
          <w:tcPr>
            <w:tcW w:w="4252" w:type="dxa"/>
            <w:noWrap/>
          </w:tcPr>
          <w:p w:rsidR="00964334" w:rsidRDefault="00834105">
            <w:r>
              <w:t>О.А.Пономарева, заместитель директора, Е.В.Собянина, делопроизводитель</w:t>
            </w:r>
            <w:r w:rsidR="00C67742">
              <w:t>,</w:t>
            </w:r>
          </w:p>
          <w:p w:rsidR="00C67742" w:rsidRPr="00964334" w:rsidRDefault="00C67742">
            <w:r>
              <w:t>С.А.Волкова, заместитель директора</w:t>
            </w:r>
          </w:p>
        </w:tc>
      </w:tr>
      <w:tr w:rsidR="00964334" w:rsidTr="00945FA1">
        <w:tc>
          <w:tcPr>
            <w:tcW w:w="8187" w:type="dxa"/>
            <w:noWrap/>
          </w:tcPr>
          <w:p w:rsidR="00964334" w:rsidRPr="00964334" w:rsidRDefault="00964334">
            <w:r>
              <w:t>12.</w:t>
            </w:r>
            <w:r w:rsidR="00D61A2F">
              <w:t xml:space="preserve"> Планирование ремонтных работ в МАОУ «СОШ №1», СП «Детский сад» на 2024 год</w:t>
            </w:r>
          </w:p>
        </w:tc>
        <w:tc>
          <w:tcPr>
            <w:tcW w:w="2553" w:type="dxa"/>
            <w:gridSpan w:val="2"/>
            <w:noWrap/>
          </w:tcPr>
          <w:p w:rsidR="00964334" w:rsidRDefault="00964334" w:rsidP="00964334">
            <w:pPr>
              <w:jc w:val="center"/>
            </w:pPr>
            <w:r>
              <w:t>декабрь</w:t>
            </w:r>
          </w:p>
        </w:tc>
        <w:tc>
          <w:tcPr>
            <w:tcW w:w="4252" w:type="dxa"/>
            <w:noWrap/>
          </w:tcPr>
          <w:p w:rsidR="00964334" w:rsidRDefault="00D61A2F">
            <w:r>
              <w:t>О.А.Пономарева, заместитель директора,</w:t>
            </w:r>
          </w:p>
          <w:p w:rsidR="00D61A2F" w:rsidRDefault="00D61A2F">
            <w:r>
              <w:t>В.А.Зюзюлькина, завхоз</w:t>
            </w:r>
            <w:r w:rsidR="00C67742">
              <w:t>,</w:t>
            </w:r>
          </w:p>
          <w:p w:rsidR="00C67742" w:rsidRDefault="00C67742">
            <w:r>
              <w:t>С.А.Волкова, заместитель директора</w:t>
            </w:r>
          </w:p>
          <w:p w:rsidR="00C67742" w:rsidRPr="00964334" w:rsidRDefault="00C67742"/>
        </w:tc>
      </w:tr>
      <w:tr w:rsidR="009A4A9C">
        <w:trPr>
          <w:trHeight w:val="557"/>
        </w:trPr>
        <w:tc>
          <w:tcPr>
            <w:tcW w:w="14992" w:type="dxa"/>
            <w:gridSpan w:val="4"/>
            <w:noWrap/>
          </w:tcPr>
          <w:p w:rsidR="00F20C5E" w:rsidRDefault="00F20C5E">
            <w:pPr>
              <w:rPr>
                <w:b/>
                <w:color w:val="0070C0"/>
                <w:sz w:val="24"/>
                <w:szCs w:val="24"/>
              </w:rPr>
            </w:pPr>
          </w:p>
          <w:p w:rsidR="009A4A9C" w:rsidRPr="00F01580" w:rsidRDefault="009A290F">
            <w:pPr>
              <w:rPr>
                <w:color w:val="00B050"/>
              </w:rPr>
            </w:pPr>
            <w:r w:rsidRPr="00F01580">
              <w:rPr>
                <w:b/>
                <w:color w:val="00B050"/>
                <w:sz w:val="24"/>
                <w:szCs w:val="24"/>
              </w:rPr>
              <w:t xml:space="preserve">Мероприятие </w:t>
            </w:r>
            <w:r w:rsidR="00E5509F" w:rsidRPr="00F01580">
              <w:rPr>
                <w:b/>
                <w:color w:val="00B050"/>
                <w:sz w:val="24"/>
                <w:szCs w:val="24"/>
              </w:rPr>
              <w:t>: Создание условий для обеспечения доступной среды для лиц с ограниченными возможностями здоровья в МАОУ «СОШ №1»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Default="009A290F">
            <w:r>
              <w:t>1.</w:t>
            </w:r>
            <w:r w:rsidR="001A33C7">
              <w:t xml:space="preserve">Анализ </w:t>
            </w:r>
            <w:r w:rsidR="00BE6573">
              <w:t xml:space="preserve">результативности </w:t>
            </w:r>
            <w:r w:rsidR="001A33C7">
              <w:t>диагностического обследования</w:t>
            </w:r>
            <w:r w:rsidR="00BE6573">
              <w:t xml:space="preserve"> обучающихся на городской ПМПК, планирование деятельности узких специалист</w:t>
            </w:r>
            <w:r w:rsidR="00AC42DE">
              <w:t>ов по заключениям, составление И</w:t>
            </w:r>
            <w:r w:rsidR="00BE6573">
              <w:t>УП на обучающихся</w:t>
            </w:r>
          </w:p>
        </w:tc>
        <w:tc>
          <w:tcPr>
            <w:tcW w:w="2553" w:type="dxa"/>
            <w:gridSpan w:val="2"/>
            <w:noWrap/>
          </w:tcPr>
          <w:p w:rsidR="009A4A9C" w:rsidRDefault="00BE6573" w:rsidP="00BE6573">
            <w:pPr>
              <w:jc w:val="center"/>
            </w:pPr>
            <w:r>
              <w:t>январь</w:t>
            </w:r>
          </w:p>
        </w:tc>
        <w:tc>
          <w:tcPr>
            <w:tcW w:w="4252" w:type="dxa"/>
            <w:noWrap/>
          </w:tcPr>
          <w:p w:rsidR="009A4A9C" w:rsidRDefault="00BE6573">
            <w:r>
              <w:t>Н.Н.Кузьминых, М.Б.Белкина, заместители директора</w:t>
            </w:r>
            <w:r w:rsidR="00915362">
              <w:t>, узкие специалисты</w:t>
            </w:r>
          </w:p>
        </w:tc>
      </w:tr>
      <w:tr w:rsidR="001A33C7" w:rsidTr="00945FA1">
        <w:tc>
          <w:tcPr>
            <w:tcW w:w="8187" w:type="dxa"/>
            <w:noWrap/>
          </w:tcPr>
          <w:p w:rsidR="001A33C7" w:rsidRDefault="00CB4696">
            <w:r>
              <w:t>2.</w:t>
            </w:r>
            <w:r w:rsidR="00915362">
              <w:t>Проведение обследования обучающихся 4 класса по АООП узкими специалистами, подготовка документации на ППК, ПМПК</w:t>
            </w:r>
          </w:p>
        </w:tc>
        <w:tc>
          <w:tcPr>
            <w:tcW w:w="2553" w:type="dxa"/>
            <w:gridSpan w:val="2"/>
            <w:noWrap/>
          </w:tcPr>
          <w:p w:rsidR="001A33C7" w:rsidRDefault="00BE6573" w:rsidP="00BE6573">
            <w:pPr>
              <w:jc w:val="center"/>
            </w:pPr>
            <w:r>
              <w:t>февраль</w:t>
            </w:r>
          </w:p>
        </w:tc>
        <w:tc>
          <w:tcPr>
            <w:tcW w:w="4252" w:type="dxa"/>
            <w:noWrap/>
          </w:tcPr>
          <w:p w:rsidR="001A33C7" w:rsidRDefault="00915362">
            <w:r>
              <w:t>Н.Н.Кузьминых, М.Б.Белкина, заместители директора, узкие специалисты</w:t>
            </w:r>
          </w:p>
        </w:tc>
      </w:tr>
      <w:tr w:rsidR="001A33C7" w:rsidTr="00945FA1">
        <w:tc>
          <w:tcPr>
            <w:tcW w:w="8187" w:type="dxa"/>
            <w:noWrap/>
          </w:tcPr>
          <w:p w:rsidR="001A33C7" w:rsidRDefault="00CB4696">
            <w:r>
              <w:t>3.</w:t>
            </w:r>
            <w:r w:rsidR="00915362">
              <w:t>Проведение обследования обучающихся, находящи</w:t>
            </w:r>
            <w:r w:rsidR="001D3AE5">
              <w:t xml:space="preserve">хся на динамическом наблюдении </w:t>
            </w:r>
            <w:r w:rsidR="00915362">
              <w:t>узкими специалистами, подготовка документации на ППК, ПМПК</w:t>
            </w:r>
          </w:p>
        </w:tc>
        <w:tc>
          <w:tcPr>
            <w:tcW w:w="2553" w:type="dxa"/>
            <w:gridSpan w:val="2"/>
            <w:noWrap/>
          </w:tcPr>
          <w:p w:rsidR="001A33C7" w:rsidRDefault="00BE6573" w:rsidP="00BE6573">
            <w:pPr>
              <w:jc w:val="center"/>
            </w:pPr>
            <w:r>
              <w:t>март</w:t>
            </w:r>
          </w:p>
        </w:tc>
        <w:tc>
          <w:tcPr>
            <w:tcW w:w="4252" w:type="dxa"/>
            <w:noWrap/>
          </w:tcPr>
          <w:p w:rsidR="001A33C7" w:rsidRDefault="00915362">
            <w:r>
              <w:t>Н.Н.Кузьминых, М.Б.Белкина, заместители директора, узкие специалисты</w:t>
            </w:r>
          </w:p>
        </w:tc>
      </w:tr>
      <w:tr w:rsidR="001A33C7" w:rsidTr="00945FA1">
        <w:tc>
          <w:tcPr>
            <w:tcW w:w="8187" w:type="dxa"/>
            <w:noWrap/>
          </w:tcPr>
          <w:p w:rsidR="001A33C7" w:rsidRDefault="00CB4696">
            <w:r>
              <w:t>4.</w:t>
            </w:r>
            <w:r w:rsidR="00915362">
              <w:t>Проведение ППК, направление на ПМПК</w:t>
            </w:r>
          </w:p>
        </w:tc>
        <w:tc>
          <w:tcPr>
            <w:tcW w:w="2553" w:type="dxa"/>
            <w:gridSpan w:val="2"/>
            <w:noWrap/>
          </w:tcPr>
          <w:p w:rsidR="001A33C7" w:rsidRDefault="00BE6573" w:rsidP="00BE6573">
            <w:pPr>
              <w:jc w:val="center"/>
            </w:pPr>
            <w:r>
              <w:t>апрель</w:t>
            </w:r>
          </w:p>
        </w:tc>
        <w:tc>
          <w:tcPr>
            <w:tcW w:w="4252" w:type="dxa"/>
            <w:noWrap/>
          </w:tcPr>
          <w:p w:rsidR="001A33C7" w:rsidRDefault="00915362">
            <w:r>
              <w:t>Н.Н.Кузьминых, М.Б.Белкина, заместители директора, узкие специалисты</w:t>
            </w:r>
            <w:r w:rsidR="00BC10D9">
              <w:t>, классные руководители</w:t>
            </w:r>
          </w:p>
        </w:tc>
      </w:tr>
      <w:tr w:rsidR="00BC10D9" w:rsidTr="00945FA1">
        <w:trPr>
          <w:trHeight w:val="323"/>
        </w:trPr>
        <w:tc>
          <w:tcPr>
            <w:tcW w:w="8187" w:type="dxa"/>
            <w:noWrap/>
          </w:tcPr>
          <w:p w:rsidR="00F01580" w:rsidRDefault="00CB4696">
            <w:r>
              <w:t>5.</w:t>
            </w:r>
            <w:r w:rsidR="00BC10D9">
              <w:t xml:space="preserve">Подготовка отчета деятельности </w:t>
            </w:r>
            <w:r w:rsidR="001D3AE5">
              <w:t xml:space="preserve">ППК по итогам учебного </w:t>
            </w:r>
            <w:r w:rsidR="00BC10D9">
              <w:t xml:space="preserve">года, </w:t>
            </w:r>
          </w:p>
          <w:p w:rsidR="00BC10D9" w:rsidRDefault="00BC10D9">
            <w:r>
              <w:t>Анализ карт динамического наблюдения</w:t>
            </w:r>
          </w:p>
        </w:tc>
        <w:tc>
          <w:tcPr>
            <w:tcW w:w="2553" w:type="dxa"/>
            <w:gridSpan w:val="2"/>
            <w:noWrap/>
          </w:tcPr>
          <w:p w:rsidR="00BC10D9" w:rsidRDefault="00BC10D9" w:rsidP="00BE6573">
            <w:pPr>
              <w:jc w:val="center"/>
            </w:pPr>
            <w:r>
              <w:t>май</w:t>
            </w:r>
          </w:p>
        </w:tc>
        <w:tc>
          <w:tcPr>
            <w:tcW w:w="4252" w:type="dxa"/>
            <w:noWrap/>
          </w:tcPr>
          <w:p w:rsidR="00BC10D9" w:rsidRDefault="00BC10D9">
            <w:r>
              <w:t>Н.Н.Кузьминых, М.Б.Белкина, заместители директора, узкие специалисты</w:t>
            </w:r>
          </w:p>
        </w:tc>
      </w:tr>
      <w:tr w:rsidR="00BE6573" w:rsidTr="00945FA1">
        <w:tc>
          <w:tcPr>
            <w:tcW w:w="8187" w:type="dxa"/>
            <w:noWrap/>
          </w:tcPr>
          <w:p w:rsidR="00BE6573" w:rsidRDefault="00CB4696">
            <w:r>
              <w:t>6.Организация летней занятости обучающихся ОВЗ</w:t>
            </w:r>
          </w:p>
        </w:tc>
        <w:tc>
          <w:tcPr>
            <w:tcW w:w="2553" w:type="dxa"/>
            <w:gridSpan w:val="2"/>
            <w:noWrap/>
          </w:tcPr>
          <w:p w:rsidR="00BE6573" w:rsidRDefault="00BE6573" w:rsidP="00BE6573">
            <w:pPr>
              <w:jc w:val="center"/>
            </w:pPr>
            <w:r>
              <w:t>июнь</w:t>
            </w:r>
          </w:p>
        </w:tc>
        <w:tc>
          <w:tcPr>
            <w:tcW w:w="4252" w:type="dxa"/>
            <w:noWrap/>
          </w:tcPr>
          <w:p w:rsidR="00BE6573" w:rsidRDefault="00CB4696">
            <w:r>
              <w:t>И.И.Колегова, заместитель директора,</w:t>
            </w:r>
          </w:p>
          <w:p w:rsidR="00CB4696" w:rsidRDefault="00CB4696">
            <w:r>
              <w:t>классные руководители</w:t>
            </w:r>
          </w:p>
        </w:tc>
      </w:tr>
      <w:tr w:rsidR="00BE6573" w:rsidTr="00945FA1">
        <w:tc>
          <w:tcPr>
            <w:tcW w:w="8187" w:type="dxa"/>
            <w:noWrap/>
          </w:tcPr>
          <w:p w:rsidR="00BE6573" w:rsidRDefault="00CB4696">
            <w:r>
              <w:t>7.Внесение изменений в программы АООП НОО, АООП ООО</w:t>
            </w:r>
          </w:p>
        </w:tc>
        <w:tc>
          <w:tcPr>
            <w:tcW w:w="2553" w:type="dxa"/>
            <w:gridSpan w:val="2"/>
            <w:noWrap/>
          </w:tcPr>
          <w:p w:rsidR="00BE6573" w:rsidRDefault="00AC42DE" w:rsidP="00AC42DE">
            <w:pPr>
              <w:jc w:val="center"/>
            </w:pPr>
            <w:r>
              <w:t>август</w:t>
            </w:r>
          </w:p>
        </w:tc>
        <w:tc>
          <w:tcPr>
            <w:tcW w:w="4252" w:type="dxa"/>
            <w:noWrap/>
          </w:tcPr>
          <w:p w:rsidR="00BE6573" w:rsidRDefault="00034C0B">
            <w:r>
              <w:t>Н.Н.Кузьминых, М.Б.Белкина, заместители директора,</w:t>
            </w:r>
          </w:p>
        </w:tc>
      </w:tr>
      <w:tr w:rsidR="00BE6573" w:rsidTr="00945FA1">
        <w:tc>
          <w:tcPr>
            <w:tcW w:w="8187" w:type="dxa"/>
            <w:noWrap/>
          </w:tcPr>
          <w:p w:rsidR="00BE6573" w:rsidRDefault="00CB4696">
            <w:r>
              <w:t>8.</w:t>
            </w:r>
            <w:r w:rsidR="00034C0B">
              <w:t>Работа рабочей группы по разработке АУП обучающихся, находящихся в классе-инклюзия</w:t>
            </w:r>
          </w:p>
        </w:tc>
        <w:tc>
          <w:tcPr>
            <w:tcW w:w="2553" w:type="dxa"/>
            <w:gridSpan w:val="2"/>
            <w:noWrap/>
          </w:tcPr>
          <w:p w:rsidR="00BE6573" w:rsidRDefault="00BE6573" w:rsidP="00BE6573">
            <w:pPr>
              <w:jc w:val="center"/>
            </w:pPr>
            <w:r>
              <w:t>август</w:t>
            </w:r>
          </w:p>
        </w:tc>
        <w:tc>
          <w:tcPr>
            <w:tcW w:w="4252" w:type="dxa"/>
            <w:noWrap/>
          </w:tcPr>
          <w:p w:rsidR="00BE6573" w:rsidRDefault="00034C0B">
            <w:r>
              <w:t>Рабочая группа</w:t>
            </w:r>
          </w:p>
        </w:tc>
      </w:tr>
      <w:tr w:rsidR="00BE6573" w:rsidTr="00945FA1">
        <w:tc>
          <w:tcPr>
            <w:tcW w:w="8187" w:type="dxa"/>
            <w:noWrap/>
          </w:tcPr>
          <w:p w:rsidR="00BE6573" w:rsidRDefault="00CB4696">
            <w:r>
              <w:t>9.</w:t>
            </w:r>
            <w:r w:rsidR="00BC10D9">
              <w:t>Формирование списков обучающихся п</w:t>
            </w:r>
            <w:r w:rsidR="001D3AE5">
              <w:t xml:space="preserve">о инклюзии, классов АООП на </w:t>
            </w:r>
            <w:r w:rsidR="00BC10D9">
              <w:t>2024 учебный год</w:t>
            </w:r>
          </w:p>
        </w:tc>
        <w:tc>
          <w:tcPr>
            <w:tcW w:w="2553" w:type="dxa"/>
            <w:gridSpan w:val="2"/>
            <w:noWrap/>
          </w:tcPr>
          <w:p w:rsidR="00BE6573" w:rsidRDefault="00BE6573" w:rsidP="00BE6573">
            <w:pPr>
              <w:jc w:val="center"/>
            </w:pPr>
            <w:r>
              <w:t>сентябрь</w:t>
            </w:r>
          </w:p>
        </w:tc>
        <w:tc>
          <w:tcPr>
            <w:tcW w:w="4252" w:type="dxa"/>
            <w:noWrap/>
          </w:tcPr>
          <w:p w:rsidR="00BE6573" w:rsidRDefault="00CB4696">
            <w:r>
              <w:t>Е.В.Собянина, делопроизводитель, классные руководители</w:t>
            </w:r>
          </w:p>
        </w:tc>
      </w:tr>
      <w:tr w:rsidR="00BE6573" w:rsidTr="00945FA1">
        <w:tc>
          <w:tcPr>
            <w:tcW w:w="8187" w:type="dxa"/>
            <w:noWrap/>
          </w:tcPr>
          <w:p w:rsidR="00BE6573" w:rsidRDefault="00CB4696">
            <w:r>
              <w:t>10. Проведение обследования обучающихся, находящихся на динамическом наблюдении, имеющим</w:t>
            </w:r>
            <w:r w:rsidR="00AC42DE">
              <w:t>и</w:t>
            </w:r>
            <w:r>
              <w:t xml:space="preserve"> трудности в обучении  узкими специалистами, подготовка документации на ППК, ПМПК</w:t>
            </w:r>
          </w:p>
        </w:tc>
        <w:tc>
          <w:tcPr>
            <w:tcW w:w="2553" w:type="dxa"/>
            <w:gridSpan w:val="2"/>
            <w:noWrap/>
          </w:tcPr>
          <w:p w:rsidR="00BE6573" w:rsidRDefault="00BE6573" w:rsidP="00BE6573">
            <w:pPr>
              <w:jc w:val="center"/>
            </w:pPr>
            <w:r>
              <w:t>октябрь</w:t>
            </w:r>
          </w:p>
        </w:tc>
        <w:tc>
          <w:tcPr>
            <w:tcW w:w="4252" w:type="dxa"/>
            <w:noWrap/>
          </w:tcPr>
          <w:p w:rsidR="00BE6573" w:rsidRDefault="00CB4696">
            <w:r>
              <w:t>Н.Н.Кузьминых, М.Б.Белкина, заместители директора, узкие специалисты</w:t>
            </w:r>
          </w:p>
        </w:tc>
      </w:tr>
      <w:tr w:rsidR="00BE6573" w:rsidTr="00945FA1">
        <w:tc>
          <w:tcPr>
            <w:tcW w:w="8187" w:type="dxa"/>
            <w:noWrap/>
          </w:tcPr>
          <w:p w:rsidR="00BE6573" w:rsidRDefault="00CB4696">
            <w:r>
              <w:t>11. Проведение ППК, направление на ПМПК</w:t>
            </w:r>
          </w:p>
        </w:tc>
        <w:tc>
          <w:tcPr>
            <w:tcW w:w="2553" w:type="dxa"/>
            <w:gridSpan w:val="2"/>
            <w:noWrap/>
          </w:tcPr>
          <w:p w:rsidR="00BE6573" w:rsidRDefault="00BE6573" w:rsidP="00BE6573">
            <w:pPr>
              <w:jc w:val="center"/>
            </w:pPr>
            <w:r>
              <w:t>ноябрь</w:t>
            </w:r>
          </w:p>
        </w:tc>
        <w:tc>
          <w:tcPr>
            <w:tcW w:w="4252" w:type="dxa"/>
            <w:noWrap/>
          </w:tcPr>
          <w:p w:rsidR="00BE6573" w:rsidRDefault="00CB4696">
            <w:r>
              <w:t>Н.Н.Кузьминых, М.Б.Белкина, заместители директора, узкие специалисты</w:t>
            </w:r>
          </w:p>
        </w:tc>
      </w:tr>
      <w:tr w:rsidR="00BE6573" w:rsidTr="00945FA1">
        <w:tc>
          <w:tcPr>
            <w:tcW w:w="8187" w:type="dxa"/>
            <w:noWrap/>
          </w:tcPr>
          <w:p w:rsidR="00BE6573" w:rsidRDefault="00CB4696">
            <w:r>
              <w:t>1.2.12. Подготовка отч</w:t>
            </w:r>
            <w:r w:rsidR="001D3AE5">
              <w:t xml:space="preserve">ета деятельности ППК по итогам </w:t>
            </w:r>
            <w:r>
              <w:t>первого полугодия, Анализ карт динамического наблюдения</w:t>
            </w:r>
          </w:p>
        </w:tc>
        <w:tc>
          <w:tcPr>
            <w:tcW w:w="2553" w:type="dxa"/>
            <w:gridSpan w:val="2"/>
            <w:noWrap/>
          </w:tcPr>
          <w:p w:rsidR="00BE6573" w:rsidRDefault="00BE6573" w:rsidP="00BE6573">
            <w:pPr>
              <w:jc w:val="center"/>
            </w:pPr>
            <w:r>
              <w:t>декабрь</w:t>
            </w:r>
          </w:p>
        </w:tc>
        <w:tc>
          <w:tcPr>
            <w:tcW w:w="4252" w:type="dxa"/>
            <w:noWrap/>
          </w:tcPr>
          <w:p w:rsidR="00BE6573" w:rsidRDefault="00CB4696">
            <w:r>
              <w:t>Н.Н.Кузьминых, М.Б.Белкина, заместители директора, узкие специалисты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9A290F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Задача подпрограммы</w:t>
            </w:r>
            <w:r w:rsidR="00E5509F">
              <w:rPr>
                <w:b/>
                <w:color w:val="0070C0"/>
                <w:sz w:val="24"/>
                <w:szCs w:val="24"/>
              </w:rPr>
              <w:t>: Реализация основных видов деятельности МАОУ «СОШ №1»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Pr="00F01580" w:rsidRDefault="009A290F">
            <w:pPr>
              <w:rPr>
                <w:color w:val="00B050"/>
                <w:sz w:val="24"/>
                <w:szCs w:val="24"/>
              </w:rPr>
            </w:pPr>
            <w:r w:rsidRPr="00F01580">
              <w:rPr>
                <w:b/>
                <w:color w:val="00B050"/>
                <w:sz w:val="24"/>
                <w:szCs w:val="24"/>
              </w:rPr>
              <w:t xml:space="preserve">Мероприятие: </w:t>
            </w:r>
            <w:r w:rsidR="00F01580">
              <w:rPr>
                <w:b/>
                <w:color w:val="00B050"/>
                <w:sz w:val="24"/>
                <w:szCs w:val="24"/>
              </w:rPr>
              <w:t xml:space="preserve">Реализация ФГОС </w:t>
            </w:r>
            <w:r w:rsidR="00E5509F" w:rsidRPr="00F01580">
              <w:rPr>
                <w:b/>
                <w:color w:val="00B050"/>
                <w:sz w:val="24"/>
                <w:szCs w:val="24"/>
              </w:rPr>
              <w:t>дошкольного, начального, основного и среднего общего образования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Pr="00F01580" w:rsidRDefault="00E5509F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F01580">
              <w:rPr>
                <w:b/>
                <w:color w:val="00B050"/>
                <w:sz w:val="24"/>
                <w:szCs w:val="24"/>
              </w:rPr>
              <w:t>Реализация ФГОС дошкольного образования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7376EA">
            <w:pPr>
              <w:jc w:val="both"/>
            </w:pPr>
            <w:r w:rsidRPr="001D3AE5">
              <w:t>1.</w:t>
            </w:r>
            <w:r w:rsidR="001D515D" w:rsidRPr="001D3AE5">
              <w:t xml:space="preserve">Методический семинар по итогам муниципального мониторинга связной речи старших дошкольников  </w:t>
            </w:r>
          </w:p>
        </w:tc>
        <w:tc>
          <w:tcPr>
            <w:tcW w:w="2553" w:type="dxa"/>
            <w:gridSpan w:val="2"/>
            <w:noWrap/>
          </w:tcPr>
          <w:p w:rsidR="009A4A9C" w:rsidRPr="001D3AE5" w:rsidRDefault="007376EA" w:rsidP="007376EA">
            <w:r w:rsidRPr="001D3AE5">
              <w:t>январь</w:t>
            </w:r>
          </w:p>
        </w:tc>
        <w:tc>
          <w:tcPr>
            <w:tcW w:w="4252" w:type="dxa"/>
            <w:noWrap/>
          </w:tcPr>
          <w:p w:rsidR="009A4A9C" w:rsidRPr="001D3AE5" w:rsidRDefault="007376EA" w:rsidP="001D515D">
            <w:r w:rsidRPr="001D3AE5">
              <w:t>И.А.Церковная, старший воспитатель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7376EA">
            <w:pPr>
              <w:jc w:val="both"/>
            </w:pPr>
            <w:r w:rsidRPr="001D3AE5">
              <w:t>2. Организа</w:t>
            </w:r>
            <w:r w:rsidR="00F01580">
              <w:t xml:space="preserve">ция мероприятий по подготовке к </w:t>
            </w:r>
            <w:r w:rsidRPr="001D3AE5">
              <w:t xml:space="preserve">реализации утвержденной </w:t>
            </w:r>
            <w:r w:rsidRPr="001D3AE5">
              <w:lastRenderedPageBreak/>
              <w:t>федеральной образовательной программы дошкольного образования Министерством Просвещения РФ приказ от 25.11.2022 года №1028</w:t>
            </w:r>
          </w:p>
        </w:tc>
        <w:tc>
          <w:tcPr>
            <w:tcW w:w="2553" w:type="dxa"/>
            <w:gridSpan w:val="2"/>
            <w:noWrap/>
          </w:tcPr>
          <w:p w:rsidR="009A4A9C" w:rsidRPr="001D3AE5" w:rsidRDefault="007376EA">
            <w:pPr>
              <w:jc w:val="both"/>
            </w:pPr>
            <w:r w:rsidRPr="001D3AE5">
              <w:lastRenderedPageBreak/>
              <w:t>февраль-июнь</w:t>
            </w:r>
          </w:p>
        </w:tc>
        <w:tc>
          <w:tcPr>
            <w:tcW w:w="4252" w:type="dxa"/>
            <w:noWrap/>
          </w:tcPr>
          <w:p w:rsidR="009A4A9C" w:rsidRPr="001D3AE5" w:rsidRDefault="007376EA">
            <w:r w:rsidRPr="001D3AE5">
              <w:t>С.А.Волкова, заместитель директора</w:t>
            </w:r>
            <w:r w:rsidR="00FE09AA" w:rsidRPr="001D3AE5">
              <w:t>;</w:t>
            </w:r>
          </w:p>
          <w:p w:rsidR="00FE09AA" w:rsidRPr="001D3AE5" w:rsidRDefault="00FE09AA">
            <w:r w:rsidRPr="001D3AE5">
              <w:lastRenderedPageBreak/>
              <w:t>И.А.Церковная, старший воспитатель</w:t>
            </w:r>
          </w:p>
        </w:tc>
      </w:tr>
      <w:tr w:rsidR="009A4A9C" w:rsidTr="00945FA1">
        <w:trPr>
          <w:trHeight w:val="229"/>
        </w:trPr>
        <w:tc>
          <w:tcPr>
            <w:tcW w:w="8187" w:type="dxa"/>
            <w:noWrap/>
          </w:tcPr>
          <w:p w:rsidR="009A4A9C" w:rsidRPr="001D3AE5" w:rsidRDefault="007376EA">
            <w:pPr>
              <w:spacing w:after="200" w:line="276" w:lineRule="auto"/>
              <w:rPr>
                <w:rFonts w:eastAsiaTheme="minorEastAsia" w:cstheme="minorBidi"/>
                <w:lang w:eastAsia="ru-RU"/>
              </w:rPr>
            </w:pPr>
            <w:r w:rsidRPr="001D3AE5">
              <w:rPr>
                <w:rFonts w:eastAsiaTheme="minorEastAsia" w:cstheme="minorBidi"/>
                <w:lang w:eastAsia="ru-RU"/>
              </w:rPr>
              <w:lastRenderedPageBreak/>
              <w:t>3. Организация мероприятий по реализации ФГОС дошкольного образования</w:t>
            </w:r>
          </w:p>
        </w:tc>
        <w:tc>
          <w:tcPr>
            <w:tcW w:w="2553" w:type="dxa"/>
            <w:gridSpan w:val="2"/>
            <w:noWrap/>
          </w:tcPr>
          <w:p w:rsidR="009A4A9C" w:rsidRPr="001D3AE5" w:rsidRDefault="00FE09AA">
            <w:pPr>
              <w:jc w:val="both"/>
            </w:pPr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FE09AA" w:rsidRPr="001D3AE5" w:rsidRDefault="00FE09AA" w:rsidP="00FE09AA">
            <w:r w:rsidRPr="001D3AE5">
              <w:t>С.А.Волкова, заместитель директора;</w:t>
            </w:r>
          </w:p>
          <w:p w:rsidR="009A4A9C" w:rsidRPr="001D3AE5" w:rsidRDefault="00FE09AA" w:rsidP="00FE09AA">
            <w:r w:rsidRPr="001D3AE5">
              <w:t>И.А.Церковная, старший воспитатель</w:t>
            </w:r>
          </w:p>
        </w:tc>
      </w:tr>
      <w:tr w:rsidR="00FE09AA" w:rsidTr="00F01580">
        <w:trPr>
          <w:trHeight w:val="513"/>
        </w:trPr>
        <w:tc>
          <w:tcPr>
            <w:tcW w:w="8187" w:type="dxa"/>
            <w:noWrap/>
          </w:tcPr>
          <w:p w:rsidR="00FE09AA" w:rsidRPr="001D3AE5" w:rsidRDefault="00FE09AA">
            <w:pPr>
              <w:jc w:val="both"/>
            </w:pPr>
            <w:r w:rsidRPr="001D3AE5">
              <w:t>4.Организация мероприятий по оценке и контролю качества реализации ФГОС дошкольного образования</w:t>
            </w:r>
          </w:p>
        </w:tc>
        <w:tc>
          <w:tcPr>
            <w:tcW w:w="2553" w:type="dxa"/>
            <w:gridSpan w:val="2"/>
            <w:noWrap/>
          </w:tcPr>
          <w:p w:rsidR="00FE09AA" w:rsidRPr="001D3AE5" w:rsidRDefault="00FE09AA">
            <w:pPr>
              <w:jc w:val="both"/>
            </w:pPr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FE09AA" w:rsidRPr="001D3AE5" w:rsidRDefault="00FE09AA" w:rsidP="00FE09AA">
            <w:r w:rsidRPr="001D3AE5">
              <w:t>С.А.Волкова, заместитель директора;</w:t>
            </w:r>
          </w:p>
          <w:p w:rsidR="00FE09AA" w:rsidRPr="001D3AE5" w:rsidRDefault="00FE09AA" w:rsidP="00FE09AA">
            <w:r w:rsidRPr="001D3AE5">
              <w:t>И.А.Церковная, старший воспитатель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Pr="00F01580" w:rsidRDefault="00FE09AA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F01580">
              <w:rPr>
                <w:b/>
                <w:color w:val="00B050"/>
                <w:sz w:val="24"/>
                <w:szCs w:val="24"/>
              </w:rPr>
              <w:t xml:space="preserve">Мероприятие: </w:t>
            </w:r>
            <w:r w:rsidR="00E5509F" w:rsidRPr="00F01580">
              <w:rPr>
                <w:b/>
                <w:color w:val="00B050"/>
                <w:sz w:val="24"/>
                <w:szCs w:val="24"/>
              </w:rPr>
              <w:t>Реализация ФГОС начального общего образования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1D3AE5">
            <w:pPr>
              <w:jc w:val="both"/>
            </w:pPr>
            <w:r w:rsidRPr="001D3AE5">
              <w:t xml:space="preserve">1.Участие в </w:t>
            </w:r>
            <w:r w:rsidR="00FE09AA" w:rsidRPr="001D3AE5">
              <w:t>олимпиадном движении</w:t>
            </w:r>
            <w:r w:rsidR="001D515D" w:rsidRPr="001D3AE5">
              <w:t xml:space="preserve"> по функциональной грамотности для учителей  начальных классов</w:t>
            </w:r>
            <w:r w:rsidR="00FE09AA" w:rsidRPr="001D3AE5">
              <w:t xml:space="preserve">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9A4A9C" w:rsidRDefault="00FE09AA" w:rsidP="001D51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Default="001D515D" w:rsidP="001D515D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AC42DE" w:rsidTr="00945FA1">
        <w:tc>
          <w:tcPr>
            <w:tcW w:w="8187" w:type="dxa"/>
            <w:noWrap/>
          </w:tcPr>
          <w:p w:rsidR="00AC42DE" w:rsidRPr="001D3AE5" w:rsidRDefault="00AC42DE">
            <w:pPr>
              <w:jc w:val="both"/>
            </w:pPr>
            <w:r w:rsidRPr="001D3AE5">
              <w:t>2. Мониторинговое обследование метапредметных результатов на основе материалов ЦНОКО ФГБОУ ВО “ПГГПУ”</w:t>
            </w:r>
          </w:p>
        </w:tc>
        <w:tc>
          <w:tcPr>
            <w:tcW w:w="2553" w:type="dxa"/>
            <w:gridSpan w:val="2"/>
            <w:noWrap/>
          </w:tcPr>
          <w:p w:rsidR="00AC42DE" w:rsidRPr="00AC42DE" w:rsidRDefault="00AC42DE" w:rsidP="001D515D">
            <w:pPr>
              <w:jc w:val="both"/>
            </w:pPr>
            <w:r w:rsidRPr="00AC42DE">
              <w:t>апрель, ноябрь</w:t>
            </w:r>
          </w:p>
        </w:tc>
        <w:tc>
          <w:tcPr>
            <w:tcW w:w="4252" w:type="dxa"/>
            <w:noWrap/>
          </w:tcPr>
          <w:p w:rsidR="00AC42DE" w:rsidRPr="00AC42DE" w:rsidRDefault="00AC42DE" w:rsidP="001D515D">
            <w:r w:rsidRPr="00AC42DE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9A4A9C" w:rsidTr="00945FA1">
        <w:trPr>
          <w:trHeight w:val="519"/>
        </w:trPr>
        <w:tc>
          <w:tcPr>
            <w:tcW w:w="8187" w:type="dxa"/>
            <w:noWrap/>
          </w:tcPr>
          <w:p w:rsidR="009A4A9C" w:rsidRPr="001D3AE5" w:rsidRDefault="00AC4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</w:pPr>
            <w:r w:rsidRPr="001D3AE5">
              <w:t>3</w:t>
            </w:r>
            <w:r w:rsidR="00FE09AA" w:rsidRPr="001D3AE5">
              <w:t>. Участие в методических семинарах по реализации ФГОС НОО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9A4A9C" w:rsidRDefault="00FE09AA">
            <w:pPr>
              <w:jc w:val="both"/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FE09AA">
            <w:r w:rsidRPr="005A794F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AC42DE">
            <w:pPr>
              <w:jc w:val="both"/>
            </w:pPr>
            <w:r w:rsidRPr="001D3AE5">
              <w:t>4</w:t>
            </w:r>
            <w:r w:rsidR="00FE09AA" w:rsidRPr="001D3AE5">
              <w:t xml:space="preserve">. Семинар учителей начальных классов «Реализация новых ФГОС НОО». </w:t>
            </w:r>
          </w:p>
        </w:tc>
        <w:tc>
          <w:tcPr>
            <w:tcW w:w="2553" w:type="dxa"/>
            <w:gridSpan w:val="2"/>
            <w:noWrap/>
          </w:tcPr>
          <w:p w:rsidR="009A4A9C" w:rsidRDefault="00FE09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252" w:type="dxa"/>
            <w:noWrap/>
          </w:tcPr>
          <w:p w:rsidR="009A4A9C" w:rsidRDefault="00FE0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Н.Н.Кузьминых,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AC42DE">
            <w:pPr>
              <w:jc w:val="both"/>
            </w:pPr>
            <w:r w:rsidRPr="001D3AE5">
              <w:rPr>
                <w:rFonts w:eastAsiaTheme="minorEastAsia" w:cstheme="minorBidi"/>
                <w:lang w:eastAsia="ru-RU"/>
              </w:rPr>
              <w:t>5</w:t>
            </w:r>
            <w:r w:rsidR="00FE09AA" w:rsidRPr="001D3AE5">
              <w:rPr>
                <w:rFonts w:eastAsiaTheme="minorEastAsia" w:cstheme="minorBidi"/>
                <w:lang w:eastAsia="ru-RU"/>
              </w:rPr>
              <w:t>. Организация мероприятий по реализации ФГОС НОО</w:t>
            </w:r>
            <w:r w:rsidRPr="001D3AE5">
              <w:rPr>
                <w:rFonts w:eastAsiaTheme="minorEastAsia" w:cstheme="minorBidi"/>
                <w:lang w:eastAsia="ru-RU"/>
              </w:rPr>
              <w:t xml:space="preserve"> </w:t>
            </w:r>
            <w:r w:rsidRPr="001D3AE5">
              <w:t>(полугодовые контрольные работы, промежуточная аттестация)</w:t>
            </w:r>
          </w:p>
        </w:tc>
        <w:tc>
          <w:tcPr>
            <w:tcW w:w="2553" w:type="dxa"/>
            <w:gridSpan w:val="2"/>
            <w:noWrap/>
          </w:tcPr>
          <w:p w:rsidR="009A4A9C" w:rsidRDefault="00FE09AA">
            <w:pPr>
              <w:jc w:val="both"/>
              <w:rPr>
                <w:sz w:val="24"/>
                <w:szCs w:val="24"/>
              </w:rPr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FE0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Н.Н.Кузьминых,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AC42DE">
            <w:pPr>
              <w:jc w:val="both"/>
            </w:pPr>
            <w:r w:rsidRPr="001D3AE5">
              <w:t>6</w:t>
            </w:r>
            <w:r w:rsidR="00FE09AA" w:rsidRPr="001D3AE5">
              <w:t>.Организация мероприятий по оценке и контролю качества реализации ФГОС НОО</w:t>
            </w:r>
          </w:p>
        </w:tc>
        <w:tc>
          <w:tcPr>
            <w:tcW w:w="2553" w:type="dxa"/>
            <w:gridSpan w:val="2"/>
            <w:noWrap/>
          </w:tcPr>
          <w:p w:rsidR="009A4A9C" w:rsidRDefault="00FE09AA">
            <w:pPr>
              <w:jc w:val="both"/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FE09AA">
            <w:r>
              <w:rPr>
                <w:sz w:val="24"/>
                <w:szCs w:val="24"/>
              </w:rPr>
              <w:t>Н.Н.Кузьминых,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Default="00AC42DE">
            <w:pPr>
              <w:jc w:val="both"/>
            </w:pPr>
            <w:r>
              <w:t>7</w:t>
            </w:r>
            <w:r w:rsidR="001A5936">
              <w:t>.Организация мероприятий по повышению уровня профессиональной компетентности педагогов начальных классов: вовлечение в активное участие в конференциях, практикумах, семинара</w:t>
            </w:r>
            <w:r w:rsidR="00F01580">
              <w:t>х, конкурсах различного уровня,</w:t>
            </w:r>
          </w:p>
        </w:tc>
        <w:tc>
          <w:tcPr>
            <w:tcW w:w="2553" w:type="dxa"/>
            <w:gridSpan w:val="2"/>
            <w:noWrap/>
          </w:tcPr>
          <w:p w:rsidR="009A4A9C" w:rsidRDefault="001A5936">
            <w:pPr>
              <w:jc w:val="both"/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3D1D67">
            <w:r>
              <w:t>Е.Ю.Прибыткова</w:t>
            </w:r>
            <w:r w:rsidR="001A5936">
              <w:t>, заместитель директора</w:t>
            </w:r>
          </w:p>
        </w:tc>
      </w:tr>
      <w:tr w:rsidR="003D1D67" w:rsidTr="00945FA1">
        <w:tc>
          <w:tcPr>
            <w:tcW w:w="8187" w:type="dxa"/>
            <w:noWrap/>
          </w:tcPr>
          <w:p w:rsidR="003D1D67" w:rsidRDefault="003D1D67" w:rsidP="003D1D67">
            <w:pPr>
              <w:jc w:val="both"/>
            </w:pPr>
            <w:r>
              <w:t>8. Повышение уровня квалификации педагогов начальных классов через систему курсовой подготовки, вебинаров, др.</w:t>
            </w:r>
          </w:p>
        </w:tc>
        <w:tc>
          <w:tcPr>
            <w:tcW w:w="2553" w:type="dxa"/>
            <w:gridSpan w:val="2"/>
            <w:noWrap/>
          </w:tcPr>
          <w:p w:rsidR="003D1D67" w:rsidRDefault="003D1D67" w:rsidP="003D1D67">
            <w:pPr>
              <w:jc w:val="both"/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7F47">
              <w:t>Е.Ю.Прибыткова, заместитель директора</w:t>
            </w:r>
          </w:p>
        </w:tc>
      </w:tr>
      <w:tr w:rsidR="003D1D67" w:rsidTr="00945FA1">
        <w:tc>
          <w:tcPr>
            <w:tcW w:w="8187" w:type="dxa"/>
            <w:noWrap/>
          </w:tcPr>
          <w:p w:rsidR="003D1D67" w:rsidRDefault="003D1D67" w:rsidP="003D1D67">
            <w:pPr>
              <w:jc w:val="both"/>
            </w:pPr>
            <w:r>
              <w:t>9. Участие педагогов начальных классов в повышении своего профессионального уровня на муниципальном уровне, краевом через систему мероприятий методического развития на уровне города, края</w:t>
            </w:r>
          </w:p>
        </w:tc>
        <w:tc>
          <w:tcPr>
            <w:tcW w:w="2553" w:type="dxa"/>
            <w:gridSpan w:val="2"/>
            <w:noWrap/>
          </w:tcPr>
          <w:p w:rsidR="003D1D67" w:rsidRDefault="003D1D67" w:rsidP="003D1D67">
            <w:pPr>
              <w:jc w:val="both"/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7F47">
              <w:t>Е.Ю.Прибыткова, заместитель директора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Pr="00F01580" w:rsidRDefault="009A290F">
            <w:pPr>
              <w:jc w:val="both"/>
              <w:rPr>
                <w:color w:val="00B050"/>
                <w:sz w:val="24"/>
                <w:szCs w:val="24"/>
              </w:rPr>
            </w:pPr>
            <w:r w:rsidRPr="00F01580">
              <w:rPr>
                <w:b/>
                <w:color w:val="00B050"/>
                <w:sz w:val="24"/>
                <w:szCs w:val="24"/>
              </w:rPr>
              <w:t xml:space="preserve">Мероприятие: </w:t>
            </w:r>
            <w:r w:rsidR="00E5509F" w:rsidRPr="00F01580">
              <w:rPr>
                <w:b/>
                <w:color w:val="00B050"/>
                <w:sz w:val="24"/>
                <w:szCs w:val="24"/>
              </w:rPr>
              <w:t>Реализация ФГОС основного</w:t>
            </w:r>
            <w:r w:rsidR="001D515D" w:rsidRPr="00F01580">
              <w:rPr>
                <w:b/>
                <w:color w:val="00B050"/>
                <w:sz w:val="24"/>
                <w:szCs w:val="24"/>
              </w:rPr>
              <w:t>, среднего</w:t>
            </w:r>
            <w:r w:rsidR="00E5509F" w:rsidRPr="00F01580">
              <w:rPr>
                <w:b/>
                <w:color w:val="00B050"/>
                <w:sz w:val="24"/>
                <w:szCs w:val="24"/>
              </w:rPr>
              <w:t xml:space="preserve"> общего образования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9A290F" w:rsidP="00F01580">
            <w:pPr>
              <w:autoSpaceDE w:val="0"/>
              <w:autoSpaceDN w:val="0"/>
              <w:adjustRightInd w:val="0"/>
            </w:pPr>
            <w:r w:rsidRPr="001D3AE5">
              <w:t>1.</w:t>
            </w:r>
            <w:r w:rsidR="00FC0BA2" w:rsidRPr="001D3AE5">
              <w:t>Участие в  олимпиадном движении для учителей  основного, среднего звена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9A4A9C" w:rsidRPr="001A5936" w:rsidRDefault="00FC0BA2" w:rsidP="001A5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1A5936" w:rsidRDefault="00FC0BA2" w:rsidP="001D5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FC0BA2">
            <w:pPr>
              <w:jc w:val="both"/>
            </w:pPr>
            <w:r w:rsidRPr="001D3AE5">
              <w:t>2. Участие в методических семинарах по реализации ФГОС ООО, СОО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9A4A9C" w:rsidRPr="001A5936" w:rsidRDefault="00FC0BA2" w:rsidP="001A5936">
            <w:pPr>
              <w:rPr>
                <w:sz w:val="24"/>
                <w:szCs w:val="24"/>
              </w:rPr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3D1D67">
            <w:r>
              <w:t>Е.Ю.Прибыткова,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FC0BA2">
            <w:pPr>
              <w:jc w:val="both"/>
            </w:pPr>
            <w:r w:rsidRPr="001D3AE5">
              <w:t>3. Семинар для учителей основного, среднего звена «Реализация новых ФГОС СОО».</w:t>
            </w:r>
          </w:p>
        </w:tc>
        <w:tc>
          <w:tcPr>
            <w:tcW w:w="2553" w:type="dxa"/>
            <w:gridSpan w:val="2"/>
            <w:noWrap/>
          </w:tcPr>
          <w:p w:rsidR="009A4A9C" w:rsidRDefault="00FC0BA2">
            <w:pPr>
              <w:jc w:val="both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252" w:type="dxa"/>
            <w:noWrap/>
          </w:tcPr>
          <w:p w:rsidR="009A4A9C" w:rsidRDefault="00FC0BA2"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1D3AE5" w:rsidRDefault="00FC0BA2">
            <w:pPr>
              <w:jc w:val="both"/>
            </w:pPr>
            <w:r w:rsidRPr="001D3AE5">
              <w:rPr>
                <w:rFonts w:eastAsiaTheme="minorEastAsia" w:cstheme="minorBidi"/>
                <w:lang w:eastAsia="ru-RU"/>
              </w:rPr>
              <w:t>4. Организация мероприятий по реализации ФГОС ООО, СОО</w:t>
            </w:r>
          </w:p>
        </w:tc>
        <w:tc>
          <w:tcPr>
            <w:tcW w:w="2553" w:type="dxa"/>
            <w:gridSpan w:val="2"/>
            <w:noWrap/>
          </w:tcPr>
          <w:p w:rsidR="009A4A9C" w:rsidRPr="001A5936" w:rsidRDefault="00FC0BA2" w:rsidP="001A5936">
            <w:pPr>
              <w:rPr>
                <w:sz w:val="24"/>
                <w:szCs w:val="24"/>
              </w:rPr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3D1D67">
            <w:r>
              <w:t>Е.Ю.Прибыткова,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F01580" w:rsidRDefault="00FC0BA2" w:rsidP="00F01580">
            <w:pPr>
              <w:rPr>
                <w:b/>
              </w:rPr>
            </w:pPr>
            <w:r w:rsidRPr="001D3AE5">
              <w:t>5.Организация мероприятий по оценке и контролю качества реализации ФГОС ООО, СОО</w:t>
            </w:r>
          </w:p>
        </w:tc>
        <w:tc>
          <w:tcPr>
            <w:tcW w:w="2553" w:type="dxa"/>
            <w:gridSpan w:val="2"/>
            <w:noWrap/>
          </w:tcPr>
          <w:p w:rsidR="009A4A9C" w:rsidRPr="001A5936" w:rsidRDefault="00FC0BA2" w:rsidP="001A5936">
            <w:pPr>
              <w:rPr>
                <w:sz w:val="24"/>
                <w:szCs w:val="24"/>
              </w:rPr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3D1D67"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Default="00FC0BA2">
            <w:pPr>
              <w:jc w:val="both"/>
            </w:pPr>
            <w:r>
              <w:t>6.Организация мероприятий по повышению уровня профессиональной компетентности педагогов : вовлечение в активное участие в конференциях, практикумах, семинарах, конкурсах различного уровня</w:t>
            </w:r>
            <w:r w:rsidR="00817BC1">
              <w:t>.</w:t>
            </w:r>
          </w:p>
        </w:tc>
        <w:tc>
          <w:tcPr>
            <w:tcW w:w="2553" w:type="dxa"/>
            <w:gridSpan w:val="2"/>
            <w:noWrap/>
          </w:tcPr>
          <w:p w:rsidR="009A4A9C" w:rsidRPr="001A5936" w:rsidRDefault="00FC0BA2" w:rsidP="001A5936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9A4A9C" w:rsidRDefault="003D1D67">
            <w:r>
              <w:t>Е.Ю.Прибыткова, заместитель директора</w:t>
            </w:r>
          </w:p>
        </w:tc>
      </w:tr>
      <w:tr w:rsidR="003D1D67" w:rsidTr="00945FA1">
        <w:tc>
          <w:tcPr>
            <w:tcW w:w="8187" w:type="dxa"/>
            <w:noWrap/>
          </w:tcPr>
          <w:p w:rsidR="003D1D67" w:rsidRDefault="003D1D67" w:rsidP="003D1D67">
            <w:pPr>
              <w:jc w:val="both"/>
              <w:rPr>
                <w:color w:val="0070C0"/>
                <w:sz w:val="24"/>
                <w:szCs w:val="24"/>
              </w:rPr>
            </w:pPr>
            <w:r>
              <w:lastRenderedPageBreak/>
              <w:t>7. Повышение уровня квалификации педагогов  через  систему курсовой подготовки, вебинаров, др.</w:t>
            </w:r>
          </w:p>
        </w:tc>
        <w:tc>
          <w:tcPr>
            <w:tcW w:w="2553" w:type="dxa"/>
            <w:gridSpan w:val="2"/>
          </w:tcPr>
          <w:p w:rsidR="003D1D67" w:rsidRDefault="003D1D67" w:rsidP="003D1D67">
            <w:pPr>
              <w:jc w:val="both"/>
              <w:rPr>
                <w:color w:val="0070C0"/>
              </w:rPr>
            </w:pPr>
            <w:r>
              <w:t>январь-декабрь</w:t>
            </w:r>
          </w:p>
        </w:tc>
        <w:tc>
          <w:tcPr>
            <w:tcW w:w="4252" w:type="dxa"/>
          </w:tcPr>
          <w:p w:rsidR="003D1D67" w:rsidRDefault="003D1D67" w:rsidP="003D1D67">
            <w:r w:rsidRPr="00087920">
              <w:t>Е.Ю.Прибыткова, заместитель директора</w:t>
            </w:r>
          </w:p>
        </w:tc>
      </w:tr>
      <w:tr w:rsidR="003D1D67" w:rsidTr="00945FA1">
        <w:trPr>
          <w:trHeight w:val="829"/>
        </w:trPr>
        <w:tc>
          <w:tcPr>
            <w:tcW w:w="8187" w:type="dxa"/>
            <w:noWrap/>
          </w:tcPr>
          <w:p w:rsidR="003D1D67" w:rsidRDefault="003D1D67" w:rsidP="003D1D67">
            <w:pPr>
              <w:jc w:val="both"/>
            </w:pPr>
            <w:r>
              <w:t>8. Участие педагогов  в повышении своего профессионального уровня на муниципальном уровне, краевом через систему мероприятий методического развития на уровне города, края</w:t>
            </w:r>
          </w:p>
        </w:tc>
        <w:tc>
          <w:tcPr>
            <w:tcW w:w="2553" w:type="dxa"/>
            <w:gridSpan w:val="2"/>
            <w:noWrap/>
          </w:tcPr>
          <w:p w:rsidR="003D1D67" w:rsidRDefault="003D1D67" w:rsidP="003D1D67">
            <w:pPr>
              <w:jc w:val="both"/>
            </w:pPr>
            <w:r>
              <w:t>январь-декабрь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087920">
              <w:t>Е.Ю.Прибыткова, заместитель директора</w:t>
            </w:r>
          </w:p>
        </w:tc>
      </w:tr>
      <w:tr w:rsidR="008F4BFC">
        <w:tc>
          <w:tcPr>
            <w:tcW w:w="14992" w:type="dxa"/>
            <w:gridSpan w:val="4"/>
            <w:noWrap/>
          </w:tcPr>
          <w:p w:rsidR="008F4BFC" w:rsidRPr="00F01580" w:rsidRDefault="009A290F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F01580">
              <w:rPr>
                <w:b/>
                <w:color w:val="00B050"/>
                <w:sz w:val="24"/>
                <w:szCs w:val="24"/>
              </w:rPr>
              <w:t xml:space="preserve">Мероприятие: </w:t>
            </w:r>
            <w:r w:rsidR="008F4BFC" w:rsidRPr="00F01580">
              <w:rPr>
                <w:b/>
                <w:color w:val="00B050"/>
                <w:sz w:val="24"/>
                <w:szCs w:val="24"/>
              </w:rPr>
              <w:t>Реализация ФГОС дошкольного, начального, основного, среднего общего образования обучающихся с ограниченными возможностями здоровья. Обеспечение доступного образования детьми с ограниченными возможностями здоровья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8F4BFC" w:rsidRPr="001D3AE5" w:rsidRDefault="009A29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</w:pPr>
            <w:r w:rsidRPr="001D3AE5">
              <w:t>1.</w:t>
            </w:r>
            <w:r w:rsidR="00FC0BA2" w:rsidRPr="001D3AE5">
              <w:t xml:space="preserve"> Организация работы по включению обучающихся в к</w:t>
            </w:r>
            <w:r w:rsidR="008F4BFC" w:rsidRPr="001D3AE5">
              <w:t>омплексное обследование по вопросам воспитания, обучения детей дошкольного</w:t>
            </w:r>
            <w:r w:rsidR="00AC42DE" w:rsidRPr="001D3AE5">
              <w:t>, школьного</w:t>
            </w:r>
            <w:r w:rsidR="008F4BFC" w:rsidRPr="001D3AE5">
              <w:t xml:space="preserve"> возраста с особенностями в физическом и (или) психическом развитии и (или) отклонениями в поведении, детей-инвалидов по запросу дошкольных учреждений, органов здравоохранения, социальной защиты, родителей (законных представителей)   </w:t>
            </w:r>
          </w:p>
        </w:tc>
        <w:tc>
          <w:tcPr>
            <w:tcW w:w="2553" w:type="dxa"/>
            <w:gridSpan w:val="2"/>
            <w:noWrap/>
          </w:tcPr>
          <w:p w:rsidR="00AC42DE" w:rsidRPr="001D3AE5" w:rsidRDefault="00AC42DE" w:rsidP="00AC42DE">
            <w:pPr>
              <w:jc w:val="both"/>
            </w:pPr>
            <w:r w:rsidRPr="001D3AE5">
              <w:t>апрель, май, декабрь</w:t>
            </w:r>
          </w:p>
          <w:p w:rsidR="008F4BFC" w:rsidRPr="001D3AE5" w:rsidRDefault="00AC42DE" w:rsidP="00AC42DE">
            <w:pPr>
              <w:jc w:val="both"/>
            </w:pPr>
            <w:r w:rsidRPr="001D3AE5">
              <w:t>(структурное подразделение – ноябрь, апрель)</w:t>
            </w:r>
          </w:p>
        </w:tc>
        <w:tc>
          <w:tcPr>
            <w:tcW w:w="4252" w:type="dxa"/>
            <w:noWrap/>
          </w:tcPr>
          <w:p w:rsidR="008F4BFC" w:rsidRPr="001D3AE5" w:rsidRDefault="00FC0B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</w:pPr>
            <w:r w:rsidRPr="001D3AE5">
              <w:t>Н.Н.Кузьминых, заместитель директора</w:t>
            </w:r>
          </w:p>
          <w:p w:rsidR="00AC42DE" w:rsidRPr="001D3AE5" w:rsidRDefault="00AC42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</w:pPr>
            <w:r w:rsidRPr="001D3AE5">
              <w:t>И.А.Церковная, старший воспитатель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8F4BFC" w:rsidRPr="001D3AE5" w:rsidRDefault="00817BC1" w:rsidP="00FC0BA2">
            <w:pPr>
              <w:jc w:val="both"/>
            </w:pPr>
            <w:r w:rsidRPr="001D3AE5">
              <w:t>2. Проведение заседаний ППК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817BC1" w:rsidP="00FC0BA2">
            <w:r w:rsidRPr="001D3AE5">
              <w:t>по отдельному графику</w:t>
            </w:r>
          </w:p>
        </w:tc>
        <w:tc>
          <w:tcPr>
            <w:tcW w:w="4252" w:type="dxa"/>
            <w:noWrap/>
          </w:tcPr>
          <w:p w:rsidR="008F4BFC" w:rsidRPr="001D3AE5" w:rsidRDefault="00817B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Н.Н.Кузьминых, заместитель директора</w:t>
            </w:r>
          </w:p>
        </w:tc>
      </w:tr>
      <w:tr w:rsidR="008F4BFC" w:rsidRPr="001D3AE5" w:rsidTr="00945FA1">
        <w:trPr>
          <w:trHeight w:val="364"/>
        </w:trPr>
        <w:tc>
          <w:tcPr>
            <w:tcW w:w="8187" w:type="dxa"/>
            <w:noWrap/>
          </w:tcPr>
          <w:p w:rsidR="008F4BFC" w:rsidRPr="001D3AE5" w:rsidRDefault="00817BC1">
            <w:pPr>
              <w:jc w:val="both"/>
            </w:pPr>
            <w:r w:rsidRPr="001D3AE5">
              <w:t>3. Организация работы узких специалистов по направлениям психолого-педагогической поддержки обучающихся и родителей (законных представителей)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817BC1" w:rsidP="00FC0BA2">
            <w:r w:rsidRPr="001D3AE5">
              <w:t>Планы деятельности узких специалистов</w:t>
            </w:r>
          </w:p>
        </w:tc>
        <w:tc>
          <w:tcPr>
            <w:tcW w:w="4252" w:type="dxa"/>
            <w:noWrap/>
          </w:tcPr>
          <w:p w:rsidR="008F4BFC" w:rsidRPr="001D3AE5" w:rsidRDefault="00817BC1">
            <w:pPr>
              <w:spacing w:after="200" w:line="276" w:lineRule="auto"/>
              <w:rPr>
                <w:rFonts w:eastAsiaTheme="minorEastAsia" w:cstheme="minorBidi"/>
                <w:lang w:eastAsia="ru-RU"/>
              </w:rPr>
            </w:pPr>
            <w:r w:rsidRPr="001D3AE5">
              <w:rPr>
                <w:rFonts w:eastAsiaTheme="minorEastAsia" w:cstheme="minorBidi"/>
                <w:lang w:eastAsia="ru-RU"/>
              </w:rPr>
              <w:t>Узкие специалисты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8F4BFC" w:rsidRPr="001D3AE5" w:rsidRDefault="00817BC1">
            <w:pPr>
              <w:jc w:val="both"/>
            </w:pPr>
            <w:r w:rsidRPr="001D3AE5">
              <w:t>4.Включенность узких специалистов в мониторинговую деятельность в соответствии с запросами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817BC1">
            <w:pPr>
              <w:jc w:val="both"/>
            </w:pPr>
            <w:r w:rsidRPr="001D3AE5">
              <w:t>По запросу</w:t>
            </w:r>
          </w:p>
        </w:tc>
        <w:tc>
          <w:tcPr>
            <w:tcW w:w="4252" w:type="dxa"/>
            <w:noWrap/>
          </w:tcPr>
          <w:p w:rsidR="008F4BFC" w:rsidRPr="001D3AE5" w:rsidRDefault="00817BC1">
            <w:pPr>
              <w:jc w:val="both"/>
            </w:pPr>
            <w:r w:rsidRPr="001D3AE5">
              <w:rPr>
                <w:rFonts w:eastAsiaTheme="minorEastAsia" w:cstheme="minorBidi"/>
                <w:lang w:eastAsia="ru-RU"/>
              </w:rPr>
              <w:t>Узкие специалисты</w:t>
            </w:r>
          </w:p>
        </w:tc>
      </w:tr>
      <w:tr w:rsidR="008F4BFC" w:rsidRPr="001D3AE5" w:rsidTr="00945FA1">
        <w:trPr>
          <w:trHeight w:val="266"/>
        </w:trPr>
        <w:tc>
          <w:tcPr>
            <w:tcW w:w="8187" w:type="dxa"/>
            <w:noWrap/>
          </w:tcPr>
          <w:p w:rsidR="008F4BFC" w:rsidRPr="001D3AE5" w:rsidRDefault="00817BC1">
            <w:pPr>
              <w:jc w:val="both"/>
            </w:pPr>
            <w:r w:rsidRPr="001D3AE5">
              <w:rPr>
                <w:rFonts w:eastAsiaTheme="minorEastAsia" w:cstheme="minorBidi"/>
                <w:lang w:eastAsia="ru-RU"/>
              </w:rPr>
              <w:t>5. Организация мероприятий по реализации ФГОС НОО ООО, СОО для обучающихся с ОВЗ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817BC1"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8F4BFC" w:rsidRPr="001D3AE5" w:rsidRDefault="00817BC1">
            <w:pPr>
              <w:jc w:val="both"/>
            </w:pPr>
            <w:r w:rsidRPr="001D3AE5">
              <w:t>Н.Н.Кузьминых, М.Б.Белкина, заместитель директора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817BC1" w:rsidRPr="001D3AE5" w:rsidRDefault="00817BC1" w:rsidP="00817BC1">
            <w:pPr>
              <w:rPr>
                <w:b/>
              </w:rPr>
            </w:pPr>
            <w:r w:rsidRPr="001D3AE5">
              <w:t>6.Организация мероприятий по оценке и контролю качества реализации ФГОС НОО, ООО, СОО для обучающихся с ОВЗ</w:t>
            </w:r>
          </w:p>
          <w:p w:rsidR="008F4BFC" w:rsidRPr="001D3AE5" w:rsidRDefault="008F4BFC">
            <w:pPr>
              <w:jc w:val="both"/>
            </w:pPr>
          </w:p>
        </w:tc>
        <w:tc>
          <w:tcPr>
            <w:tcW w:w="2553" w:type="dxa"/>
            <w:gridSpan w:val="2"/>
            <w:noWrap/>
          </w:tcPr>
          <w:p w:rsidR="008F4BFC" w:rsidRPr="001D3AE5" w:rsidRDefault="00817BC1"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8F4BFC" w:rsidRPr="001D3AE5" w:rsidRDefault="00817BC1">
            <w:pPr>
              <w:jc w:val="both"/>
            </w:pPr>
            <w:r w:rsidRPr="001D3AE5">
              <w:t>Н.Н.Кузьминых, М.Б.Белкина, заместитель директора</w:t>
            </w:r>
          </w:p>
        </w:tc>
      </w:tr>
      <w:tr w:rsidR="008F4BFC" w:rsidRPr="001D3AE5" w:rsidTr="00945FA1">
        <w:trPr>
          <w:trHeight w:val="260"/>
        </w:trPr>
        <w:tc>
          <w:tcPr>
            <w:tcW w:w="8187" w:type="dxa"/>
            <w:noWrap/>
          </w:tcPr>
          <w:p w:rsidR="008F4BFC" w:rsidRPr="001D3AE5" w:rsidRDefault="00817BC1">
            <w:pPr>
              <w:jc w:val="both"/>
            </w:pPr>
            <w:r w:rsidRPr="001D3AE5">
              <w:t>7.Организация мероприятий по повышению уровня профессиональной компетентности педагогов, работающих с детьми ОВЗ : вовлечение в активное участие в конференциях, практикумах, семинарах, конкурсах различного уровня,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817BC1">
            <w:pPr>
              <w:jc w:val="both"/>
            </w:pPr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8F4BFC" w:rsidRPr="001D3AE5" w:rsidRDefault="003D1D67">
            <w:pPr>
              <w:jc w:val="both"/>
            </w:pPr>
            <w:r>
              <w:t>Е.Ю.Прибыткова, заместитель директора</w:t>
            </w:r>
          </w:p>
        </w:tc>
      </w:tr>
      <w:tr w:rsidR="003D1D67" w:rsidRPr="001D3AE5" w:rsidTr="00945FA1"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8. Повышение уровня квалификации педагогов  через  систему курсовой подготовки, вебинаров, др.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AC1CE1">
              <w:t>Е.Ю.Прибыткова, заместитель директора</w:t>
            </w:r>
          </w:p>
        </w:tc>
      </w:tr>
      <w:tr w:rsidR="003D1D67" w:rsidRPr="001D3AE5" w:rsidTr="001D3AE5">
        <w:trPr>
          <w:trHeight w:val="796"/>
        </w:trPr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9. Участие педагогов, работающих с детьми ОВЗ,  в повышении своего профессионального уровня на муниципальном уровне, краевом через систему мероприятий методического развития на уровне города, края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AC1CE1">
              <w:t>Е.Ю.Прибыткова, заместитель директора</w:t>
            </w:r>
          </w:p>
        </w:tc>
      </w:tr>
      <w:tr w:rsidR="008F4BFC" w:rsidRPr="001D3AE5">
        <w:trPr>
          <w:trHeight w:val="415"/>
        </w:trPr>
        <w:tc>
          <w:tcPr>
            <w:tcW w:w="14992" w:type="dxa"/>
            <w:gridSpan w:val="4"/>
            <w:noWrap/>
          </w:tcPr>
          <w:p w:rsidR="008F4BFC" w:rsidRPr="00F01580" w:rsidRDefault="009A290F">
            <w:pPr>
              <w:jc w:val="both"/>
              <w:rPr>
                <w:color w:val="00B050"/>
              </w:rPr>
            </w:pPr>
            <w:r w:rsidRPr="00F01580">
              <w:rPr>
                <w:b/>
                <w:color w:val="00B050"/>
              </w:rPr>
              <w:t xml:space="preserve">Мероприятие: </w:t>
            </w:r>
            <w:r w:rsidR="008F4BFC" w:rsidRPr="00F01580">
              <w:rPr>
                <w:b/>
                <w:color w:val="00B050"/>
              </w:rPr>
              <w:t>Выявление, поддержка и сопровождение одаренных детей</w:t>
            </w:r>
          </w:p>
        </w:tc>
      </w:tr>
      <w:tr w:rsidR="00DE3FCF" w:rsidRPr="001D3AE5" w:rsidTr="00945FA1">
        <w:trPr>
          <w:trHeight w:val="274"/>
        </w:trPr>
        <w:tc>
          <w:tcPr>
            <w:tcW w:w="8187" w:type="dxa"/>
            <w:noWrap/>
          </w:tcPr>
          <w:p w:rsidR="008F4BFC" w:rsidRPr="001D3AE5" w:rsidRDefault="00EF6F71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1.</w:t>
            </w:r>
            <w:r w:rsidR="00817BC1" w:rsidRPr="001D3AE5">
              <w:t>Участие</w:t>
            </w:r>
            <w:r w:rsidRPr="001D3AE5">
              <w:t xml:space="preserve"> обучающихся </w:t>
            </w:r>
            <w:r w:rsidR="00817BC1" w:rsidRPr="001D3AE5">
              <w:t xml:space="preserve"> во Всероссийской олимпиаде</w:t>
            </w:r>
            <w:r w:rsidR="00DE3FCF" w:rsidRPr="001D3AE5">
              <w:t xml:space="preserve"> школьников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EF6F71" w:rsidP="008B3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D3AE5">
              <w:t>я</w:t>
            </w:r>
            <w:r w:rsidR="008F4BFC" w:rsidRPr="001D3AE5">
              <w:t>нварь</w:t>
            </w:r>
            <w:r w:rsidRPr="001D3AE5">
              <w:t>-декабрь</w:t>
            </w:r>
          </w:p>
          <w:p w:rsidR="00EF6F71" w:rsidRPr="001D3AE5" w:rsidRDefault="00EF6F71" w:rsidP="008B3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</w:tc>
        <w:tc>
          <w:tcPr>
            <w:tcW w:w="4252" w:type="dxa"/>
            <w:noWrap/>
          </w:tcPr>
          <w:p w:rsidR="008F4BFC" w:rsidRPr="001D3AE5" w:rsidRDefault="00EF6F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Е.Ю.Прибыткова, заместитель директора</w:t>
            </w:r>
          </w:p>
        </w:tc>
      </w:tr>
      <w:tr w:rsidR="007804C4" w:rsidRPr="001D3AE5" w:rsidTr="00945FA1">
        <w:trPr>
          <w:trHeight w:val="274"/>
        </w:trPr>
        <w:tc>
          <w:tcPr>
            <w:tcW w:w="8187" w:type="dxa"/>
            <w:noWrap/>
          </w:tcPr>
          <w:p w:rsidR="007804C4" w:rsidRPr="001D3AE5" w:rsidRDefault="007804C4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2. Участие в институциональном этапе предметных олимпиад “Юный грамотей”, “Юный математик”, “Юный знаток окружающего мира”</w:t>
            </w:r>
          </w:p>
        </w:tc>
        <w:tc>
          <w:tcPr>
            <w:tcW w:w="2553" w:type="dxa"/>
            <w:gridSpan w:val="2"/>
            <w:noWrap/>
          </w:tcPr>
          <w:p w:rsidR="007804C4" w:rsidRPr="001D3AE5" w:rsidRDefault="007804C4" w:rsidP="008B3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D3AE5">
              <w:t>октябрь</w:t>
            </w:r>
          </w:p>
        </w:tc>
        <w:tc>
          <w:tcPr>
            <w:tcW w:w="4252" w:type="dxa"/>
            <w:noWrap/>
          </w:tcPr>
          <w:p w:rsidR="007804C4" w:rsidRPr="001D3AE5" w:rsidRDefault="007804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Н.Н.Кузьминых, заместитель директора, учителя начальных классов</w:t>
            </w:r>
          </w:p>
        </w:tc>
      </w:tr>
      <w:tr w:rsidR="007804C4" w:rsidRPr="001D3AE5" w:rsidTr="00945FA1">
        <w:trPr>
          <w:trHeight w:val="274"/>
        </w:trPr>
        <w:tc>
          <w:tcPr>
            <w:tcW w:w="8187" w:type="dxa"/>
            <w:noWrap/>
          </w:tcPr>
          <w:p w:rsidR="007804C4" w:rsidRPr="001D3AE5" w:rsidRDefault="007804C4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3. Участие в муниципальном этапе предметных олимпиад “Юный грамотей”, “Юный математик”, “Юный знаток окружающего мира”</w:t>
            </w:r>
          </w:p>
        </w:tc>
        <w:tc>
          <w:tcPr>
            <w:tcW w:w="2553" w:type="dxa"/>
            <w:gridSpan w:val="2"/>
            <w:noWrap/>
          </w:tcPr>
          <w:p w:rsidR="007804C4" w:rsidRPr="001D3AE5" w:rsidRDefault="007804C4" w:rsidP="008B3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D3AE5">
              <w:t>ноябрь, март</w:t>
            </w:r>
          </w:p>
        </w:tc>
        <w:tc>
          <w:tcPr>
            <w:tcW w:w="4252" w:type="dxa"/>
            <w:noWrap/>
          </w:tcPr>
          <w:p w:rsidR="007804C4" w:rsidRPr="001D3AE5" w:rsidRDefault="007804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Н.Н.Кузьминых, заместитель директора, учителя начальных классов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8F4BFC" w:rsidRPr="001D3AE5" w:rsidRDefault="007804C4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4</w:t>
            </w:r>
            <w:r w:rsidR="00EF6F71" w:rsidRPr="001D3AE5">
              <w:t xml:space="preserve">. Вовлечение обучающихся в Учебно-тренировочные сборы </w:t>
            </w:r>
            <w:r w:rsidR="00DE3FCF" w:rsidRPr="001D3AE5">
              <w:t xml:space="preserve">по подготовке </w:t>
            </w:r>
            <w:r w:rsidR="00EF6F71" w:rsidRPr="001D3AE5">
              <w:t xml:space="preserve"> к региональному этапу всероссийской олимпиады школьников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EF6F71" w:rsidP="000E00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8F4BFC" w:rsidRPr="001D3AE5" w:rsidRDefault="00EF6F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Е.Ю.Прибыткова, заместитель директора</w:t>
            </w:r>
          </w:p>
        </w:tc>
      </w:tr>
      <w:tr w:rsidR="008F4BFC" w:rsidRPr="001D3AE5" w:rsidTr="00945FA1">
        <w:trPr>
          <w:trHeight w:val="279"/>
        </w:trPr>
        <w:tc>
          <w:tcPr>
            <w:tcW w:w="8187" w:type="dxa"/>
            <w:noWrap/>
          </w:tcPr>
          <w:p w:rsidR="008F4BFC" w:rsidRPr="001D3AE5" w:rsidRDefault="007804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>5</w:t>
            </w:r>
            <w:r w:rsidR="00EF6F71" w:rsidRPr="001D3AE5">
              <w:t xml:space="preserve">. Вовлечение обучающихся в реализацию муниципального проекта «Олимпийская </w:t>
            </w:r>
            <w:r w:rsidR="00EF6F71" w:rsidRPr="001D3AE5">
              <w:lastRenderedPageBreak/>
              <w:t>сборная»</w:t>
            </w:r>
          </w:p>
        </w:tc>
        <w:tc>
          <w:tcPr>
            <w:tcW w:w="2553" w:type="dxa"/>
            <w:gridSpan w:val="2"/>
            <w:noWrap/>
            <w:vAlign w:val="center"/>
          </w:tcPr>
          <w:p w:rsidR="008F4BFC" w:rsidRPr="001D3AE5" w:rsidRDefault="00EF6F71" w:rsidP="00EF6F71">
            <w:pPr>
              <w:jc w:val="both"/>
            </w:pPr>
            <w:r w:rsidRPr="001D3AE5">
              <w:lastRenderedPageBreak/>
              <w:t>январь-декабрь</w:t>
            </w:r>
          </w:p>
        </w:tc>
        <w:tc>
          <w:tcPr>
            <w:tcW w:w="4252" w:type="dxa"/>
            <w:noWrap/>
          </w:tcPr>
          <w:p w:rsidR="008F4BFC" w:rsidRPr="001D3AE5" w:rsidRDefault="00EF6F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D3AE5">
              <w:t xml:space="preserve">Е.Ю.Прибыткова, заместитель директора </w:t>
            </w:r>
          </w:p>
        </w:tc>
      </w:tr>
      <w:tr w:rsidR="00EF6F71" w:rsidRPr="001D3AE5" w:rsidTr="00945FA1">
        <w:trPr>
          <w:trHeight w:val="555"/>
        </w:trPr>
        <w:tc>
          <w:tcPr>
            <w:tcW w:w="8187" w:type="dxa"/>
            <w:noWrap/>
          </w:tcPr>
          <w:p w:rsidR="00EF6F71" w:rsidRPr="001D3AE5" w:rsidRDefault="007804C4">
            <w:pPr>
              <w:jc w:val="both"/>
            </w:pPr>
            <w:r w:rsidRPr="001D3AE5">
              <w:lastRenderedPageBreak/>
              <w:t>6</w:t>
            </w:r>
            <w:r w:rsidR="00EF6F71" w:rsidRPr="001D3AE5">
              <w:t>. Реализация плана работы по развитию одаренности обучающихся</w:t>
            </w:r>
          </w:p>
        </w:tc>
        <w:tc>
          <w:tcPr>
            <w:tcW w:w="2553" w:type="dxa"/>
            <w:gridSpan w:val="2"/>
            <w:noWrap/>
          </w:tcPr>
          <w:p w:rsidR="00EF6F71" w:rsidRPr="001D3AE5" w:rsidRDefault="00EF6F71">
            <w:r w:rsidRPr="001D3AE5">
              <w:t>По отдельному плану</w:t>
            </w:r>
          </w:p>
        </w:tc>
        <w:tc>
          <w:tcPr>
            <w:tcW w:w="4252" w:type="dxa"/>
            <w:noWrap/>
          </w:tcPr>
          <w:p w:rsidR="00EF6F71" w:rsidRPr="001D3AE5" w:rsidRDefault="00EF6F71">
            <w:pPr>
              <w:jc w:val="both"/>
            </w:pPr>
            <w:r w:rsidRPr="001D3AE5">
              <w:t>Е.Ю.Прибыткова, заместитель директора</w:t>
            </w:r>
          </w:p>
        </w:tc>
      </w:tr>
      <w:tr w:rsidR="00DE3FCF" w:rsidRPr="001D3AE5" w:rsidTr="00945FA1">
        <w:trPr>
          <w:trHeight w:val="555"/>
        </w:trPr>
        <w:tc>
          <w:tcPr>
            <w:tcW w:w="8187" w:type="dxa"/>
            <w:noWrap/>
          </w:tcPr>
          <w:p w:rsidR="00DE3FCF" w:rsidRPr="001D3AE5" w:rsidRDefault="007804C4">
            <w:pPr>
              <w:jc w:val="both"/>
            </w:pPr>
            <w:r w:rsidRPr="001D3AE5">
              <w:t>7.</w:t>
            </w:r>
            <w:r w:rsidR="00DE3FCF" w:rsidRPr="001D3AE5">
              <w:t xml:space="preserve"> Подготовка док</w:t>
            </w:r>
            <w:r w:rsidR="008712F0" w:rsidRPr="001D3AE5">
              <w:t>ументов на присуждение премий «</w:t>
            </w:r>
            <w:r w:rsidRPr="001D3AE5">
              <w:t>Юное дарование Соликамска» и «</w:t>
            </w:r>
            <w:r w:rsidR="00DE3FCF" w:rsidRPr="001D3AE5">
              <w:t>Гордость Пермского края»</w:t>
            </w:r>
          </w:p>
        </w:tc>
        <w:tc>
          <w:tcPr>
            <w:tcW w:w="2553" w:type="dxa"/>
            <w:gridSpan w:val="2"/>
            <w:noWrap/>
          </w:tcPr>
          <w:p w:rsidR="00DE3FCF" w:rsidRPr="001D3AE5" w:rsidRDefault="00DE3FCF">
            <w:r w:rsidRPr="001D3AE5">
              <w:t>Октябрь-ноябрь</w:t>
            </w:r>
          </w:p>
        </w:tc>
        <w:tc>
          <w:tcPr>
            <w:tcW w:w="4252" w:type="dxa"/>
            <w:noWrap/>
          </w:tcPr>
          <w:p w:rsidR="00DE3FCF" w:rsidRPr="001D3AE5" w:rsidRDefault="00DE3FCF">
            <w:pPr>
              <w:jc w:val="both"/>
            </w:pPr>
            <w:r w:rsidRPr="001D3AE5">
              <w:t>Е.Ю.Прибыткова, заместитель директора</w:t>
            </w:r>
          </w:p>
        </w:tc>
      </w:tr>
      <w:tr w:rsidR="00DE3FCF" w:rsidRPr="001D3AE5" w:rsidTr="008712F0">
        <w:trPr>
          <w:trHeight w:val="281"/>
        </w:trPr>
        <w:tc>
          <w:tcPr>
            <w:tcW w:w="8187" w:type="dxa"/>
            <w:noWrap/>
          </w:tcPr>
          <w:p w:rsidR="00DE3FCF" w:rsidRPr="001D3AE5" w:rsidRDefault="007804C4">
            <w:pPr>
              <w:jc w:val="both"/>
            </w:pPr>
            <w:r w:rsidRPr="001D3AE5">
              <w:t>8.</w:t>
            </w:r>
            <w:r w:rsidR="00DE3FCF" w:rsidRPr="001D3AE5">
              <w:t xml:space="preserve"> Заполнение базы одаренных обучающихся</w:t>
            </w:r>
          </w:p>
        </w:tc>
        <w:tc>
          <w:tcPr>
            <w:tcW w:w="2553" w:type="dxa"/>
            <w:gridSpan w:val="2"/>
            <w:noWrap/>
          </w:tcPr>
          <w:p w:rsidR="00DE3FCF" w:rsidRPr="001D3AE5" w:rsidRDefault="00DE3FCF">
            <w:r w:rsidRPr="001D3AE5">
              <w:t>По отдельному плану</w:t>
            </w:r>
          </w:p>
        </w:tc>
        <w:tc>
          <w:tcPr>
            <w:tcW w:w="4252" w:type="dxa"/>
            <w:noWrap/>
          </w:tcPr>
          <w:p w:rsidR="00DE3FCF" w:rsidRPr="001D3AE5" w:rsidRDefault="00DE3FCF">
            <w:pPr>
              <w:jc w:val="both"/>
            </w:pPr>
            <w:r w:rsidRPr="001D3AE5">
              <w:t>Е.Ю.Прибыткова, заместитель директора</w:t>
            </w:r>
          </w:p>
        </w:tc>
      </w:tr>
      <w:tr w:rsidR="008F4BFC" w:rsidRPr="001D3AE5">
        <w:trPr>
          <w:trHeight w:val="228"/>
        </w:trPr>
        <w:tc>
          <w:tcPr>
            <w:tcW w:w="14992" w:type="dxa"/>
            <w:gridSpan w:val="4"/>
            <w:noWrap/>
          </w:tcPr>
          <w:p w:rsidR="008F4BFC" w:rsidRPr="00F01580" w:rsidRDefault="00945FA1">
            <w:pPr>
              <w:jc w:val="both"/>
              <w:rPr>
                <w:color w:val="00B050"/>
              </w:rPr>
            </w:pPr>
            <w:r w:rsidRPr="00F01580">
              <w:rPr>
                <w:b/>
                <w:color w:val="00B050"/>
              </w:rPr>
              <w:t xml:space="preserve">Мероприятие: </w:t>
            </w:r>
            <w:r w:rsidR="008F4BFC" w:rsidRPr="00F01580">
              <w:rPr>
                <w:b/>
                <w:color w:val="00B050"/>
              </w:rPr>
              <w:t>Управление качеством образования</w:t>
            </w:r>
          </w:p>
        </w:tc>
      </w:tr>
      <w:tr w:rsidR="008F4BFC" w:rsidRPr="001D3AE5">
        <w:tc>
          <w:tcPr>
            <w:tcW w:w="14992" w:type="dxa"/>
            <w:gridSpan w:val="4"/>
            <w:noWrap/>
          </w:tcPr>
          <w:p w:rsidR="008F4BFC" w:rsidRPr="00F01580" w:rsidRDefault="008F4BFC">
            <w:pPr>
              <w:jc w:val="both"/>
              <w:rPr>
                <w:color w:val="00B050"/>
              </w:rPr>
            </w:pPr>
            <w:r w:rsidRPr="00F01580">
              <w:rPr>
                <w:b/>
                <w:color w:val="00B050"/>
              </w:rPr>
              <w:t>Организация деятельности по проведению мониторинговых обследований обучающихся, ВПР</w:t>
            </w:r>
          </w:p>
        </w:tc>
      </w:tr>
      <w:tr w:rsidR="00EF6F71" w:rsidRPr="001D3AE5" w:rsidTr="00945FA1">
        <w:trPr>
          <w:trHeight w:val="1518"/>
        </w:trPr>
        <w:tc>
          <w:tcPr>
            <w:tcW w:w="8187" w:type="dxa"/>
            <w:noWrap/>
          </w:tcPr>
          <w:p w:rsidR="00EF6F71" w:rsidRPr="001D3AE5" w:rsidRDefault="00EF6F71" w:rsidP="005022A7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  <w:jc w:val="both"/>
              <w:rPr>
                <w:lang w:eastAsia="en-US"/>
              </w:rPr>
            </w:pPr>
            <w:r w:rsidRPr="001D3AE5">
              <w:rPr>
                <w:lang w:eastAsia="en-US"/>
              </w:rPr>
              <w:t>Подготовка и проведение региональных исследований в том числе и  функциональной грамотности на основе практики международных исследований качества подготовки обучающихся в форме онлайн-тестирования:</w:t>
            </w:r>
          </w:p>
          <w:p w:rsidR="00EF6F71" w:rsidRPr="001D3AE5" w:rsidRDefault="00EF6F71" w:rsidP="005022A7">
            <w:pPr>
              <w:pStyle w:val="msonormalbullet2gifbullet3gifbullet2gifbullet3gifbullet3gi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1D3AE5">
              <w:rPr>
                <w:lang w:eastAsia="en-US"/>
              </w:rPr>
              <w:t>- финансовая грамотность;</w:t>
            </w:r>
          </w:p>
          <w:p w:rsidR="00EF6F71" w:rsidRPr="001D3AE5" w:rsidRDefault="00EF6F71" w:rsidP="005022A7">
            <w:pPr>
              <w:pStyle w:val="msonormalbullet2gifbullet3gifbullet2gifbullet3gifbullet3gi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1D3AE5">
              <w:rPr>
                <w:lang w:eastAsia="en-US"/>
              </w:rPr>
              <w:t>- естественно - научная грамотность;</w:t>
            </w:r>
          </w:p>
          <w:p w:rsidR="00EF6F71" w:rsidRPr="001D3AE5" w:rsidRDefault="00EF6F71" w:rsidP="005022A7">
            <w:pPr>
              <w:pStyle w:val="msonormalbullet2gifbullet3gifbullet2gifbullet3gifbullet3gi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1D3AE5">
              <w:rPr>
                <w:lang w:eastAsia="en-US"/>
              </w:rPr>
              <w:t>- читательская грамотность  и др.</w:t>
            </w:r>
          </w:p>
        </w:tc>
        <w:tc>
          <w:tcPr>
            <w:tcW w:w="2553" w:type="dxa"/>
            <w:gridSpan w:val="2"/>
            <w:noWrap/>
          </w:tcPr>
          <w:p w:rsidR="00EF6F71" w:rsidRPr="001D3AE5" w:rsidRDefault="00EF6F71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По графику У</w:t>
            </w:r>
            <w:r w:rsidR="00517F24" w:rsidRPr="001D3AE5">
              <w:rPr>
                <w:lang w:eastAsia="en-US"/>
              </w:rPr>
              <w:t>правления образования, ФИСОКО</w:t>
            </w:r>
          </w:p>
        </w:tc>
        <w:tc>
          <w:tcPr>
            <w:tcW w:w="4252" w:type="dxa"/>
            <w:noWrap/>
          </w:tcPr>
          <w:p w:rsidR="00EF6F71" w:rsidRPr="001D3AE5" w:rsidRDefault="00517F24">
            <w:pPr>
              <w:jc w:val="both"/>
            </w:pPr>
            <w:r w:rsidRPr="001D3AE5">
              <w:t>Н.Н.Кузьминых, М.Б.Белкина, заместители директора</w:t>
            </w:r>
          </w:p>
        </w:tc>
      </w:tr>
      <w:tr w:rsidR="007804C4" w:rsidRPr="001D3AE5" w:rsidTr="007804C4">
        <w:trPr>
          <w:trHeight w:val="609"/>
        </w:trPr>
        <w:tc>
          <w:tcPr>
            <w:tcW w:w="8187" w:type="dxa"/>
            <w:noWrap/>
          </w:tcPr>
          <w:p w:rsidR="007804C4" w:rsidRPr="001D3AE5" w:rsidRDefault="007804C4" w:rsidP="005022A7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  <w:jc w:val="both"/>
              <w:rPr>
                <w:lang w:eastAsia="en-US"/>
              </w:rPr>
            </w:pPr>
            <w:r w:rsidRPr="001D3AE5">
              <w:t>2. Пробные ВПР по русскому языку и математике</w:t>
            </w:r>
          </w:p>
        </w:tc>
        <w:tc>
          <w:tcPr>
            <w:tcW w:w="2553" w:type="dxa"/>
            <w:gridSpan w:val="2"/>
            <w:noWrap/>
          </w:tcPr>
          <w:p w:rsidR="007804C4" w:rsidRPr="001D3AE5" w:rsidRDefault="007804C4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  <w:rPr>
                <w:lang w:eastAsia="en-US"/>
              </w:rPr>
            </w:pPr>
            <w:r w:rsidRPr="001D3AE5">
              <w:t>февраль</w:t>
            </w:r>
          </w:p>
        </w:tc>
        <w:tc>
          <w:tcPr>
            <w:tcW w:w="4252" w:type="dxa"/>
            <w:noWrap/>
          </w:tcPr>
          <w:p w:rsidR="007804C4" w:rsidRPr="001D3AE5" w:rsidRDefault="007804C4">
            <w:pPr>
              <w:jc w:val="both"/>
            </w:pPr>
            <w:r w:rsidRPr="001D3AE5">
              <w:t>Н.Н.Кузьминых, заместитель директора, учителя 4 классов</w:t>
            </w:r>
          </w:p>
        </w:tc>
      </w:tr>
      <w:tr w:rsidR="007804C4" w:rsidRPr="001D3AE5" w:rsidTr="007804C4">
        <w:trPr>
          <w:trHeight w:val="609"/>
        </w:trPr>
        <w:tc>
          <w:tcPr>
            <w:tcW w:w="8187" w:type="dxa"/>
            <w:noWrap/>
          </w:tcPr>
          <w:p w:rsidR="007804C4" w:rsidRPr="001D3AE5" w:rsidRDefault="007804C4" w:rsidP="005022A7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  <w:jc w:val="both"/>
            </w:pPr>
            <w:r w:rsidRPr="001D3AE5">
              <w:t>3. Всероссийские проверочные работы по математике, русскому языку, окружающему миру</w:t>
            </w:r>
          </w:p>
        </w:tc>
        <w:tc>
          <w:tcPr>
            <w:tcW w:w="2553" w:type="dxa"/>
            <w:gridSpan w:val="2"/>
            <w:noWrap/>
          </w:tcPr>
          <w:p w:rsidR="007804C4" w:rsidRPr="001D3AE5" w:rsidRDefault="007804C4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</w:pPr>
            <w:r w:rsidRPr="001D3AE5">
              <w:t>апрель</w:t>
            </w:r>
          </w:p>
        </w:tc>
        <w:tc>
          <w:tcPr>
            <w:tcW w:w="4252" w:type="dxa"/>
            <w:noWrap/>
          </w:tcPr>
          <w:p w:rsidR="007804C4" w:rsidRPr="001D3AE5" w:rsidRDefault="007804C4">
            <w:pPr>
              <w:jc w:val="both"/>
            </w:pPr>
            <w:r w:rsidRPr="001D3AE5">
              <w:t>Н.Н.Кузьминых, заместитель директора, учителя 4 классов</w:t>
            </w:r>
          </w:p>
        </w:tc>
      </w:tr>
      <w:tr w:rsidR="008F4BFC" w:rsidRPr="001D3AE5">
        <w:tc>
          <w:tcPr>
            <w:tcW w:w="14992" w:type="dxa"/>
            <w:gridSpan w:val="4"/>
            <w:noWrap/>
          </w:tcPr>
          <w:p w:rsidR="008F4BFC" w:rsidRPr="00F01580" w:rsidRDefault="008F4BFC">
            <w:pPr>
              <w:jc w:val="both"/>
              <w:rPr>
                <w:color w:val="00B050"/>
              </w:rPr>
            </w:pPr>
            <w:r w:rsidRPr="00F01580">
              <w:rPr>
                <w:b/>
                <w:color w:val="00B050"/>
              </w:rPr>
              <w:t>Организация ГИА выпускников 9-ых классов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8F4BFC" w:rsidRPr="001D3AE5" w:rsidRDefault="00517F24">
            <w:r w:rsidRPr="001D3AE5">
              <w:t>1.</w:t>
            </w:r>
            <w:r w:rsidR="00086618" w:rsidRPr="001D3AE5">
              <w:t>Подготовка нормативно-правовых до</w:t>
            </w:r>
            <w:r w:rsidR="00F01580">
              <w:t>кументов по организации ГИА-2024</w:t>
            </w:r>
            <w:r w:rsidR="00086618" w:rsidRPr="001D3AE5">
              <w:t xml:space="preserve"> на территории Соликамского городского округа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постоянно</w:t>
            </w:r>
          </w:p>
        </w:tc>
        <w:tc>
          <w:tcPr>
            <w:tcW w:w="4252" w:type="dxa"/>
            <w:noWrap/>
          </w:tcPr>
          <w:p w:rsidR="008F4BFC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8F4BFC" w:rsidRPr="001D3AE5" w:rsidRDefault="00517F24">
            <w:r w:rsidRPr="001D3AE5">
              <w:t>2.</w:t>
            </w:r>
            <w:r w:rsidR="00086618" w:rsidRPr="001D3AE5">
              <w:t>Информирование общеобразовательных организаций о нормативно-правовых, инструктивных, методических документах и материалах по о</w:t>
            </w:r>
            <w:r w:rsidR="00F01580">
              <w:t>рганизации и проведению ГИА-2024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постоянно</w:t>
            </w:r>
          </w:p>
        </w:tc>
        <w:tc>
          <w:tcPr>
            <w:tcW w:w="4252" w:type="dxa"/>
            <w:noWrap/>
          </w:tcPr>
          <w:p w:rsidR="008F4BFC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8F4BFC" w:rsidRPr="001D3AE5" w:rsidTr="00945FA1">
        <w:trPr>
          <w:trHeight w:val="343"/>
        </w:trPr>
        <w:tc>
          <w:tcPr>
            <w:tcW w:w="8187" w:type="dxa"/>
            <w:noWrap/>
          </w:tcPr>
          <w:p w:rsidR="008F4BFC" w:rsidRPr="001D3AE5" w:rsidRDefault="00517F24">
            <w:r w:rsidRPr="001D3AE5">
              <w:t>3.</w:t>
            </w:r>
            <w:r w:rsidR="00086618" w:rsidRPr="001D3AE5">
              <w:t>Информирование населения</w:t>
            </w:r>
            <w:r w:rsidR="00F01580">
              <w:t xml:space="preserve"> о порядке и проведении ГИА-2024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постоянно</w:t>
            </w:r>
          </w:p>
        </w:tc>
        <w:tc>
          <w:tcPr>
            <w:tcW w:w="4252" w:type="dxa"/>
            <w:noWrap/>
          </w:tcPr>
          <w:p w:rsidR="008F4BFC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EA216B" w:rsidRPr="001D3AE5" w:rsidRDefault="00517F24">
            <w:r w:rsidRPr="001D3AE5">
              <w:t>4.</w:t>
            </w:r>
            <w:r w:rsidR="00086618" w:rsidRPr="001D3AE5">
              <w:t xml:space="preserve">Участие в серии информационно-обучающих мероприятий – вебинаров по </w:t>
            </w:r>
          </w:p>
          <w:p w:rsidR="008F4BFC" w:rsidRPr="001D3AE5" w:rsidRDefault="00086618">
            <w:r w:rsidRPr="001D3AE5">
              <w:t>подготовке и проведению ГИА и контрольно-оценочных процедур в рам</w:t>
            </w:r>
            <w:r w:rsidR="00F01580">
              <w:t>ках реализации РСОКО в 2023-2024</w:t>
            </w:r>
            <w:r w:rsidRPr="001D3AE5">
              <w:t xml:space="preserve"> учебном году</w:t>
            </w:r>
          </w:p>
        </w:tc>
        <w:tc>
          <w:tcPr>
            <w:tcW w:w="2553" w:type="dxa"/>
            <w:gridSpan w:val="2"/>
            <w:noWrap/>
          </w:tcPr>
          <w:p w:rsidR="00EA216B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 xml:space="preserve">по отдельному </w:t>
            </w:r>
          </w:p>
          <w:p w:rsidR="00EA216B" w:rsidRPr="001D3AE5" w:rsidRDefault="00EA216B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8F4BFC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графику</w:t>
            </w:r>
          </w:p>
        </w:tc>
        <w:tc>
          <w:tcPr>
            <w:tcW w:w="4252" w:type="dxa"/>
            <w:noWrap/>
          </w:tcPr>
          <w:p w:rsidR="00EA216B" w:rsidRPr="001D3AE5" w:rsidRDefault="00517F24">
            <w:pPr>
              <w:jc w:val="both"/>
            </w:pPr>
            <w:r w:rsidRPr="001D3AE5">
              <w:t xml:space="preserve">М.Б.Белкина, заместитель директора, </w:t>
            </w:r>
          </w:p>
          <w:p w:rsidR="00EA216B" w:rsidRPr="001D3AE5" w:rsidRDefault="00EA216B">
            <w:pPr>
              <w:jc w:val="both"/>
            </w:pPr>
          </w:p>
          <w:p w:rsidR="008F4BFC" w:rsidRPr="001D3AE5" w:rsidRDefault="00517F24">
            <w:pPr>
              <w:jc w:val="both"/>
            </w:pPr>
            <w:r w:rsidRPr="001D3AE5">
              <w:t>педагоги-предметники</w:t>
            </w:r>
          </w:p>
        </w:tc>
      </w:tr>
      <w:tr w:rsidR="008F4BFC" w:rsidRPr="001D3AE5" w:rsidTr="00945FA1">
        <w:tc>
          <w:tcPr>
            <w:tcW w:w="8187" w:type="dxa"/>
            <w:noWrap/>
          </w:tcPr>
          <w:p w:rsidR="00086618" w:rsidRPr="001D3AE5" w:rsidRDefault="00517F24" w:rsidP="00086618">
            <w:r w:rsidRPr="001D3AE5">
              <w:t>5.</w:t>
            </w:r>
            <w:r w:rsidR="00086618" w:rsidRPr="001D3AE5">
              <w:t xml:space="preserve">Сбор сведений в региональную информационную систему ГИА-9: </w:t>
            </w:r>
          </w:p>
          <w:p w:rsidR="00086618" w:rsidRPr="001D3AE5" w:rsidRDefault="00086618" w:rsidP="00086618">
            <w:r w:rsidRPr="001D3AE5">
              <w:t>- сведения о МСУ, ОО, выпускниках текущего года;</w:t>
            </w:r>
          </w:p>
          <w:p w:rsidR="008F4BFC" w:rsidRPr="001D3AE5" w:rsidRDefault="00086618" w:rsidP="00086618">
            <w:r w:rsidRPr="001D3AE5">
              <w:t>- сведения о регистрации участников на итоговое собеседование.</w:t>
            </w:r>
          </w:p>
        </w:tc>
        <w:tc>
          <w:tcPr>
            <w:tcW w:w="2553" w:type="dxa"/>
            <w:gridSpan w:val="2"/>
            <w:noWrap/>
          </w:tcPr>
          <w:p w:rsidR="008F4BFC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по запросу</w:t>
            </w:r>
          </w:p>
        </w:tc>
        <w:tc>
          <w:tcPr>
            <w:tcW w:w="4252" w:type="dxa"/>
            <w:noWrap/>
          </w:tcPr>
          <w:p w:rsidR="008F4BFC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086618" w:rsidRPr="001D3AE5" w:rsidTr="00945FA1">
        <w:trPr>
          <w:trHeight w:val="194"/>
        </w:trPr>
        <w:tc>
          <w:tcPr>
            <w:tcW w:w="8187" w:type="dxa"/>
            <w:noWrap/>
          </w:tcPr>
          <w:p w:rsidR="00086618" w:rsidRPr="001D3AE5" w:rsidRDefault="00517F24">
            <w:r w:rsidRPr="001D3AE5">
              <w:t>6.</w:t>
            </w:r>
            <w:r w:rsidR="00086618" w:rsidRPr="001D3AE5">
              <w:t>Прием заявлений от обучающихся 9-х классов на участие в итоговом собеседовании по русскому языку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17F24" w:rsidP="007376EA">
            <w:pPr>
              <w:pStyle w:val="msonormalbullet2gifbullet3gifbullet2gifbullet3gifbullet3gif"/>
              <w:spacing w:before="0" w:beforeAutospacing="0" w:after="0" w:afterAutospacing="0"/>
              <w:contextualSpacing/>
            </w:pPr>
            <w:r w:rsidRPr="001D3AE5"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517F24">
            <w:r w:rsidRPr="001D3AE5">
              <w:rPr>
                <w:rFonts w:eastAsia="Calibri"/>
              </w:rPr>
              <w:t>7.</w:t>
            </w:r>
            <w:r w:rsidR="00086618" w:rsidRPr="001D3AE5">
              <w:rPr>
                <w:rFonts w:eastAsia="Calibri"/>
              </w:rPr>
              <w:t>Организация подготовительной работы к проведению итогового собеседования по русскому языку в 9-х классах в основной срок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517F24">
            <w:pPr>
              <w:rPr>
                <w:rFonts w:eastAsia="Calibri"/>
              </w:rPr>
            </w:pPr>
            <w:r w:rsidRPr="001D3AE5">
              <w:t>8.</w:t>
            </w:r>
            <w:r w:rsidR="00086618" w:rsidRPr="001D3AE5">
              <w:t>Прием заявлений на участие в ГИА по образовательным программам среднего общего образования (ГИА-11) экстерном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086618" w:rsidRPr="001D3AE5" w:rsidTr="00945FA1">
        <w:trPr>
          <w:trHeight w:val="370"/>
        </w:trPr>
        <w:tc>
          <w:tcPr>
            <w:tcW w:w="8187" w:type="dxa"/>
            <w:noWrap/>
          </w:tcPr>
          <w:p w:rsidR="00086618" w:rsidRPr="001D3AE5" w:rsidRDefault="00517F24">
            <w:r w:rsidRPr="001D3AE5">
              <w:t>9.</w:t>
            </w:r>
            <w:r w:rsidR="00086618" w:rsidRPr="001D3AE5">
              <w:t>Прием заявлений на участие в ГИА-11 от выпускников 11 (12) классов текущего года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color w:val="FF0000"/>
                <w:lang w:eastAsia="en-US"/>
              </w:rPr>
            </w:pPr>
            <w:r w:rsidRPr="001D3AE5"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1D3AE5" w:rsidRDefault="00517F24">
            <w:pPr>
              <w:jc w:val="both"/>
            </w:pPr>
            <w:r w:rsidRPr="001D3AE5">
              <w:t>Б.Белкина, заместитель директора</w:t>
            </w:r>
          </w:p>
        </w:tc>
      </w:tr>
      <w:tr w:rsidR="00086618" w:rsidRPr="001D3AE5" w:rsidTr="00945FA1">
        <w:trPr>
          <w:trHeight w:val="370"/>
        </w:trPr>
        <w:tc>
          <w:tcPr>
            <w:tcW w:w="8187" w:type="dxa"/>
            <w:noWrap/>
          </w:tcPr>
          <w:p w:rsidR="00086618" w:rsidRPr="001D3AE5" w:rsidRDefault="00517F24" w:rsidP="00086618">
            <w:r w:rsidRPr="001D3AE5">
              <w:t>10.</w:t>
            </w:r>
            <w:r w:rsidR="00086618" w:rsidRPr="001D3AE5">
              <w:t>Сбор сведений в региональную информационную систему ГИА-11:</w:t>
            </w:r>
          </w:p>
          <w:p w:rsidR="00086618" w:rsidRPr="001D3AE5" w:rsidRDefault="00086618" w:rsidP="00086618">
            <w:r w:rsidRPr="001D3AE5">
              <w:lastRenderedPageBreak/>
              <w:t>- сведения о ППЭ, включая информацию об аудиторном фонде;</w:t>
            </w:r>
          </w:p>
          <w:p w:rsidR="00086618" w:rsidRPr="001D3AE5" w:rsidRDefault="00086618" w:rsidP="00086618">
            <w:r w:rsidRPr="001D3AE5">
              <w:t>- сведения об участниках ГИА всех категорий с указанием перечня учебных предметов, выбранных для сдачи ГИА, сведения о форме ГИА;</w:t>
            </w:r>
          </w:p>
          <w:p w:rsidR="00086618" w:rsidRPr="001D3AE5" w:rsidRDefault="00086618" w:rsidP="00086618">
            <w:r w:rsidRPr="001D3AE5">
              <w:t>- сведения о работниках ППЭ, включая контактные данные.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color w:val="FF0000"/>
                <w:lang w:eastAsia="en-US"/>
              </w:rPr>
            </w:pPr>
            <w:r w:rsidRPr="001D3AE5">
              <w:rPr>
                <w:lang w:eastAsia="en-US"/>
              </w:rPr>
              <w:lastRenderedPageBreak/>
              <w:t>январь</w:t>
            </w:r>
          </w:p>
        </w:tc>
        <w:tc>
          <w:tcPr>
            <w:tcW w:w="4252" w:type="dxa"/>
            <w:noWrap/>
          </w:tcPr>
          <w:p w:rsidR="00086618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086618" w:rsidRPr="001D3AE5" w:rsidTr="00945FA1">
        <w:trPr>
          <w:trHeight w:val="370"/>
        </w:trPr>
        <w:tc>
          <w:tcPr>
            <w:tcW w:w="8187" w:type="dxa"/>
            <w:noWrap/>
          </w:tcPr>
          <w:p w:rsidR="00086618" w:rsidRPr="001D3AE5" w:rsidRDefault="00517F24" w:rsidP="00086618">
            <w:r w:rsidRPr="001D3AE5">
              <w:lastRenderedPageBreak/>
              <w:t>11.</w:t>
            </w:r>
            <w:r w:rsidR="00086618" w:rsidRPr="001D3AE5">
              <w:t>Анализ выбора экзаменов участниками ГИА-11, предварительное распределение участников по ППЭ на экзамены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086618" w:rsidRPr="001D3AE5" w:rsidTr="00945FA1">
        <w:trPr>
          <w:trHeight w:val="370"/>
        </w:trPr>
        <w:tc>
          <w:tcPr>
            <w:tcW w:w="8187" w:type="dxa"/>
            <w:noWrap/>
          </w:tcPr>
          <w:p w:rsidR="00086618" w:rsidRPr="001D3AE5" w:rsidRDefault="00517F24" w:rsidP="00086618">
            <w:r w:rsidRPr="001D3AE5">
              <w:rPr>
                <w:rFonts w:eastAsia="Calibri"/>
              </w:rPr>
              <w:t>12.</w:t>
            </w:r>
            <w:r w:rsidR="00086618" w:rsidRPr="001D3AE5">
              <w:rPr>
                <w:rFonts w:eastAsia="Calibri"/>
              </w:rPr>
              <w:t>Организация подготовительной работы к проведению итогового сочинения (изложения) для выпускников 11 (12) классов в дополнительный срок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color w:val="FF0000"/>
                <w:lang w:eastAsia="en-US"/>
              </w:rPr>
            </w:pPr>
            <w:r w:rsidRPr="001D3AE5"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1D3AE5" w:rsidRDefault="00517F24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517F24" w:rsidRPr="001D3AE5" w:rsidTr="00F01580">
        <w:trPr>
          <w:trHeight w:val="343"/>
        </w:trPr>
        <w:tc>
          <w:tcPr>
            <w:tcW w:w="8187" w:type="dxa"/>
            <w:noWrap/>
          </w:tcPr>
          <w:p w:rsidR="00517F24" w:rsidRPr="001D3AE5" w:rsidRDefault="00517F24" w:rsidP="00086618">
            <w:pPr>
              <w:rPr>
                <w:rFonts w:eastAsia="Calibri"/>
              </w:rPr>
            </w:pPr>
            <w:r w:rsidRPr="001D3AE5">
              <w:rPr>
                <w:rFonts w:eastAsia="Calibri"/>
              </w:rPr>
              <w:t>13. Участие в пробных ГИА</w:t>
            </w:r>
          </w:p>
        </w:tc>
        <w:tc>
          <w:tcPr>
            <w:tcW w:w="2553" w:type="dxa"/>
            <w:gridSpan w:val="2"/>
            <w:noWrap/>
          </w:tcPr>
          <w:p w:rsidR="00517F24" w:rsidRPr="001D3AE5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1D3AE5">
              <w:rPr>
                <w:lang w:eastAsia="en-US"/>
              </w:rPr>
              <w:t>По отдельному графику</w:t>
            </w:r>
          </w:p>
        </w:tc>
        <w:tc>
          <w:tcPr>
            <w:tcW w:w="4252" w:type="dxa"/>
            <w:noWrap/>
          </w:tcPr>
          <w:p w:rsidR="00517F24" w:rsidRPr="001D3AE5" w:rsidRDefault="00517F24">
            <w:pPr>
              <w:jc w:val="both"/>
            </w:pPr>
            <w:r w:rsidRPr="001D3AE5">
              <w:t>М.Б.Белкина, заместитель директора, педагоги-предметники</w:t>
            </w:r>
          </w:p>
        </w:tc>
      </w:tr>
      <w:tr w:rsidR="00086618" w:rsidRPr="001D3AE5">
        <w:tc>
          <w:tcPr>
            <w:tcW w:w="14992" w:type="dxa"/>
            <w:gridSpan w:val="4"/>
            <w:noWrap/>
          </w:tcPr>
          <w:p w:rsidR="00086618" w:rsidRPr="00F01580" w:rsidRDefault="00086618">
            <w:pPr>
              <w:jc w:val="both"/>
              <w:rPr>
                <w:color w:val="00B050"/>
              </w:rPr>
            </w:pPr>
            <w:r w:rsidRPr="00F01580">
              <w:rPr>
                <w:b/>
                <w:color w:val="00B050"/>
              </w:rPr>
              <w:t>Методическая работа школы</w:t>
            </w:r>
          </w:p>
        </w:tc>
      </w:tr>
      <w:tr w:rsidR="003D1D67" w:rsidRPr="001D3AE5" w:rsidTr="00945FA1"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bookmarkStart w:id="0" w:name="_GoBack" w:colFirst="2" w:colLast="2"/>
            <w:r w:rsidRPr="001D3AE5">
              <w:t>1.Участие педагогов в конкурсах профессионального мастерства, в проведении и участии в научно-практических семинарах, практических конференций</w:t>
            </w:r>
          </w:p>
        </w:tc>
        <w:tc>
          <w:tcPr>
            <w:tcW w:w="2553" w:type="dxa"/>
            <w:gridSpan w:val="2"/>
          </w:tcPr>
          <w:p w:rsidR="003D1D67" w:rsidRPr="001D3AE5" w:rsidRDefault="003D1D67" w:rsidP="003D1D67">
            <w:pPr>
              <w:jc w:val="both"/>
            </w:pPr>
            <w:r w:rsidRPr="001D3AE5">
              <w:rPr>
                <w:lang w:eastAsia="en-US"/>
              </w:rPr>
              <w:t>По отдельному плану</w:t>
            </w:r>
          </w:p>
        </w:tc>
        <w:tc>
          <w:tcPr>
            <w:tcW w:w="4252" w:type="dxa"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945FA1">
        <w:trPr>
          <w:trHeight w:val="481"/>
        </w:trPr>
        <w:tc>
          <w:tcPr>
            <w:tcW w:w="8187" w:type="dxa"/>
            <w:noWrap/>
          </w:tcPr>
          <w:p w:rsidR="003D1D67" w:rsidRPr="001D3AE5" w:rsidRDefault="003D1D67" w:rsidP="003D1D67">
            <w:r w:rsidRPr="001D3AE5">
              <w:t>2.Участие педагогов в проектной деятельности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r w:rsidRPr="001D3AE5">
              <w:rPr>
                <w:lang w:eastAsia="en-US"/>
              </w:rPr>
              <w:t>По отдельному плану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945FA1"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3. Участие педагогов в работе ГМФ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r w:rsidRPr="001D3AE5">
              <w:rPr>
                <w:lang w:eastAsia="en-US"/>
              </w:rPr>
              <w:t>В соответствии с приказом  ОУ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945FA1">
        <w:trPr>
          <w:trHeight w:val="255"/>
        </w:trPr>
        <w:tc>
          <w:tcPr>
            <w:tcW w:w="8187" w:type="dxa"/>
            <w:noWrap/>
          </w:tcPr>
          <w:p w:rsidR="003D1D67" w:rsidRPr="001D3AE5" w:rsidRDefault="003D1D67" w:rsidP="003D1D67">
            <w:r w:rsidRPr="001D3AE5">
              <w:t>4.Участие педагогов в работе ШМФ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  <w:rPr>
                <w:lang w:val="en-US"/>
              </w:rPr>
            </w:pPr>
            <w:r w:rsidRPr="001D3AE5">
              <w:t>План ШМ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945FA1">
        <w:trPr>
          <w:trHeight w:val="253"/>
        </w:trPr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5. Аттестация педагогических работников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По отдельному графику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945FA1">
        <w:trPr>
          <w:trHeight w:val="250"/>
        </w:trPr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6.Прохождение педагогическими работниками курсов повышения квалификации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По отдельному графику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F01580">
        <w:trPr>
          <w:trHeight w:val="373"/>
        </w:trPr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>
              <w:t xml:space="preserve">7. Организация деятельности </w:t>
            </w:r>
            <w:r w:rsidRPr="001D3AE5">
              <w:t>методического сопровождения педагогов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rPr>
                <w:lang w:eastAsia="en-US"/>
              </w:rPr>
              <w:t>По отдельному плану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945FA1">
        <w:trPr>
          <w:trHeight w:val="245"/>
        </w:trPr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>
              <w:t>8.</w:t>
            </w:r>
            <w:r w:rsidRPr="001D3AE5">
              <w:t>Организация системы наставничества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rPr>
                <w:lang w:eastAsia="en-US"/>
              </w:rPr>
              <w:t>По отдельному плану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945FA1">
        <w:trPr>
          <w:trHeight w:val="243"/>
        </w:trPr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>9.Построение системы трансляции педагогического опыта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rPr>
                <w:lang w:eastAsia="en-US"/>
              </w:rPr>
              <w:t>По отдельному плану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tr w:rsidR="003D1D67" w:rsidRPr="001D3AE5" w:rsidTr="0039562C">
        <w:trPr>
          <w:trHeight w:val="347"/>
        </w:trPr>
        <w:tc>
          <w:tcPr>
            <w:tcW w:w="8187" w:type="dxa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t xml:space="preserve">10.Создание продукта педагогической деятельности </w:t>
            </w:r>
          </w:p>
        </w:tc>
        <w:tc>
          <w:tcPr>
            <w:tcW w:w="2553" w:type="dxa"/>
            <w:gridSpan w:val="2"/>
            <w:noWrap/>
          </w:tcPr>
          <w:p w:rsidR="003D1D67" w:rsidRPr="001D3AE5" w:rsidRDefault="003D1D67" w:rsidP="003D1D67">
            <w:pPr>
              <w:jc w:val="both"/>
            </w:pPr>
            <w:r w:rsidRPr="001D3AE5">
              <w:rPr>
                <w:lang w:eastAsia="en-US"/>
              </w:rPr>
              <w:t>По отдельному плану</w:t>
            </w:r>
          </w:p>
        </w:tc>
        <w:tc>
          <w:tcPr>
            <w:tcW w:w="4252" w:type="dxa"/>
            <w:noWrap/>
          </w:tcPr>
          <w:p w:rsidR="003D1D67" w:rsidRDefault="003D1D67" w:rsidP="003D1D67">
            <w:r w:rsidRPr="00694297">
              <w:t>Е.Ю.Прибыткова, заместитель директора</w:t>
            </w:r>
          </w:p>
        </w:tc>
      </w:tr>
      <w:bookmarkEnd w:id="0"/>
      <w:tr w:rsidR="00086618" w:rsidRPr="001D3AE5">
        <w:tc>
          <w:tcPr>
            <w:tcW w:w="14992" w:type="dxa"/>
            <w:gridSpan w:val="4"/>
            <w:noWrap/>
          </w:tcPr>
          <w:p w:rsidR="00086618" w:rsidRPr="00F01580" w:rsidRDefault="00086618">
            <w:pPr>
              <w:jc w:val="both"/>
              <w:rPr>
                <w:color w:val="00B050"/>
              </w:rPr>
            </w:pPr>
            <w:r w:rsidRPr="00F01580">
              <w:rPr>
                <w:b/>
                <w:color w:val="00B050"/>
              </w:rPr>
              <w:t>Организация предпрофильной и профориентационной работы с обучающимися</w:t>
            </w:r>
          </w:p>
        </w:tc>
      </w:tr>
      <w:tr w:rsidR="0039562C" w:rsidRPr="001D3AE5" w:rsidTr="0039562C">
        <w:trPr>
          <w:trHeight w:val="554"/>
        </w:trPr>
        <w:tc>
          <w:tcPr>
            <w:tcW w:w="8187" w:type="dxa"/>
            <w:noWrap/>
          </w:tcPr>
          <w:p w:rsidR="0039562C" w:rsidRPr="001D3AE5" w:rsidRDefault="0039562C">
            <w:pPr>
              <w:jc w:val="both"/>
            </w:pPr>
            <w:r w:rsidRPr="001D3AE5">
              <w:t>1.</w:t>
            </w:r>
            <w:r w:rsidRPr="001D3AE5">
              <w:rPr>
                <w:b/>
                <w:color w:val="0070C0"/>
              </w:rPr>
              <w:t xml:space="preserve"> </w:t>
            </w:r>
            <w:r w:rsidRPr="001D3AE5">
              <w:t>Организация предпрофильной и профориентационной работы с обучающимися</w:t>
            </w:r>
          </w:p>
        </w:tc>
        <w:tc>
          <w:tcPr>
            <w:tcW w:w="2553" w:type="dxa"/>
            <w:gridSpan w:val="2"/>
            <w:noWrap/>
          </w:tcPr>
          <w:p w:rsidR="0039562C" w:rsidRPr="001D3AE5" w:rsidRDefault="0039562C">
            <w:pPr>
              <w:jc w:val="both"/>
            </w:pPr>
            <w:r w:rsidRPr="001D3AE5">
              <w:rPr>
                <w:lang w:eastAsia="en-US"/>
              </w:rPr>
              <w:t>По отдельному плану</w:t>
            </w:r>
          </w:p>
        </w:tc>
        <w:tc>
          <w:tcPr>
            <w:tcW w:w="4252" w:type="dxa"/>
            <w:noWrap/>
          </w:tcPr>
          <w:p w:rsidR="0039562C" w:rsidRPr="001D3AE5" w:rsidRDefault="0039562C">
            <w:pPr>
              <w:jc w:val="both"/>
            </w:pPr>
            <w:r w:rsidRPr="001D3AE5">
              <w:t>Н.А.Полякова, ответственное лицо за профориентацию</w:t>
            </w:r>
          </w:p>
        </w:tc>
      </w:tr>
      <w:tr w:rsidR="00086618" w:rsidRPr="001D3AE5">
        <w:tc>
          <w:tcPr>
            <w:tcW w:w="14992" w:type="dxa"/>
            <w:gridSpan w:val="4"/>
            <w:noWrap/>
          </w:tcPr>
          <w:p w:rsidR="00086618" w:rsidRPr="00F01580" w:rsidRDefault="00086618">
            <w:pPr>
              <w:jc w:val="both"/>
              <w:rPr>
                <w:color w:val="00B050"/>
              </w:rPr>
            </w:pPr>
            <w:r w:rsidRPr="00F01580">
              <w:rPr>
                <w:b/>
                <w:color w:val="00B050"/>
              </w:rPr>
              <w:t>Развитие системы воспитания и внеурочной занятости детей, системы дополнительного образования</w:t>
            </w:r>
          </w:p>
        </w:tc>
      </w:tr>
      <w:tr w:rsidR="00DE3FCF" w:rsidRPr="001D3AE5" w:rsidTr="001D3AE5">
        <w:trPr>
          <w:trHeight w:val="571"/>
        </w:trPr>
        <w:tc>
          <w:tcPr>
            <w:tcW w:w="8187" w:type="dxa"/>
            <w:noWrap/>
          </w:tcPr>
          <w:p w:rsidR="00DE3FCF" w:rsidRPr="001D3AE5" w:rsidRDefault="00DE3FCF" w:rsidP="001D3AE5">
            <w:pPr>
              <w:jc w:val="both"/>
            </w:pPr>
            <w:r w:rsidRPr="001D3AE5">
              <w:t>1. Вовлечение обучающихся в реализацию муници</w:t>
            </w:r>
            <w:r w:rsidR="00F01580">
              <w:t>пальных проектов</w:t>
            </w:r>
          </w:p>
        </w:tc>
        <w:tc>
          <w:tcPr>
            <w:tcW w:w="2553" w:type="dxa"/>
            <w:gridSpan w:val="2"/>
            <w:noWrap/>
          </w:tcPr>
          <w:p w:rsidR="00DE3FCF" w:rsidRPr="001D3AE5" w:rsidRDefault="00DE3FCF" w:rsidP="001D3AE5"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DE3FCF" w:rsidRPr="001D3AE5" w:rsidRDefault="00DE3FCF" w:rsidP="001D3AE5">
            <w:pPr>
              <w:jc w:val="both"/>
            </w:pPr>
            <w:r w:rsidRPr="001D3AE5">
              <w:t>Е.С.Пимашина, советник директора</w:t>
            </w:r>
          </w:p>
          <w:p w:rsidR="00DE3FCF" w:rsidRPr="001D3AE5" w:rsidRDefault="00DE3FCF" w:rsidP="001D3AE5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39562C">
        <w:tc>
          <w:tcPr>
            <w:tcW w:w="8187" w:type="dxa"/>
            <w:noWrap/>
          </w:tcPr>
          <w:p w:rsidR="0039562C" w:rsidRPr="001D3AE5" w:rsidRDefault="00DE3FCF">
            <w:pPr>
              <w:jc w:val="both"/>
            </w:pPr>
            <w:r w:rsidRPr="001D3AE5">
              <w:t>2</w:t>
            </w:r>
            <w:r w:rsidR="0039562C" w:rsidRPr="001D3AE5">
              <w:t>.Участие обучающихся в конкурсных мероприятиях, олимпиадах</w:t>
            </w:r>
          </w:p>
        </w:tc>
        <w:tc>
          <w:tcPr>
            <w:tcW w:w="2553" w:type="dxa"/>
            <w:gridSpan w:val="2"/>
          </w:tcPr>
          <w:p w:rsidR="0039562C" w:rsidRPr="001D3AE5" w:rsidRDefault="00383B11">
            <w:pPr>
              <w:jc w:val="both"/>
            </w:pPr>
            <w:r w:rsidRPr="001D3AE5">
              <w:t>План воспитывающей деятельности</w:t>
            </w:r>
          </w:p>
        </w:tc>
        <w:tc>
          <w:tcPr>
            <w:tcW w:w="4252" w:type="dxa"/>
          </w:tcPr>
          <w:p w:rsidR="0039562C" w:rsidRPr="001D3AE5" w:rsidRDefault="00383B11">
            <w:pPr>
              <w:jc w:val="both"/>
            </w:pPr>
            <w:r w:rsidRPr="001D3AE5">
              <w:t>Е.С.Пимашина, советник директора</w:t>
            </w:r>
          </w:p>
          <w:p w:rsidR="00DE3FCF" w:rsidRPr="001D3AE5" w:rsidRDefault="00DE3FCF">
            <w:pPr>
              <w:jc w:val="both"/>
              <w:rPr>
                <w:b/>
              </w:rPr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086618" w:rsidRPr="001D3AE5" w:rsidRDefault="00DE3FCF">
            <w:pPr>
              <w:spacing w:line="100" w:lineRule="atLeast"/>
              <w:jc w:val="both"/>
              <w:rPr>
                <w:lang w:eastAsia="en-US"/>
              </w:rPr>
            </w:pPr>
            <w:r w:rsidRPr="001D3AE5">
              <w:t xml:space="preserve">3. Социальное направление 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383B11">
            <w:pPr>
              <w:spacing w:line="100" w:lineRule="atLeast"/>
              <w:rPr>
                <w:lang w:eastAsia="en-US"/>
              </w:rPr>
            </w:pPr>
            <w:r w:rsidRPr="001D3AE5">
              <w:t>План воспитывающей деятельности</w:t>
            </w:r>
          </w:p>
        </w:tc>
        <w:tc>
          <w:tcPr>
            <w:tcW w:w="4252" w:type="dxa"/>
            <w:noWrap/>
          </w:tcPr>
          <w:p w:rsidR="00DE3FCF" w:rsidRPr="001D3AE5" w:rsidRDefault="00DE3FCF" w:rsidP="00DE3FCF">
            <w:pPr>
              <w:jc w:val="both"/>
            </w:pPr>
            <w:r w:rsidRPr="001D3AE5">
              <w:t>Е.С.Пимашина, советник директора</w:t>
            </w:r>
          </w:p>
          <w:p w:rsidR="00086618" w:rsidRPr="001D3AE5" w:rsidRDefault="00DE3FCF" w:rsidP="00DE3FCF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086618" w:rsidRPr="001D3AE5" w:rsidRDefault="00DE3FCF" w:rsidP="00DE3FCF">
            <w:pPr>
              <w:spacing w:line="100" w:lineRule="atLeast"/>
              <w:jc w:val="both"/>
              <w:rPr>
                <w:lang w:eastAsia="en-US"/>
              </w:rPr>
            </w:pPr>
            <w:r w:rsidRPr="001D3AE5">
              <w:t>4</w:t>
            </w:r>
            <w:r w:rsidR="0039562C" w:rsidRPr="001D3AE5">
              <w:t>.</w:t>
            </w:r>
            <w:r w:rsidRPr="001D3AE5">
              <w:t>Спортивно-оздоровительное направление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383B11">
            <w:pPr>
              <w:spacing w:line="100" w:lineRule="atLeast"/>
              <w:rPr>
                <w:lang w:eastAsia="en-US"/>
              </w:rPr>
            </w:pPr>
            <w:r w:rsidRPr="001D3AE5">
              <w:t>План воспитывающей деятельности</w:t>
            </w:r>
          </w:p>
        </w:tc>
        <w:tc>
          <w:tcPr>
            <w:tcW w:w="4252" w:type="dxa"/>
            <w:noWrap/>
          </w:tcPr>
          <w:p w:rsidR="00086618" w:rsidRPr="001D3AE5" w:rsidRDefault="00383B11">
            <w:pPr>
              <w:jc w:val="both"/>
            </w:pPr>
            <w:r w:rsidRPr="001D3AE5">
              <w:t>Е.С.Пимашина, советник директора</w:t>
            </w:r>
          </w:p>
          <w:p w:rsidR="00DE3FCF" w:rsidRPr="001D3AE5" w:rsidRDefault="00DE3FCF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086618" w:rsidRPr="001D3AE5" w:rsidRDefault="00DE3FCF">
            <w:pPr>
              <w:spacing w:line="100" w:lineRule="atLeast"/>
              <w:jc w:val="both"/>
            </w:pPr>
            <w:r w:rsidRPr="001D3AE5">
              <w:t>5</w:t>
            </w:r>
            <w:r w:rsidR="0039562C" w:rsidRPr="001D3AE5">
              <w:t>.Экологическое воспитание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383B11">
            <w:pPr>
              <w:spacing w:line="100" w:lineRule="atLeast"/>
              <w:rPr>
                <w:lang w:eastAsia="en-US"/>
              </w:rPr>
            </w:pPr>
            <w:r w:rsidRPr="001D3AE5">
              <w:t>План воспитывающей деятельности</w:t>
            </w:r>
          </w:p>
        </w:tc>
        <w:tc>
          <w:tcPr>
            <w:tcW w:w="4252" w:type="dxa"/>
            <w:noWrap/>
          </w:tcPr>
          <w:p w:rsidR="00DE3FCF" w:rsidRPr="001D3AE5" w:rsidRDefault="00DE3FCF" w:rsidP="00DE3FCF">
            <w:pPr>
              <w:jc w:val="both"/>
            </w:pPr>
            <w:r w:rsidRPr="001D3AE5">
              <w:t>Е.С.Пимашина, советник директора</w:t>
            </w:r>
          </w:p>
          <w:p w:rsidR="00086618" w:rsidRPr="001D3AE5" w:rsidRDefault="00DE3FCF" w:rsidP="00DE3FCF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2621EC" w:rsidRPr="001D3AE5" w:rsidRDefault="00DE3FCF">
            <w:pPr>
              <w:jc w:val="both"/>
            </w:pPr>
            <w:r w:rsidRPr="001D3AE5">
              <w:t>6</w:t>
            </w:r>
            <w:r w:rsidR="002621EC" w:rsidRPr="001D3AE5">
              <w:t>. Духовно-нравственное</w:t>
            </w:r>
          </w:p>
        </w:tc>
        <w:tc>
          <w:tcPr>
            <w:tcW w:w="2553" w:type="dxa"/>
            <w:gridSpan w:val="2"/>
            <w:noWrap/>
          </w:tcPr>
          <w:p w:rsidR="002621EC" w:rsidRPr="001D3AE5" w:rsidRDefault="00DE3FCF">
            <w:pPr>
              <w:jc w:val="both"/>
            </w:pPr>
            <w:r w:rsidRPr="001D3AE5">
              <w:t>План воспитывающей деятельности</w:t>
            </w:r>
          </w:p>
        </w:tc>
        <w:tc>
          <w:tcPr>
            <w:tcW w:w="4252" w:type="dxa"/>
            <w:noWrap/>
          </w:tcPr>
          <w:p w:rsidR="00DE3FCF" w:rsidRPr="001D3AE5" w:rsidRDefault="00DE3FCF" w:rsidP="00DE3FCF">
            <w:pPr>
              <w:jc w:val="both"/>
            </w:pPr>
            <w:r w:rsidRPr="001D3AE5">
              <w:t>Е.С.Пимашина, советник директора</w:t>
            </w:r>
          </w:p>
          <w:p w:rsidR="002621EC" w:rsidRPr="001D3AE5" w:rsidRDefault="00DE3FCF" w:rsidP="00DE3FCF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383B11" w:rsidRPr="001D3AE5" w:rsidRDefault="00DE3FCF">
            <w:pPr>
              <w:jc w:val="both"/>
            </w:pPr>
            <w:r w:rsidRPr="001D3AE5">
              <w:lastRenderedPageBreak/>
              <w:t>7</w:t>
            </w:r>
            <w:r w:rsidR="00383B11" w:rsidRPr="001D3AE5">
              <w:t>.Мероприятия «Традиции в школе»</w:t>
            </w:r>
          </w:p>
        </w:tc>
        <w:tc>
          <w:tcPr>
            <w:tcW w:w="2553" w:type="dxa"/>
            <w:gridSpan w:val="2"/>
            <w:noWrap/>
          </w:tcPr>
          <w:p w:rsidR="00383B11" w:rsidRPr="001D3AE5" w:rsidRDefault="00383B11">
            <w:pPr>
              <w:jc w:val="both"/>
              <w:rPr>
                <w:lang w:eastAsia="en-US"/>
              </w:rPr>
            </w:pPr>
            <w:r w:rsidRPr="001D3AE5">
              <w:t>План воспитывающей деятельности</w:t>
            </w:r>
          </w:p>
        </w:tc>
        <w:tc>
          <w:tcPr>
            <w:tcW w:w="4252" w:type="dxa"/>
            <w:noWrap/>
          </w:tcPr>
          <w:p w:rsidR="00DE3FCF" w:rsidRPr="001D3AE5" w:rsidRDefault="00DE3FCF" w:rsidP="00DE3FCF">
            <w:pPr>
              <w:jc w:val="both"/>
            </w:pPr>
            <w:r w:rsidRPr="001D3AE5">
              <w:t>Е.С.Пимашина, советник директора</w:t>
            </w:r>
          </w:p>
          <w:p w:rsidR="00383B11" w:rsidRPr="001D3AE5" w:rsidRDefault="00DE3FCF" w:rsidP="00DE3FCF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383B11" w:rsidRPr="001D3AE5" w:rsidRDefault="00DE3FCF">
            <w:pPr>
              <w:jc w:val="both"/>
            </w:pPr>
            <w:r w:rsidRPr="001D3AE5">
              <w:t>8</w:t>
            </w:r>
            <w:r w:rsidR="00383B11" w:rsidRPr="001D3AE5">
              <w:t>. Участие классных руководителей в семинарах, конференциях, совещаниях</w:t>
            </w:r>
          </w:p>
        </w:tc>
        <w:tc>
          <w:tcPr>
            <w:tcW w:w="2553" w:type="dxa"/>
            <w:gridSpan w:val="2"/>
            <w:noWrap/>
          </w:tcPr>
          <w:p w:rsidR="00383B11" w:rsidRPr="001D3AE5" w:rsidRDefault="00383B11">
            <w:pPr>
              <w:jc w:val="both"/>
              <w:rPr>
                <w:lang w:eastAsia="en-US"/>
              </w:rPr>
            </w:pPr>
            <w:r w:rsidRPr="001D3AE5">
              <w:rPr>
                <w:lang w:eastAsia="en-US"/>
              </w:rPr>
              <w:t>по отдельному графику</w:t>
            </w:r>
          </w:p>
        </w:tc>
        <w:tc>
          <w:tcPr>
            <w:tcW w:w="4252" w:type="dxa"/>
            <w:noWrap/>
          </w:tcPr>
          <w:p w:rsidR="00383B11" w:rsidRPr="001D3AE5" w:rsidRDefault="002621EC">
            <w:pPr>
              <w:jc w:val="both"/>
            </w:pPr>
            <w:r w:rsidRPr="001D3AE5">
              <w:t>О.Е.Третьякова,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383B11" w:rsidRPr="001D3AE5" w:rsidRDefault="00DE3FCF">
            <w:pPr>
              <w:jc w:val="both"/>
            </w:pPr>
            <w:r w:rsidRPr="001D3AE5">
              <w:t>9</w:t>
            </w:r>
            <w:r w:rsidR="00383B11" w:rsidRPr="001D3AE5">
              <w:t>. Обобщение опыта классными руководителями, трансляция</w:t>
            </w:r>
          </w:p>
        </w:tc>
        <w:tc>
          <w:tcPr>
            <w:tcW w:w="2553" w:type="dxa"/>
            <w:gridSpan w:val="2"/>
            <w:noWrap/>
          </w:tcPr>
          <w:p w:rsidR="00383B11" w:rsidRPr="001D3AE5" w:rsidRDefault="00383B11">
            <w:pPr>
              <w:jc w:val="both"/>
              <w:rPr>
                <w:lang w:eastAsia="en-US"/>
              </w:rPr>
            </w:pPr>
            <w:r w:rsidRPr="001D3AE5">
              <w:t>План индивидуального профессионального роста</w:t>
            </w:r>
          </w:p>
        </w:tc>
        <w:tc>
          <w:tcPr>
            <w:tcW w:w="4252" w:type="dxa"/>
            <w:noWrap/>
          </w:tcPr>
          <w:p w:rsidR="00383B11" w:rsidRPr="001D3AE5" w:rsidRDefault="00DE3FCF" w:rsidP="00DE3FCF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6527F5" w:rsidRPr="001D3AE5" w:rsidRDefault="00DE3FCF">
            <w:pPr>
              <w:jc w:val="both"/>
            </w:pPr>
            <w:r w:rsidRPr="001D3AE5">
              <w:t>10</w:t>
            </w:r>
            <w:r w:rsidR="006527F5" w:rsidRPr="001D3AE5">
              <w:t>. Работа с родителями</w:t>
            </w:r>
          </w:p>
        </w:tc>
        <w:tc>
          <w:tcPr>
            <w:tcW w:w="2553" w:type="dxa"/>
            <w:gridSpan w:val="2"/>
            <w:noWrap/>
          </w:tcPr>
          <w:p w:rsidR="006527F5" w:rsidRPr="001D3AE5" w:rsidRDefault="006527F5">
            <w:pPr>
              <w:jc w:val="both"/>
            </w:pPr>
            <w:r w:rsidRPr="001D3AE5">
              <w:t>План воспитывающей деятельности</w:t>
            </w:r>
          </w:p>
        </w:tc>
        <w:tc>
          <w:tcPr>
            <w:tcW w:w="4252" w:type="dxa"/>
            <w:noWrap/>
          </w:tcPr>
          <w:p w:rsidR="00DE3FCF" w:rsidRPr="001D3AE5" w:rsidRDefault="00DE3FCF" w:rsidP="00DE3FCF">
            <w:pPr>
              <w:jc w:val="both"/>
            </w:pPr>
            <w:r w:rsidRPr="001D3AE5">
              <w:t>Е.С.Пимашина, советник директора</w:t>
            </w:r>
          </w:p>
          <w:p w:rsidR="006527F5" w:rsidRPr="001D3AE5" w:rsidRDefault="00DE3FCF" w:rsidP="00DE3FCF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39562C" w:rsidRPr="001D3AE5" w:rsidTr="006527F5">
        <w:tc>
          <w:tcPr>
            <w:tcW w:w="14992" w:type="dxa"/>
            <w:gridSpan w:val="4"/>
            <w:noWrap/>
          </w:tcPr>
          <w:p w:rsidR="0039562C" w:rsidRPr="00F01580" w:rsidRDefault="0039562C">
            <w:pPr>
              <w:jc w:val="both"/>
              <w:rPr>
                <w:b/>
                <w:color w:val="00B050"/>
              </w:rPr>
            </w:pPr>
            <w:r w:rsidRPr="00F01580">
              <w:rPr>
                <w:b/>
                <w:color w:val="00B050"/>
              </w:rPr>
              <w:t>Профилактика правонарушений, преступлений, безнадзорности несовершеннолетних. Профилактика алкоголизма, наркомании и токсикомании несовершеннолетних</w:t>
            </w:r>
          </w:p>
        </w:tc>
      </w:tr>
      <w:tr w:rsidR="0039562C" w:rsidRPr="001D3AE5" w:rsidTr="0039562C">
        <w:trPr>
          <w:trHeight w:val="569"/>
        </w:trPr>
        <w:tc>
          <w:tcPr>
            <w:tcW w:w="8187" w:type="dxa"/>
            <w:noWrap/>
          </w:tcPr>
          <w:p w:rsidR="0039562C" w:rsidRPr="001D3AE5" w:rsidRDefault="00530AF0" w:rsidP="007376EA">
            <w:pPr>
              <w:jc w:val="both"/>
            </w:pPr>
            <w:r w:rsidRPr="001D3AE5">
              <w:t>1.</w:t>
            </w:r>
            <w:r w:rsidR="0039562C" w:rsidRPr="001D3AE5">
              <w:t>Мониторинг занятости детей учетных категорий в системе дополнительного образования</w:t>
            </w:r>
          </w:p>
        </w:tc>
        <w:tc>
          <w:tcPr>
            <w:tcW w:w="2553" w:type="dxa"/>
            <w:gridSpan w:val="2"/>
            <w:noWrap/>
          </w:tcPr>
          <w:p w:rsidR="0039562C" w:rsidRPr="001D3AE5" w:rsidRDefault="0039562C" w:rsidP="006527F5">
            <w:pPr>
              <w:jc w:val="both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39562C" w:rsidRPr="001D3AE5" w:rsidRDefault="006527F5">
            <w:pPr>
              <w:jc w:val="both"/>
            </w:pPr>
            <w:r w:rsidRPr="001D3AE5">
              <w:t>Е.С.Пимашина, советник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530AF0">
            <w:pPr>
              <w:spacing w:before="100" w:beforeAutospacing="1"/>
              <w:jc w:val="both"/>
            </w:pPr>
            <w:r w:rsidRPr="001D3AE5">
              <w:t>2.</w:t>
            </w:r>
            <w:r w:rsidR="00086618" w:rsidRPr="001D3AE5">
              <w:t>Мониторинг несовершеннолетних «группы риска социально опасного положения»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39562C">
            <w:pPr>
              <w:jc w:val="both"/>
            </w:pPr>
            <w:r w:rsidRPr="001D3AE5">
              <w:t>ежемесячно до</w:t>
            </w:r>
            <w:r w:rsidR="00086618" w:rsidRPr="001D3AE5">
              <w:t xml:space="preserve"> 15</w:t>
            </w:r>
            <w:r w:rsidRPr="001D3AE5">
              <w:t xml:space="preserve"> числа</w:t>
            </w:r>
          </w:p>
        </w:tc>
        <w:tc>
          <w:tcPr>
            <w:tcW w:w="4252" w:type="dxa"/>
            <w:noWrap/>
          </w:tcPr>
          <w:p w:rsidR="00086618" w:rsidRPr="001D3AE5" w:rsidRDefault="006527F5">
            <w:pPr>
              <w:jc w:val="both"/>
            </w:pPr>
            <w:r w:rsidRPr="001D3AE5">
              <w:t>И.И.Колегова, заместитель директора</w:t>
            </w:r>
          </w:p>
        </w:tc>
      </w:tr>
      <w:tr w:rsidR="002621EC" w:rsidRPr="001D3AE5" w:rsidTr="00945FA1">
        <w:trPr>
          <w:trHeight w:val="371"/>
        </w:trPr>
        <w:tc>
          <w:tcPr>
            <w:tcW w:w="8187" w:type="dxa"/>
            <w:noWrap/>
          </w:tcPr>
          <w:p w:rsidR="00086618" w:rsidRPr="001D3AE5" w:rsidRDefault="00530AF0">
            <w:pPr>
              <w:jc w:val="both"/>
            </w:pPr>
            <w:r w:rsidRPr="001D3AE5">
              <w:t>3.</w:t>
            </w:r>
            <w:r w:rsidR="00086618" w:rsidRPr="001D3AE5">
              <w:t>Мониторинг оказания психологической помощи несовершеннолетним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30AF0">
            <w:pPr>
              <w:jc w:val="both"/>
            </w:pPr>
            <w:r w:rsidRPr="001D3AE5">
              <w:t>ежемесячно до 11 числа</w:t>
            </w:r>
          </w:p>
        </w:tc>
        <w:tc>
          <w:tcPr>
            <w:tcW w:w="4252" w:type="dxa"/>
            <w:noWrap/>
          </w:tcPr>
          <w:p w:rsidR="00086618" w:rsidRPr="001D3AE5" w:rsidRDefault="00777B45" w:rsidP="002621EC">
            <w:pPr>
              <w:jc w:val="both"/>
            </w:pPr>
            <w:r w:rsidRPr="001D3AE5">
              <w:t xml:space="preserve">Е.С.Пимашина, </w:t>
            </w:r>
            <w:r w:rsidR="002621EC" w:rsidRPr="001D3AE5">
              <w:t>педагог-психолог</w:t>
            </w:r>
          </w:p>
        </w:tc>
      </w:tr>
      <w:tr w:rsidR="00086618" w:rsidRPr="001D3AE5" w:rsidTr="00945FA1">
        <w:trPr>
          <w:trHeight w:val="371"/>
        </w:trPr>
        <w:tc>
          <w:tcPr>
            <w:tcW w:w="8187" w:type="dxa"/>
            <w:noWrap/>
          </w:tcPr>
          <w:p w:rsidR="00086618" w:rsidRPr="001D3AE5" w:rsidRDefault="00530AF0">
            <w:pPr>
              <w:jc w:val="both"/>
            </w:pPr>
            <w:r w:rsidRPr="001D3AE5">
              <w:rPr>
                <w:color w:val="000000"/>
              </w:rPr>
              <w:t>4.</w:t>
            </w:r>
            <w:r w:rsidR="00086618" w:rsidRPr="001D3AE5">
              <w:rPr>
                <w:color w:val="000000"/>
              </w:rPr>
              <w:t>Беседы с обучающимися 9-10 классов по теме «Алкоголь: безопасная доза»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30AF0">
            <w:pPr>
              <w:jc w:val="both"/>
            </w:pPr>
            <w:r w:rsidRPr="001D3AE5">
              <w:t>я</w:t>
            </w:r>
            <w:r w:rsidR="00086618" w:rsidRPr="001D3AE5">
              <w:t>нварь</w:t>
            </w:r>
            <w:r w:rsidRPr="001D3AE5">
              <w:t>-февраль</w:t>
            </w:r>
          </w:p>
        </w:tc>
        <w:tc>
          <w:tcPr>
            <w:tcW w:w="4252" w:type="dxa"/>
            <w:noWrap/>
          </w:tcPr>
          <w:p w:rsidR="00086618" w:rsidRPr="001D3AE5" w:rsidRDefault="00777B45">
            <w:pPr>
              <w:jc w:val="both"/>
            </w:pPr>
            <w:r w:rsidRPr="001D3AE5">
              <w:t>Е.С.Пимашина, советник директора</w:t>
            </w:r>
          </w:p>
        </w:tc>
      </w:tr>
      <w:tr w:rsidR="00086618" w:rsidRPr="001D3AE5" w:rsidTr="00945FA1">
        <w:trPr>
          <w:trHeight w:val="371"/>
        </w:trPr>
        <w:tc>
          <w:tcPr>
            <w:tcW w:w="8187" w:type="dxa"/>
            <w:noWrap/>
          </w:tcPr>
          <w:p w:rsidR="00086618" w:rsidRPr="001D3AE5" w:rsidRDefault="00530AF0">
            <w:pPr>
              <w:jc w:val="both"/>
              <w:rPr>
                <w:color w:val="000000"/>
              </w:rPr>
            </w:pPr>
            <w:r w:rsidRPr="001D3AE5">
              <w:rPr>
                <w:color w:val="000000"/>
              </w:rPr>
              <w:t>5.</w:t>
            </w:r>
            <w:r w:rsidR="00086618" w:rsidRPr="001D3AE5">
              <w:rPr>
                <w:color w:val="000000"/>
              </w:rPr>
              <w:t>Беседы с обучающимися 6-7 классов, родителями обучающихся о вреде сквернословия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30AF0">
            <w:pPr>
              <w:jc w:val="both"/>
            </w:pPr>
            <w:r w:rsidRPr="001D3AE5">
              <w:t>я</w:t>
            </w:r>
            <w:r w:rsidR="00086618" w:rsidRPr="001D3AE5">
              <w:t>нварь</w:t>
            </w:r>
            <w:r w:rsidRPr="001D3AE5">
              <w:t>-февраль</w:t>
            </w:r>
          </w:p>
        </w:tc>
        <w:tc>
          <w:tcPr>
            <w:tcW w:w="4252" w:type="dxa"/>
            <w:noWrap/>
          </w:tcPr>
          <w:p w:rsidR="00086618" w:rsidRPr="001D3AE5" w:rsidRDefault="00777B45">
            <w:pPr>
              <w:jc w:val="both"/>
            </w:pPr>
            <w:r w:rsidRPr="001D3AE5">
              <w:t>Е.С.Пимашина, советник директора</w:t>
            </w:r>
          </w:p>
        </w:tc>
      </w:tr>
      <w:tr w:rsidR="00086618" w:rsidRPr="001D3AE5">
        <w:tc>
          <w:tcPr>
            <w:tcW w:w="14992" w:type="dxa"/>
            <w:gridSpan w:val="4"/>
            <w:noWrap/>
          </w:tcPr>
          <w:p w:rsidR="00086618" w:rsidRPr="00A465A8" w:rsidRDefault="00086618">
            <w:pPr>
              <w:jc w:val="both"/>
              <w:rPr>
                <w:color w:val="00B050"/>
              </w:rPr>
            </w:pPr>
            <w:r w:rsidRPr="00A465A8">
              <w:rPr>
                <w:b/>
                <w:color w:val="00B050"/>
              </w:rPr>
              <w:t>Система профилактической деятельности по предупреждению детского дорожно-транспортного травматизма.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530AF0">
            <w:pPr>
              <w:jc w:val="both"/>
            </w:pPr>
            <w:r w:rsidRPr="001D3AE5">
              <w:t>1.</w:t>
            </w:r>
            <w:r w:rsidR="00086618" w:rsidRPr="001D3AE5">
              <w:t>ПДС по профилактике ДДТТ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777B45">
            <w:pPr>
              <w:jc w:val="both"/>
            </w:pPr>
            <w:r w:rsidRPr="001D3AE5">
              <w:t>по плану</w:t>
            </w:r>
          </w:p>
        </w:tc>
        <w:tc>
          <w:tcPr>
            <w:tcW w:w="4252" w:type="dxa"/>
            <w:noWrap/>
          </w:tcPr>
          <w:p w:rsidR="00086618" w:rsidRPr="001D3AE5" w:rsidRDefault="00777B45">
            <w:r w:rsidRPr="001D3AE5">
              <w:t>Е.С.Пимашина, советник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530AF0">
            <w:pPr>
              <w:jc w:val="both"/>
            </w:pPr>
            <w:r w:rsidRPr="001D3AE5">
              <w:t>2.</w:t>
            </w:r>
            <w:r w:rsidR="00086618" w:rsidRPr="001D3AE5">
              <w:t>Анализ профилактической деятельности по безопас</w:t>
            </w:r>
            <w:r w:rsidR="00A465A8">
              <w:t>ности дорожного движения за 2024</w:t>
            </w:r>
            <w:r w:rsidR="00086618" w:rsidRPr="001D3AE5">
              <w:t xml:space="preserve"> год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30AF0">
            <w:pPr>
              <w:jc w:val="both"/>
            </w:pPr>
            <w:r w:rsidRPr="001D3AE5">
              <w:t>январь, август</w:t>
            </w:r>
          </w:p>
        </w:tc>
        <w:tc>
          <w:tcPr>
            <w:tcW w:w="4252" w:type="dxa"/>
            <w:noWrap/>
          </w:tcPr>
          <w:p w:rsidR="00086618" w:rsidRPr="001D3AE5" w:rsidRDefault="00777B45">
            <w:pPr>
              <w:jc w:val="both"/>
            </w:pPr>
            <w:r w:rsidRPr="001D3AE5">
              <w:t>Е.С.Пимашина, советник директора</w:t>
            </w:r>
          </w:p>
        </w:tc>
      </w:tr>
      <w:tr w:rsidR="002621EC" w:rsidRPr="001D3AE5" w:rsidTr="00945FA1">
        <w:tc>
          <w:tcPr>
            <w:tcW w:w="8187" w:type="dxa"/>
            <w:noWrap/>
          </w:tcPr>
          <w:p w:rsidR="00086618" w:rsidRPr="001D3AE5" w:rsidRDefault="00530AF0">
            <w:pPr>
              <w:jc w:val="both"/>
            </w:pPr>
            <w:r w:rsidRPr="001D3AE5">
              <w:t>3.Участие обучающихс</w:t>
            </w:r>
            <w:r w:rsidR="002621EC" w:rsidRPr="001D3AE5">
              <w:t>я в акциях, конкурсах различных</w:t>
            </w:r>
            <w:r w:rsidRPr="001D3AE5">
              <w:t xml:space="preserve"> уровней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30AF0">
            <w:pPr>
              <w:jc w:val="both"/>
            </w:pPr>
            <w:r w:rsidRPr="001D3AE5">
              <w:t>январь-декабрь</w:t>
            </w:r>
          </w:p>
        </w:tc>
        <w:tc>
          <w:tcPr>
            <w:tcW w:w="4252" w:type="dxa"/>
            <w:noWrap/>
          </w:tcPr>
          <w:p w:rsidR="00086618" w:rsidRPr="001D3AE5" w:rsidRDefault="00777B45">
            <w:pPr>
              <w:jc w:val="both"/>
            </w:pPr>
            <w:r w:rsidRPr="001D3AE5">
              <w:t>Е.С.Пимашина, советник директора</w:t>
            </w:r>
          </w:p>
          <w:p w:rsidR="002621EC" w:rsidRPr="001D3AE5" w:rsidRDefault="002621EC">
            <w:pPr>
              <w:jc w:val="both"/>
            </w:pPr>
            <w:r w:rsidRPr="001D3AE5">
              <w:t>О.Е.Третьякова, заместитель директор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777B45">
            <w:pPr>
              <w:jc w:val="both"/>
            </w:pPr>
            <w:r w:rsidRPr="001D3AE5">
              <w:t>4.Деятельность отряда ЮИД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777B45">
            <w:pPr>
              <w:jc w:val="both"/>
            </w:pPr>
            <w:r w:rsidRPr="001D3AE5">
              <w:t>по отдельному плану</w:t>
            </w:r>
          </w:p>
        </w:tc>
        <w:tc>
          <w:tcPr>
            <w:tcW w:w="4252" w:type="dxa"/>
            <w:noWrap/>
          </w:tcPr>
          <w:p w:rsidR="00086618" w:rsidRPr="001D3AE5" w:rsidRDefault="00777B45">
            <w:pPr>
              <w:jc w:val="both"/>
            </w:pPr>
            <w:r w:rsidRPr="001D3AE5">
              <w:t>О.А.Стукова, руководитель отряда ЮИД</w:t>
            </w:r>
          </w:p>
        </w:tc>
      </w:tr>
      <w:tr w:rsidR="00EF3B8E" w:rsidRPr="001D3AE5" w:rsidTr="00EF3B8E">
        <w:trPr>
          <w:trHeight w:val="425"/>
        </w:trPr>
        <w:tc>
          <w:tcPr>
            <w:tcW w:w="8187" w:type="dxa"/>
            <w:noWrap/>
          </w:tcPr>
          <w:p w:rsidR="00EF3B8E" w:rsidRPr="001D3AE5" w:rsidRDefault="00EF3B8E">
            <w:pPr>
              <w:jc w:val="both"/>
            </w:pPr>
            <w:r w:rsidRPr="001D3AE5">
              <w:t>5.Развитие органов самоуправления в школе</w:t>
            </w:r>
          </w:p>
        </w:tc>
        <w:tc>
          <w:tcPr>
            <w:tcW w:w="2553" w:type="dxa"/>
            <w:gridSpan w:val="2"/>
          </w:tcPr>
          <w:p w:rsidR="00EF3B8E" w:rsidRPr="001D3AE5" w:rsidRDefault="00EF3B8E">
            <w:pPr>
              <w:jc w:val="both"/>
            </w:pPr>
            <w:r w:rsidRPr="001D3AE5">
              <w:t>по отдельному плану</w:t>
            </w:r>
          </w:p>
        </w:tc>
        <w:tc>
          <w:tcPr>
            <w:tcW w:w="4252" w:type="dxa"/>
          </w:tcPr>
          <w:p w:rsidR="00EF3B8E" w:rsidRPr="001D3AE5" w:rsidRDefault="00EF3B8E">
            <w:pPr>
              <w:jc w:val="both"/>
            </w:pPr>
            <w:r w:rsidRPr="001D3AE5">
              <w:t>Е.С.Пимашина, советник директора</w:t>
            </w:r>
          </w:p>
        </w:tc>
      </w:tr>
      <w:tr w:rsidR="00530AF0" w:rsidRPr="001D3AE5" w:rsidTr="00530AF0">
        <w:trPr>
          <w:trHeight w:val="303"/>
        </w:trPr>
        <w:tc>
          <w:tcPr>
            <w:tcW w:w="14992" w:type="dxa"/>
            <w:gridSpan w:val="4"/>
            <w:noWrap/>
          </w:tcPr>
          <w:p w:rsidR="00530AF0" w:rsidRPr="00A465A8" w:rsidRDefault="00530AF0">
            <w:pPr>
              <w:jc w:val="both"/>
              <w:rPr>
                <w:color w:val="00B050"/>
              </w:rPr>
            </w:pPr>
            <w:r w:rsidRPr="00A465A8">
              <w:rPr>
                <w:b/>
                <w:color w:val="00B050"/>
              </w:rPr>
              <w:t>Организационно-педагогическая и аналитическая деятельность</w:t>
            </w:r>
          </w:p>
        </w:tc>
      </w:tr>
      <w:tr w:rsidR="00086618" w:rsidRPr="001D3AE5" w:rsidTr="00945FA1">
        <w:trPr>
          <w:trHeight w:val="136"/>
        </w:trPr>
        <w:tc>
          <w:tcPr>
            <w:tcW w:w="8187" w:type="dxa"/>
            <w:noWrap/>
          </w:tcPr>
          <w:p w:rsidR="00086618" w:rsidRPr="001D3AE5" w:rsidRDefault="00530AF0">
            <w:pPr>
              <w:rPr>
                <w:b/>
              </w:rPr>
            </w:pPr>
            <w:r w:rsidRPr="001D3AE5">
              <w:t>1.Разработка программы развития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B82063">
            <w:pPr>
              <w:jc w:val="both"/>
            </w:pPr>
            <w:r w:rsidRPr="001D3AE5">
              <w:t>январь, февраль</w:t>
            </w:r>
          </w:p>
        </w:tc>
        <w:tc>
          <w:tcPr>
            <w:tcW w:w="4252" w:type="dxa"/>
            <w:noWrap/>
          </w:tcPr>
          <w:p w:rsidR="00086618" w:rsidRPr="001D3AE5" w:rsidRDefault="00B82063">
            <w:pPr>
              <w:jc w:val="both"/>
            </w:pPr>
            <w:r w:rsidRPr="001D3AE5">
              <w:t>Е.А.Щеткина, директор</w:t>
            </w:r>
          </w:p>
        </w:tc>
      </w:tr>
      <w:tr w:rsidR="00530AF0" w:rsidRPr="001D3AE5" w:rsidTr="00530AF0">
        <w:trPr>
          <w:trHeight w:val="412"/>
        </w:trPr>
        <w:tc>
          <w:tcPr>
            <w:tcW w:w="14992" w:type="dxa"/>
            <w:gridSpan w:val="4"/>
            <w:noWrap/>
          </w:tcPr>
          <w:p w:rsidR="00530AF0" w:rsidRPr="00A465A8" w:rsidRDefault="00530AF0" w:rsidP="006527F5">
            <w:pPr>
              <w:jc w:val="both"/>
              <w:rPr>
                <w:color w:val="00B050"/>
              </w:rPr>
            </w:pPr>
            <w:r w:rsidRPr="00A465A8">
              <w:rPr>
                <w:b/>
                <w:color w:val="00B050"/>
              </w:rPr>
              <w:t>Приведение учреждения в состояние, удовлетворяющее требованиям безопасности. Финансово-хозяйственная деятельность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pStyle w:val="af8"/>
              <w:spacing w:after="0"/>
            </w:pPr>
            <w:r w:rsidRPr="001D3AE5">
              <w:t>1.</w:t>
            </w:r>
            <w:r w:rsidR="005022A7" w:rsidRPr="001D3AE5">
              <w:t>Мониторинг заболеваемости гриппом и ОРВИ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B82063">
            <w:pPr>
              <w:jc w:val="both"/>
            </w:pPr>
            <w:r w:rsidRPr="001D3AE5">
              <w:t>Е.В.Собянина, делопроизводитель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pStyle w:val="af8"/>
              <w:spacing w:after="0"/>
            </w:pPr>
            <w:r w:rsidRPr="001D3AE5">
              <w:t>2.</w:t>
            </w:r>
            <w:r w:rsidR="005022A7" w:rsidRPr="001D3AE5">
              <w:t>Мониторинг по вакцинации сотрудников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B82063">
            <w:pPr>
              <w:jc w:val="both"/>
            </w:pPr>
            <w:r w:rsidRPr="001D3AE5">
              <w:t>Е.В.Собянина, делопроизводитель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5022A7" w:rsidRPr="001D3AE5" w:rsidRDefault="00EF3B8E" w:rsidP="005022A7">
            <w:r w:rsidRPr="001D3AE5">
              <w:t>3.</w:t>
            </w:r>
            <w:r w:rsidR="005022A7" w:rsidRPr="001D3AE5">
              <w:t>Подготовка отчетов в РПН</w:t>
            </w:r>
          </w:p>
          <w:p w:rsidR="005022A7" w:rsidRPr="001D3AE5" w:rsidRDefault="005022A7" w:rsidP="005022A7">
            <w:r w:rsidRPr="001D3AE5">
              <w:t>- по утренним фильтрам</w:t>
            </w:r>
          </w:p>
          <w:p w:rsidR="00086618" w:rsidRPr="001D3AE5" w:rsidRDefault="005022A7" w:rsidP="00530AF0">
            <w:r w:rsidRPr="001D3AE5">
              <w:t>- по вакцинации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Е.В.Собянина, делопроизводитель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pStyle w:val="af8"/>
              <w:spacing w:after="0"/>
            </w:pPr>
            <w:r w:rsidRPr="001D3AE5">
              <w:t>4.</w:t>
            </w:r>
            <w:r w:rsidR="005022A7" w:rsidRPr="001D3AE5">
              <w:t>Подготовка и сдача годового отчета по несчастным случаям за 2022 год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О.А.Пономарева, заместитель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pStyle w:val="af8"/>
              <w:spacing w:after="0"/>
            </w:pPr>
            <w:r w:rsidRPr="001D3AE5">
              <w:t>5.</w:t>
            </w:r>
            <w:r w:rsidR="005022A7" w:rsidRPr="001D3AE5">
              <w:t xml:space="preserve">Подведение итогов по охране труда  и пожарной безопасности </w:t>
            </w:r>
            <w:r w:rsidR="00643165" w:rsidRPr="001D3AE5">
              <w:t xml:space="preserve">в </w:t>
            </w:r>
            <w:r w:rsidR="005022A7" w:rsidRPr="001D3AE5">
              <w:t>МБУ «ЦИМС образования» и ГУО, составление планов по охране труда и пожарной безопасности на 2023 год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О.А.Пономарева, заместитель директора</w:t>
            </w:r>
          </w:p>
        </w:tc>
      </w:tr>
      <w:tr w:rsidR="00EF3B8E" w:rsidRPr="001D3AE5" w:rsidTr="00EF3B8E">
        <w:trPr>
          <w:trHeight w:val="287"/>
        </w:trPr>
        <w:tc>
          <w:tcPr>
            <w:tcW w:w="8187" w:type="dxa"/>
            <w:noWrap/>
          </w:tcPr>
          <w:p w:rsidR="00EF3B8E" w:rsidRPr="001D3AE5" w:rsidRDefault="00EF3B8E">
            <w:pPr>
              <w:pStyle w:val="af8"/>
              <w:spacing w:after="0"/>
            </w:pPr>
            <w:r w:rsidRPr="001D3AE5">
              <w:t xml:space="preserve">6.Актуализация нормативных актов по охране труда </w:t>
            </w:r>
          </w:p>
        </w:tc>
        <w:tc>
          <w:tcPr>
            <w:tcW w:w="2553" w:type="dxa"/>
            <w:gridSpan w:val="2"/>
            <w:noWrap/>
          </w:tcPr>
          <w:p w:rsidR="00EF3B8E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EF3B8E" w:rsidRPr="001D3AE5" w:rsidRDefault="00643165">
            <w:pPr>
              <w:jc w:val="both"/>
            </w:pPr>
            <w:r w:rsidRPr="001D3AE5">
              <w:t>О.А.Пономарева, заместитель директора</w:t>
            </w:r>
          </w:p>
        </w:tc>
      </w:tr>
      <w:tr w:rsidR="00086618" w:rsidRPr="001D3AE5">
        <w:tc>
          <w:tcPr>
            <w:tcW w:w="14992" w:type="dxa"/>
            <w:gridSpan w:val="4"/>
            <w:noWrap/>
          </w:tcPr>
          <w:p w:rsidR="00086618" w:rsidRPr="00A465A8" w:rsidRDefault="00086618">
            <w:pPr>
              <w:jc w:val="both"/>
              <w:rPr>
                <w:b/>
                <w:color w:val="00B050"/>
              </w:rPr>
            </w:pPr>
            <w:r w:rsidRPr="00A465A8">
              <w:rPr>
                <w:b/>
                <w:color w:val="00B050"/>
              </w:rPr>
              <w:lastRenderedPageBreak/>
              <w:t>Организация социального партнёрства</w:t>
            </w:r>
          </w:p>
          <w:p w:rsidR="00EA216B" w:rsidRPr="001D3AE5" w:rsidRDefault="00EA216B">
            <w:pPr>
              <w:jc w:val="both"/>
              <w:rPr>
                <w:color w:val="0070C0"/>
              </w:rPr>
            </w:pPr>
          </w:p>
        </w:tc>
      </w:tr>
      <w:tr w:rsidR="00643165" w:rsidRPr="001D3AE5" w:rsidTr="00643165">
        <w:trPr>
          <w:trHeight w:val="267"/>
        </w:trPr>
        <w:tc>
          <w:tcPr>
            <w:tcW w:w="8187" w:type="dxa"/>
            <w:noWrap/>
          </w:tcPr>
          <w:p w:rsidR="00EA216B" w:rsidRPr="001D3AE5" w:rsidRDefault="00EA216B" w:rsidP="00643165"/>
          <w:p w:rsidR="00643165" w:rsidRPr="001D3AE5" w:rsidRDefault="00643165" w:rsidP="00643165">
            <w:r w:rsidRPr="001D3AE5">
              <w:t>1Налаживание социального партнерства</w:t>
            </w:r>
          </w:p>
        </w:tc>
        <w:tc>
          <w:tcPr>
            <w:tcW w:w="2553" w:type="dxa"/>
            <w:gridSpan w:val="2"/>
            <w:noWrap/>
          </w:tcPr>
          <w:p w:rsidR="00EA216B" w:rsidRPr="001D3AE5" w:rsidRDefault="00EA216B">
            <w:pPr>
              <w:jc w:val="both"/>
            </w:pPr>
          </w:p>
          <w:p w:rsidR="00643165" w:rsidRPr="001D3AE5" w:rsidRDefault="00643165">
            <w:pPr>
              <w:jc w:val="both"/>
            </w:pPr>
            <w:r w:rsidRPr="001D3AE5">
              <w:t>по необходимости</w:t>
            </w:r>
          </w:p>
        </w:tc>
        <w:tc>
          <w:tcPr>
            <w:tcW w:w="4252" w:type="dxa"/>
            <w:noWrap/>
          </w:tcPr>
          <w:p w:rsidR="00EA216B" w:rsidRPr="001D3AE5" w:rsidRDefault="00EA216B">
            <w:pPr>
              <w:jc w:val="both"/>
            </w:pPr>
          </w:p>
          <w:p w:rsidR="00643165" w:rsidRPr="001D3AE5" w:rsidRDefault="00643165">
            <w:pPr>
              <w:jc w:val="both"/>
            </w:pPr>
            <w:r w:rsidRPr="001D3AE5">
              <w:t>Е.А.Щеткина, директор</w:t>
            </w:r>
          </w:p>
        </w:tc>
      </w:tr>
      <w:tr w:rsidR="00086618" w:rsidRPr="001D3AE5">
        <w:tc>
          <w:tcPr>
            <w:tcW w:w="14992" w:type="dxa"/>
            <w:gridSpan w:val="4"/>
            <w:noWrap/>
          </w:tcPr>
          <w:p w:rsidR="00086618" w:rsidRPr="00A465A8" w:rsidRDefault="00086618">
            <w:pPr>
              <w:jc w:val="both"/>
              <w:rPr>
                <w:color w:val="00B050"/>
              </w:rPr>
            </w:pPr>
            <w:r w:rsidRPr="00A465A8">
              <w:rPr>
                <w:b/>
                <w:color w:val="00B050"/>
              </w:rPr>
              <w:t>Организация социально-педагогической помощи</w:t>
            </w:r>
          </w:p>
        </w:tc>
      </w:tr>
      <w:tr w:rsidR="00086618" w:rsidRPr="001D3AE5" w:rsidTr="00945FA1">
        <w:trPr>
          <w:trHeight w:val="348"/>
        </w:trPr>
        <w:tc>
          <w:tcPr>
            <w:tcW w:w="8187" w:type="dxa"/>
            <w:noWrap/>
          </w:tcPr>
          <w:p w:rsidR="00086618" w:rsidRPr="001D3AE5" w:rsidRDefault="00643165">
            <w:r w:rsidRPr="001D3AE5">
              <w:t>1.Организация мер социальной поддержки всех категорий обучающихся и их семей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643165">
            <w:pPr>
              <w:jc w:val="both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Э.В.Мелнис, социальный педагог</w:t>
            </w:r>
          </w:p>
        </w:tc>
      </w:tr>
      <w:tr w:rsidR="00086618" w:rsidRPr="001D3AE5" w:rsidTr="00945FA1">
        <w:trPr>
          <w:trHeight w:val="348"/>
        </w:trPr>
        <w:tc>
          <w:tcPr>
            <w:tcW w:w="8187" w:type="dxa"/>
            <w:noWrap/>
          </w:tcPr>
          <w:p w:rsidR="00086618" w:rsidRPr="001D3AE5" w:rsidRDefault="00643165">
            <w:r w:rsidRPr="001D3AE5">
              <w:t>2.Организация бесплатного горячего питания для обучающихся ОВЗ, малоимущих и многодетных малоимущих семей</w:t>
            </w:r>
          </w:p>
          <w:p w:rsidR="002C3938" w:rsidRPr="001D3AE5" w:rsidRDefault="002C3938"/>
        </w:tc>
        <w:tc>
          <w:tcPr>
            <w:tcW w:w="2553" w:type="dxa"/>
            <w:gridSpan w:val="2"/>
            <w:noWrap/>
          </w:tcPr>
          <w:p w:rsidR="00086618" w:rsidRPr="001D3AE5" w:rsidRDefault="00643165">
            <w:pPr>
              <w:jc w:val="both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Э.В.Мелнис, социальный педагог</w:t>
            </w:r>
          </w:p>
        </w:tc>
      </w:tr>
      <w:tr w:rsidR="00086618" w:rsidRPr="001D3AE5">
        <w:tc>
          <w:tcPr>
            <w:tcW w:w="14992" w:type="dxa"/>
            <w:gridSpan w:val="4"/>
            <w:noWrap/>
          </w:tcPr>
          <w:p w:rsidR="00086618" w:rsidRPr="00A465A8" w:rsidRDefault="00086618">
            <w:pPr>
              <w:jc w:val="both"/>
              <w:rPr>
                <w:color w:val="00B050"/>
              </w:rPr>
            </w:pPr>
            <w:r w:rsidRPr="00A465A8">
              <w:rPr>
                <w:b/>
                <w:color w:val="00B050"/>
              </w:rPr>
              <w:t>Подготовка и сдача отчётов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jc w:val="both"/>
            </w:pPr>
            <w:r w:rsidRPr="001D3AE5">
              <w:t>1.</w:t>
            </w:r>
            <w:r w:rsidR="005022A7" w:rsidRPr="001D3AE5">
              <w:t>Предоставление информации о фактичес</w:t>
            </w:r>
            <w:r w:rsidR="00A465A8">
              <w:t>кой посещаемости за декабрь 2024</w:t>
            </w:r>
            <w:r w:rsidR="005022A7" w:rsidRPr="001D3AE5">
              <w:t xml:space="preserve"> г. (по форме)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М.Б.Белкина, заместитель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jc w:val="both"/>
            </w:pPr>
            <w:r w:rsidRPr="001D3AE5">
              <w:t>2.</w:t>
            </w:r>
            <w:r w:rsidR="005022A7" w:rsidRPr="001D3AE5">
              <w:t>Предоставление информации о несовершеннолетних, обучающихся в общеобразовательной организации, систематически пропускающих или не посещающих учебные занятия без уважительной причины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И.И.Колегова, заместитель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jc w:val="both"/>
            </w:pPr>
            <w:r w:rsidRPr="001D3AE5">
              <w:t>3.</w:t>
            </w:r>
            <w:r w:rsidR="005022A7" w:rsidRPr="001D3AE5">
              <w:t>Предоставление информации о несовершеннолетних обучающихся, отчисленных из общеобразоват</w:t>
            </w:r>
            <w:r w:rsidR="00A465A8">
              <w:t>ельной организации в январе 2024</w:t>
            </w:r>
            <w:r w:rsidR="005022A7" w:rsidRPr="001D3AE5">
              <w:t xml:space="preserve"> г. (не через заседания КДН и ЗП)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И.И.Колегова, заместитель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EF3B8E">
            <w:pPr>
              <w:jc w:val="both"/>
              <w:rPr>
                <w:bCs/>
              </w:rPr>
            </w:pPr>
            <w:r w:rsidRPr="001D3AE5">
              <w:rPr>
                <w:bCs/>
              </w:rPr>
              <w:t>4.</w:t>
            </w:r>
            <w:r w:rsidR="005022A7" w:rsidRPr="001D3AE5">
              <w:rPr>
                <w:bCs/>
              </w:rPr>
              <w:t>Представление государственного статистического отчета по форме 1-ДО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643165">
            <w:pPr>
              <w:jc w:val="both"/>
            </w:pPr>
            <w:r w:rsidRPr="001D3AE5">
              <w:t>Е.А.Щеткина, директор</w:t>
            </w:r>
          </w:p>
        </w:tc>
      </w:tr>
      <w:tr w:rsidR="00EF3B8E" w:rsidRPr="001D3AE5" w:rsidTr="00EF3B8E">
        <w:trPr>
          <w:trHeight w:val="615"/>
        </w:trPr>
        <w:tc>
          <w:tcPr>
            <w:tcW w:w="8187" w:type="dxa"/>
            <w:noWrap/>
          </w:tcPr>
          <w:p w:rsidR="00EF3B8E" w:rsidRPr="001D3AE5" w:rsidRDefault="00EF3B8E">
            <w:pPr>
              <w:jc w:val="both"/>
              <w:rPr>
                <w:bCs/>
              </w:rPr>
            </w:pPr>
            <w:r w:rsidRPr="001D3AE5">
              <w:rPr>
                <w:bCs/>
              </w:rPr>
              <w:t>5.Представление государственного статистического отчета по форме 1-ФК, 3-АФК, 5-ФК</w:t>
            </w:r>
          </w:p>
          <w:p w:rsidR="008712F0" w:rsidRPr="001D3AE5" w:rsidRDefault="008712F0">
            <w:pPr>
              <w:jc w:val="both"/>
              <w:rPr>
                <w:bCs/>
              </w:rPr>
            </w:pPr>
          </w:p>
        </w:tc>
        <w:tc>
          <w:tcPr>
            <w:tcW w:w="2553" w:type="dxa"/>
            <w:gridSpan w:val="2"/>
            <w:noWrap/>
          </w:tcPr>
          <w:p w:rsidR="00EF3B8E" w:rsidRPr="001D3AE5" w:rsidRDefault="00EF3B8E"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EF3B8E" w:rsidRPr="001D3AE5" w:rsidRDefault="00643165">
            <w:pPr>
              <w:jc w:val="both"/>
            </w:pPr>
            <w:r w:rsidRPr="001D3AE5">
              <w:t>Е.А.Щеткина, директор</w:t>
            </w:r>
          </w:p>
        </w:tc>
      </w:tr>
      <w:tr w:rsidR="00086618" w:rsidRPr="001D3AE5">
        <w:tc>
          <w:tcPr>
            <w:tcW w:w="14992" w:type="dxa"/>
            <w:gridSpan w:val="4"/>
            <w:noWrap/>
          </w:tcPr>
          <w:p w:rsidR="00086618" w:rsidRPr="00A465A8" w:rsidRDefault="00086618">
            <w:pPr>
              <w:jc w:val="both"/>
              <w:rPr>
                <w:color w:val="00B050"/>
                <w:sz w:val="24"/>
                <w:szCs w:val="24"/>
              </w:rPr>
            </w:pPr>
            <w:r w:rsidRPr="00A465A8">
              <w:rPr>
                <w:b/>
                <w:color w:val="00B050"/>
                <w:sz w:val="24"/>
                <w:szCs w:val="24"/>
              </w:rPr>
              <w:t xml:space="preserve">Развитие электронных услуг </w:t>
            </w:r>
          </w:p>
        </w:tc>
      </w:tr>
      <w:tr w:rsidR="00F41177" w:rsidRPr="001D3AE5" w:rsidTr="00E44892">
        <w:trPr>
          <w:trHeight w:val="828"/>
        </w:trPr>
        <w:tc>
          <w:tcPr>
            <w:tcW w:w="8187" w:type="dxa"/>
            <w:noWrap/>
          </w:tcPr>
          <w:p w:rsidR="00F41177" w:rsidRPr="001D3AE5" w:rsidRDefault="00F41177">
            <w:pPr>
              <w:jc w:val="both"/>
            </w:pPr>
            <w:r w:rsidRPr="001D3AE5">
              <w:t>1.Предоставление муниципальной услуги в электронном виде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      </w:r>
          </w:p>
        </w:tc>
        <w:tc>
          <w:tcPr>
            <w:tcW w:w="2553" w:type="dxa"/>
            <w:gridSpan w:val="2"/>
            <w:noWrap/>
          </w:tcPr>
          <w:p w:rsidR="00F41177" w:rsidRPr="001D3AE5" w:rsidRDefault="00F41177">
            <w:pPr>
              <w:jc w:val="both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F41177" w:rsidRPr="001D3AE5" w:rsidRDefault="00F41177">
            <w:pPr>
              <w:jc w:val="both"/>
            </w:pPr>
            <w:r w:rsidRPr="001D3AE5">
              <w:t>С.А.Волкова, заместитель директора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5C40C4">
            <w:pPr>
              <w:jc w:val="both"/>
            </w:pPr>
            <w:r w:rsidRPr="001D3AE5">
              <w:t>2.</w:t>
            </w:r>
            <w:r w:rsidR="00086618" w:rsidRPr="001D3AE5">
              <w:t>Актуализация данных в ИС «Контингент»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F41177" w:rsidP="00A465A8">
            <w:pPr>
              <w:jc w:val="center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5C40C4">
            <w:pPr>
              <w:jc w:val="both"/>
            </w:pPr>
            <w:r w:rsidRPr="001D3AE5">
              <w:t>Е.В.Собянина, делопроизводитель</w:t>
            </w: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1D3AE5" w:rsidRDefault="005C40C4">
            <w:pPr>
              <w:jc w:val="both"/>
            </w:pPr>
            <w:r w:rsidRPr="001D3AE5">
              <w:t>3. Актуализация данных в системе «Траектория»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5C40C4" w:rsidP="00A465A8">
            <w:pPr>
              <w:jc w:val="center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086618" w:rsidRPr="001D3AE5" w:rsidRDefault="005C40C4">
            <w:pPr>
              <w:jc w:val="both"/>
            </w:pPr>
            <w:r w:rsidRPr="001D3AE5">
              <w:t>И.И.Колегова, заместитель директора</w:t>
            </w:r>
          </w:p>
        </w:tc>
      </w:tr>
      <w:tr w:rsidR="005C40C4" w:rsidRPr="001D3AE5" w:rsidTr="008712F0">
        <w:trPr>
          <w:trHeight w:val="281"/>
        </w:trPr>
        <w:tc>
          <w:tcPr>
            <w:tcW w:w="8187" w:type="dxa"/>
            <w:noWrap/>
          </w:tcPr>
          <w:p w:rsidR="005C40C4" w:rsidRPr="00A465A8" w:rsidRDefault="005C40C4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A465A8">
              <w:rPr>
                <w:b/>
                <w:color w:val="00B050"/>
                <w:sz w:val="24"/>
                <w:szCs w:val="24"/>
              </w:rPr>
              <w:t>4.Заполнение системы «ЭПОС»</w:t>
            </w:r>
          </w:p>
        </w:tc>
        <w:tc>
          <w:tcPr>
            <w:tcW w:w="2553" w:type="dxa"/>
            <w:gridSpan w:val="2"/>
            <w:noWrap/>
          </w:tcPr>
          <w:p w:rsidR="005C40C4" w:rsidRPr="001D3AE5" w:rsidRDefault="005C40C4" w:rsidP="00A465A8">
            <w:pPr>
              <w:jc w:val="center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5C40C4" w:rsidRPr="001D3AE5" w:rsidRDefault="005C40C4">
            <w:pPr>
              <w:jc w:val="both"/>
            </w:pPr>
          </w:p>
        </w:tc>
      </w:tr>
      <w:tr w:rsidR="00086618" w:rsidRPr="001D3AE5" w:rsidTr="00945FA1">
        <w:tc>
          <w:tcPr>
            <w:tcW w:w="8187" w:type="dxa"/>
            <w:noWrap/>
          </w:tcPr>
          <w:p w:rsidR="00086618" w:rsidRPr="00A465A8" w:rsidRDefault="00086618">
            <w:pPr>
              <w:rPr>
                <w:b/>
                <w:color w:val="00B050"/>
              </w:rPr>
            </w:pPr>
            <w:r w:rsidRPr="00A465A8">
              <w:rPr>
                <w:b/>
                <w:color w:val="00B050"/>
              </w:rPr>
              <w:t>Регламентная деятельность</w:t>
            </w:r>
          </w:p>
        </w:tc>
        <w:tc>
          <w:tcPr>
            <w:tcW w:w="2553" w:type="dxa"/>
            <w:gridSpan w:val="2"/>
            <w:noWrap/>
          </w:tcPr>
          <w:p w:rsidR="00086618" w:rsidRPr="001D3AE5" w:rsidRDefault="00086618" w:rsidP="00A465A8">
            <w:pPr>
              <w:jc w:val="center"/>
            </w:pPr>
          </w:p>
        </w:tc>
        <w:tc>
          <w:tcPr>
            <w:tcW w:w="4252" w:type="dxa"/>
            <w:noWrap/>
          </w:tcPr>
          <w:p w:rsidR="00086618" w:rsidRPr="001D3AE5" w:rsidRDefault="00086618">
            <w:pPr>
              <w:jc w:val="both"/>
            </w:pPr>
          </w:p>
        </w:tc>
      </w:tr>
      <w:tr w:rsidR="005C40C4" w:rsidRPr="001D3AE5" w:rsidTr="00945FA1">
        <w:trPr>
          <w:trHeight w:val="233"/>
        </w:trPr>
        <w:tc>
          <w:tcPr>
            <w:tcW w:w="8187" w:type="dxa"/>
            <w:noWrap/>
          </w:tcPr>
          <w:p w:rsidR="005C40C4" w:rsidRPr="001D3AE5" w:rsidRDefault="005C40C4">
            <w:r w:rsidRPr="001D3AE5">
              <w:t>1.Совещание заместителей директоров по УВР общеобразовательных учреждений</w:t>
            </w:r>
          </w:p>
        </w:tc>
        <w:tc>
          <w:tcPr>
            <w:tcW w:w="2553" w:type="dxa"/>
            <w:gridSpan w:val="2"/>
            <w:noWrap/>
          </w:tcPr>
          <w:p w:rsidR="005C40C4" w:rsidRPr="001D3AE5" w:rsidRDefault="005C40C4" w:rsidP="00A465A8">
            <w:pPr>
              <w:jc w:val="center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5C40C4" w:rsidRPr="001D3AE5" w:rsidRDefault="005C40C4" w:rsidP="00E5509F">
            <w:pPr>
              <w:jc w:val="both"/>
            </w:pPr>
            <w:r w:rsidRPr="001D3AE5">
              <w:t>М.Б.Белкина, Н.Н.Кузьминых, Е.Ю.Прибыткова</w:t>
            </w:r>
          </w:p>
        </w:tc>
      </w:tr>
      <w:tr w:rsidR="005C40C4" w:rsidRPr="001D3AE5" w:rsidTr="00945FA1">
        <w:tc>
          <w:tcPr>
            <w:tcW w:w="8187" w:type="dxa"/>
            <w:noWrap/>
          </w:tcPr>
          <w:p w:rsidR="005C40C4" w:rsidRPr="001D3AE5" w:rsidRDefault="005C40C4">
            <w:pPr>
              <w:jc w:val="both"/>
            </w:pPr>
            <w:r w:rsidRPr="001D3AE5">
              <w:t>2.Сдача отчётов о выполнении муниципальных заданий МОУ за  квартал, год</w:t>
            </w:r>
          </w:p>
        </w:tc>
        <w:tc>
          <w:tcPr>
            <w:tcW w:w="2553" w:type="dxa"/>
            <w:gridSpan w:val="2"/>
            <w:noWrap/>
          </w:tcPr>
          <w:p w:rsidR="005C40C4" w:rsidRPr="001D3AE5" w:rsidRDefault="005C40C4" w:rsidP="00A465A8">
            <w:pPr>
              <w:jc w:val="center"/>
            </w:pPr>
            <w:r w:rsidRPr="001D3AE5">
              <w:t>ежеквартально</w:t>
            </w:r>
          </w:p>
        </w:tc>
        <w:tc>
          <w:tcPr>
            <w:tcW w:w="4252" w:type="dxa"/>
            <w:noWrap/>
          </w:tcPr>
          <w:p w:rsidR="005C40C4" w:rsidRPr="001D3AE5" w:rsidRDefault="005C40C4" w:rsidP="00E5509F">
            <w:pPr>
              <w:jc w:val="both"/>
            </w:pPr>
            <w:r w:rsidRPr="001D3AE5">
              <w:t>Е.А.Щеткина, директор</w:t>
            </w:r>
          </w:p>
        </w:tc>
      </w:tr>
      <w:tr w:rsidR="005C40C4" w:rsidRPr="001D3AE5" w:rsidTr="00945FA1">
        <w:tc>
          <w:tcPr>
            <w:tcW w:w="8187" w:type="dxa"/>
            <w:noWrap/>
          </w:tcPr>
          <w:p w:rsidR="005C40C4" w:rsidRPr="001D3AE5" w:rsidRDefault="005C40C4">
            <w:r w:rsidRPr="001D3AE5">
              <w:t>3.Совещание руководителей МОУ</w:t>
            </w:r>
          </w:p>
        </w:tc>
        <w:tc>
          <w:tcPr>
            <w:tcW w:w="2553" w:type="dxa"/>
            <w:gridSpan w:val="2"/>
            <w:noWrap/>
          </w:tcPr>
          <w:p w:rsidR="005C40C4" w:rsidRPr="001D3AE5" w:rsidRDefault="005C40C4" w:rsidP="00A465A8">
            <w:pPr>
              <w:jc w:val="center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5C40C4" w:rsidRPr="001D3AE5" w:rsidRDefault="005C40C4">
            <w:pPr>
              <w:jc w:val="both"/>
            </w:pPr>
            <w:r w:rsidRPr="001D3AE5">
              <w:t>Е.А.Щеткина, директор</w:t>
            </w:r>
          </w:p>
        </w:tc>
      </w:tr>
      <w:tr w:rsidR="005C40C4" w:rsidRPr="001D3AE5" w:rsidTr="00945FA1">
        <w:tc>
          <w:tcPr>
            <w:tcW w:w="8187" w:type="dxa"/>
            <w:noWrap/>
          </w:tcPr>
          <w:p w:rsidR="005C40C4" w:rsidRPr="001D3AE5" w:rsidRDefault="005C40C4">
            <w:pPr>
              <w:rPr>
                <w:color w:val="000000"/>
              </w:rPr>
            </w:pPr>
            <w:r w:rsidRPr="001D3AE5">
              <w:t>4.Совещание заместителей директоров по воспитательной работе образовательных организаций</w:t>
            </w:r>
          </w:p>
        </w:tc>
        <w:tc>
          <w:tcPr>
            <w:tcW w:w="2553" w:type="dxa"/>
            <w:gridSpan w:val="2"/>
            <w:noWrap/>
          </w:tcPr>
          <w:p w:rsidR="005C40C4" w:rsidRPr="001D3AE5" w:rsidRDefault="005C40C4" w:rsidP="00A465A8">
            <w:pPr>
              <w:jc w:val="center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5C40C4" w:rsidRPr="001D3AE5" w:rsidRDefault="005C40C4" w:rsidP="00643165">
            <w:pPr>
              <w:tabs>
                <w:tab w:val="left" w:pos="5387"/>
              </w:tabs>
            </w:pPr>
            <w:r w:rsidRPr="001D3AE5">
              <w:t>Е.С.Пимашина, советник директора</w:t>
            </w:r>
          </w:p>
        </w:tc>
      </w:tr>
      <w:tr w:rsidR="005C40C4" w:rsidRPr="001D3AE5" w:rsidTr="005C40C4">
        <w:trPr>
          <w:trHeight w:val="421"/>
        </w:trPr>
        <w:tc>
          <w:tcPr>
            <w:tcW w:w="8187" w:type="dxa"/>
            <w:noWrap/>
          </w:tcPr>
          <w:p w:rsidR="005C40C4" w:rsidRPr="001D3AE5" w:rsidRDefault="005C40C4">
            <w:pPr>
              <w:jc w:val="both"/>
            </w:pPr>
            <w:r w:rsidRPr="001D3AE5">
              <w:t>5.Совещание с</w:t>
            </w:r>
            <w:r w:rsidR="002621EC" w:rsidRPr="001D3AE5">
              <w:t xml:space="preserve"> советниками</w:t>
            </w:r>
            <w:r w:rsidRPr="001D3AE5">
              <w:t xml:space="preserve"> директора по воспитанию </w:t>
            </w:r>
          </w:p>
          <w:p w:rsidR="00EA216B" w:rsidRPr="001D3AE5" w:rsidRDefault="00EA216B">
            <w:pPr>
              <w:jc w:val="both"/>
            </w:pPr>
          </w:p>
        </w:tc>
        <w:tc>
          <w:tcPr>
            <w:tcW w:w="2553" w:type="dxa"/>
            <w:gridSpan w:val="2"/>
            <w:noWrap/>
          </w:tcPr>
          <w:p w:rsidR="005C40C4" w:rsidRPr="001D3AE5" w:rsidRDefault="005C40C4" w:rsidP="00A465A8">
            <w:pPr>
              <w:jc w:val="center"/>
            </w:pPr>
            <w:r w:rsidRPr="001D3AE5">
              <w:t>ежемесячно</w:t>
            </w:r>
          </w:p>
        </w:tc>
        <w:tc>
          <w:tcPr>
            <w:tcW w:w="4252" w:type="dxa"/>
            <w:noWrap/>
          </w:tcPr>
          <w:p w:rsidR="005C40C4" w:rsidRPr="001D3AE5" w:rsidRDefault="005C40C4">
            <w:pPr>
              <w:jc w:val="both"/>
            </w:pPr>
            <w:r w:rsidRPr="001D3AE5">
              <w:t>Е.С.Пимашина, советник директора</w:t>
            </w:r>
          </w:p>
        </w:tc>
      </w:tr>
      <w:tr w:rsidR="005C40C4" w:rsidRPr="001D3AE5">
        <w:tc>
          <w:tcPr>
            <w:tcW w:w="14992" w:type="dxa"/>
            <w:gridSpan w:val="4"/>
            <w:noWrap/>
          </w:tcPr>
          <w:p w:rsidR="00A465A8" w:rsidRDefault="00A465A8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  <w:p w:rsidR="00A465A8" w:rsidRDefault="00A465A8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  <w:p w:rsidR="00A465A8" w:rsidRDefault="00A465A8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  <w:p w:rsidR="005C40C4" w:rsidRPr="00A465A8" w:rsidRDefault="005C40C4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A465A8">
              <w:rPr>
                <w:b/>
                <w:color w:val="0070C0"/>
                <w:sz w:val="24"/>
                <w:szCs w:val="24"/>
              </w:rPr>
              <w:lastRenderedPageBreak/>
              <w:t xml:space="preserve">Рабочие совещания с заместителями, методистами, ответственными лицами по направлениям деятельности и реализации образовательного процесса МАОУ «СОШ №1» </w:t>
            </w:r>
          </w:p>
          <w:p w:rsidR="00A465A8" w:rsidRPr="001D3AE5" w:rsidRDefault="00A465A8">
            <w:pPr>
              <w:jc w:val="both"/>
              <w:rPr>
                <w:b/>
                <w:color w:val="0070C0"/>
              </w:rPr>
            </w:pPr>
          </w:p>
        </w:tc>
      </w:tr>
      <w:tr w:rsidR="005C40C4" w:rsidRPr="001D3AE5">
        <w:tc>
          <w:tcPr>
            <w:tcW w:w="14992" w:type="dxa"/>
            <w:gridSpan w:val="4"/>
            <w:noWrap/>
          </w:tcPr>
          <w:p w:rsidR="005C40C4" w:rsidRPr="001D3AE5" w:rsidRDefault="005C40C4">
            <w:pPr>
              <w:jc w:val="both"/>
            </w:pPr>
            <w:r w:rsidRPr="001D3AE5">
              <w:rPr>
                <w:b/>
              </w:rPr>
              <w:lastRenderedPageBreak/>
              <w:t>Заседание</w:t>
            </w:r>
          </w:p>
        </w:tc>
      </w:tr>
      <w:tr w:rsidR="005C40C4" w:rsidRPr="001D3AE5" w:rsidTr="00945FA1">
        <w:trPr>
          <w:trHeight w:val="531"/>
        </w:trPr>
        <w:tc>
          <w:tcPr>
            <w:tcW w:w="8187" w:type="dxa"/>
            <w:noWrap/>
          </w:tcPr>
          <w:p w:rsidR="005C40C4" w:rsidRPr="001D3AE5" w:rsidRDefault="005C40C4">
            <w:pPr>
              <w:spacing w:after="200" w:line="276" w:lineRule="auto"/>
              <w:jc w:val="both"/>
            </w:pPr>
            <w:r w:rsidRPr="001D3AE5">
              <w:t>1.Административное совещание при директоре</w:t>
            </w:r>
          </w:p>
        </w:tc>
        <w:tc>
          <w:tcPr>
            <w:tcW w:w="1985" w:type="dxa"/>
            <w:noWrap/>
          </w:tcPr>
          <w:p w:rsidR="005C40C4" w:rsidRPr="001D3AE5" w:rsidRDefault="005C40C4" w:rsidP="008F2F18">
            <w:pPr>
              <w:jc w:val="center"/>
            </w:pPr>
            <w:r w:rsidRPr="001D3AE5">
              <w:t>еженедельно</w:t>
            </w:r>
          </w:p>
        </w:tc>
        <w:tc>
          <w:tcPr>
            <w:tcW w:w="4820" w:type="dxa"/>
            <w:gridSpan w:val="2"/>
            <w:noWrap/>
          </w:tcPr>
          <w:p w:rsidR="005C40C4" w:rsidRPr="001D3AE5" w:rsidRDefault="005C40C4">
            <w:pPr>
              <w:jc w:val="both"/>
            </w:pPr>
            <w:r w:rsidRPr="001D3AE5">
              <w:t>Е.А.Щеткина</w:t>
            </w:r>
            <w:r w:rsidR="008F2F18" w:rsidRPr="001D3AE5">
              <w:t>, директор</w:t>
            </w:r>
          </w:p>
        </w:tc>
      </w:tr>
      <w:tr w:rsidR="005C40C4" w:rsidRPr="001D3AE5" w:rsidTr="00945FA1">
        <w:trPr>
          <w:trHeight w:val="529"/>
        </w:trPr>
        <w:tc>
          <w:tcPr>
            <w:tcW w:w="8187" w:type="dxa"/>
            <w:noWrap/>
          </w:tcPr>
          <w:p w:rsidR="005C40C4" w:rsidRPr="001D3AE5" w:rsidRDefault="005C40C4">
            <w:pPr>
              <w:spacing w:after="200" w:line="276" w:lineRule="auto"/>
              <w:jc w:val="both"/>
            </w:pPr>
            <w:r w:rsidRPr="001D3AE5">
              <w:t>2.Совещание руководителей ШМО с заместителем директора</w:t>
            </w:r>
          </w:p>
        </w:tc>
        <w:tc>
          <w:tcPr>
            <w:tcW w:w="1985" w:type="dxa"/>
            <w:noWrap/>
          </w:tcPr>
          <w:p w:rsidR="005C40C4" w:rsidRPr="001D3AE5" w:rsidRDefault="005C40C4" w:rsidP="008F2F18">
            <w:pPr>
              <w:jc w:val="center"/>
            </w:pPr>
            <w:r w:rsidRPr="001D3AE5">
              <w:t>ежемесячно</w:t>
            </w:r>
          </w:p>
        </w:tc>
        <w:tc>
          <w:tcPr>
            <w:tcW w:w="4820" w:type="dxa"/>
            <w:gridSpan w:val="2"/>
            <w:noWrap/>
          </w:tcPr>
          <w:p w:rsidR="005C40C4" w:rsidRPr="001D3AE5" w:rsidRDefault="005C40C4">
            <w:pPr>
              <w:jc w:val="both"/>
            </w:pPr>
            <w:r w:rsidRPr="001D3AE5">
              <w:t>Е.С.Пимашина, советник директора</w:t>
            </w:r>
          </w:p>
        </w:tc>
      </w:tr>
      <w:tr w:rsidR="005C40C4" w:rsidRPr="001D3AE5" w:rsidTr="00945FA1">
        <w:tc>
          <w:tcPr>
            <w:tcW w:w="8187" w:type="dxa"/>
            <w:noWrap/>
          </w:tcPr>
          <w:p w:rsidR="005C40C4" w:rsidRPr="001D3AE5" w:rsidRDefault="005C40C4">
            <w:pPr>
              <w:spacing w:after="200" w:line="276" w:lineRule="auto"/>
              <w:jc w:val="both"/>
            </w:pPr>
            <w:r w:rsidRPr="001D3AE5">
              <w:t>3.Заседание ППК</w:t>
            </w:r>
          </w:p>
        </w:tc>
        <w:tc>
          <w:tcPr>
            <w:tcW w:w="1985" w:type="dxa"/>
            <w:noWrap/>
          </w:tcPr>
          <w:p w:rsidR="005C40C4" w:rsidRPr="001D3AE5" w:rsidRDefault="007804C4" w:rsidP="008F2F18">
            <w:pPr>
              <w:jc w:val="center"/>
            </w:pPr>
            <w:r w:rsidRPr="001D3AE5">
              <w:t>по отдельному графику</w:t>
            </w:r>
          </w:p>
        </w:tc>
        <w:tc>
          <w:tcPr>
            <w:tcW w:w="4820" w:type="dxa"/>
            <w:gridSpan w:val="2"/>
            <w:noWrap/>
          </w:tcPr>
          <w:p w:rsidR="005C40C4" w:rsidRPr="001D3AE5" w:rsidRDefault="005C40C4">
            <w:pPr>
              <w:jc w:val="both"/>
            </w:pPr>
            <w:r w:rsidRPr="001D3AE5">
              <w:t>Н.Н.Кузьминых, И.И.Колегова</w:t>
            </w:r>
            <w:r w:rsidR="008F2F18" w:rsidRPr="001D3AE5">
              <w:t>, заместители директора</w:t>
            </w:r>
          </w:p>
        </w:tc>
      </w:tr>
      <w:tr w:rsidR="00DE3FCF" w:rsidRPr="001D3AE5" w:rsidTr="00945FA1">
        <w:tc>
          <w:tcPr>
            <w:tcW w:w="8187" w:type="dxa"/>
            <w:noWrap/>
          </w:tcPr>
          <w:p w:rsidR="005C40C4" w:rsidRPr="001D3AE5" w:rsidRDefault="005C40C4">
            <w:pPr>
              <w:spacing w:after="200" w:line="276" w:lineRule="auto"/>
              <w:jc w:val="both"/>
            </w:pPr>
            <w:r w:rsidRPr="001D3AE5">
              <w:t>4.Совещание при заместителе директора по воспитательной работе с ответственными лицами за организацию Школьного детского движения</w:t>
            </w:r>
          </w:p>
        </w:tc>
        <w:tc>
          <w:tcPr>
            <w:tcW w:w="1985" w:type="dxa"/>
            <w:noWrap/>
          </w:tcPr>
          <w:p w:rsidR="005C40C4" w:rsidRPr="001D3AE5" w:rsidRDefault="005C40C4" w:rsidP="008F2F18">
            <w:pPr>
              <w:jc w:val="center"/>
            </w:pPr>
            <w:r w:rsidRPr="001D3AE5">
              <w:t>ежемесячно</w:t>
            </w:r>
          </w:p>
        </w:tc>
        <w:tc>
          <w:tcPr>
            <w:tcW w:w="4820" w:type="dxa"/>
            <w:gridSpan w:val="2"/>
            <w:noWrap/>
          </w:tcPr>
          <w:p w:rsidR="005C40C4" w:rsidRPr="001D3AE5" w:rsidRDefault="002621EC">
            <w:pPr>
              <w:jc w:val="both"/>
            </w:pPr>
            <w:r w:rsidRPr="001D3AE5">
              <w:t>О.Е. Третьякова, заместитель директора</w:t>
            </w:r>
          </w:p>
        </w:tc>
      </w:tr>
      <w:tr w:rsidR="005C40C4" w:rsidRPr="001D3AE5" w:rsidTr="00945FA1">
        <w:trPr>
          <w:trHeight w:val="329"/>
        </w:trPr>
        <w:tc>
          <w:tcPr>
            <w:tcW w:w="8187" w:type="dxa"/>
            <w:noWrap/>
          </w:tcPr>
          <w:p w:rsidR="005C40C4" w:rsidRPr="001D3AE5" w:rsidRDefault="008F2F18">
            <w:pPr>
              <w:spacing w:after="200" w:line="276" w:lineRule="auto"/>
              <w:jc w:val="both"/>
            </w:pPr>
            <w:r w:rsidRPr="001D3AE5">
              <w:t>5.Совещание при заместителе дире</w:t>
            </w:r>
            <w:r w:rsidR="00EE5418" w:rsidRPr="001D3AE5">
              <w:t xml:space="preserve">ктора по организации и контролю </w:t>
            </w:r>
            <w:r w:rsidRPr="001D3AE5">
              <w:t>за учебной деятельностью с педагогами</w:t>
            </w:r>
          </w:p>
        </w:tc>
        <w:tc>
          <w:tcPr>
            <w:tcW w:w="1985" w:type="dxa"/>
            <w:noWrap/>
          </w:tcPr>
          <w:p w:rsidR="005C40C4" w:rsidRPr="001D3AE5" w:rsidRDefault="008F2F18" w:rsidP="008F2F18">
            <w:pPr>
              <w:jc w:val="center"/>
            </w:pPr>
            <w:r w:rsidRPr="001D3AE5">
              <w:t>ежемесячно</w:t>
            </w:r>
          </w:p>
        </w:tc>
        <w:tc>
          <w:tcPr>
            <w:tcW w:w="4820" w:type="dxa"/>
            <w:gridSpan w:val="2"/>
            <w:noWrap/>
          </w:tcPr>
          <w:p w:rsidR="005C40C4" w:rsidRPr="001D3AE5" w:rsidRDefault="008F2F18">
            <w:pPr>
              <w:jc w:val="both"/>
            </w:pPr>
            <w:r w:rsidRPr="001D3AE5">
              <w:t>Н.Н.Кузьминых, М.Б.Белкина, заместители директора</w:t>
            </w:r>
          </w:p>
        </w:tc>
      </w:tr>
      <w:tr w:rsidR="00EE5418" w:rsidRPr="001D3AE5" w:rsidTr="00945FA1">
        <w:trPr>
          <w:trHeight w:val="329"/>
        </w:trPr>
        <w:tc>
          <w:tcPr>
            <w:tcW w:w="8187" w:type="dxa"/>
            <w:noWrap/>
          </w:tcPr>
          <w:p w:rsidR="00EE5418" w:rsidRPr="001D3AE5" w:rsidRDefault="00EE5418">
            <w:pPr>
              <w:spacing w:after="200" w:line="276" w:lineRule="auto"/>
              <w:jc w:val="both"/>
            </w:pPr>
            <w:r w:rsidRPr="001D3AE5">
              <w:t>6.Проведение педагогических советов, методических совещаний, инструктивных совещаний, общих собраний коллектива</w:t>
            </w:r>
          </w:p>
        </w:tc>
        <w:tc>
          <w:tcPr>
            <w:tcW w:w="1985" w:type="dxa"/>
            <w:noWrap/>
          </w:tcPr>
          <w:p w:rsidR="002C3938" w:rsidRPr="001D3AE5" w:rsidRDefault="00EE5418" w:rsidP="002C3938">
            <w:pPr>
              <w:jc w:val="center"/>
            </w:pPr>
            <w:r w:rsidRPr="001D3AE5">
              <w:t>по отдельному графику</w:t>
            </w:r>
            <w:r w:rsidR="002C3938" w:rsidRPr="001D3AE5">
              <w:t xml:space="preserve"> в соответствии с утвержденным регламентом деятельности</w:t>
            </w:r>
            <w:r w:rsidRPr="001D3AE5">
              <w:t>,</w:t>
            </w:r>
          </w:p>
          <w:p w:rsidR="00EE5418" w:rsidRPr="001D3AE5" w:rsidRDefault="00EE5418" w:rsidP="002C3938">
            <w:pPr>
              <w:jc w:val="center"/>
            </w:pPr>
            <w:r w:rsidRPr="001D3AE5">
              <w:t xml:space="preserve"> по необходимости</w:t>
            </w:r>
          </w:p>
        </w:tc>
        <w:tc>
          <w:tcPr>
            <w:tcW w:w="4820" w:type="dxa"/>
            <w:gridSpan w:val="2"/>
            <w:noWrap/>
          </w:tcPr>
          <w:p w:rsidR="00EE5418" w:rsidRPr="001D3AE5" w:rsidRDefault="00EE5418">
            <w:pPr>
              <w:jc w:val="both"/>
            </w:pPr>
            <w:r w:rsidRPr="001D3AE5">
              <w:t>Е.А.Щеткина, директор</w:t>
            </w:r>
          </w:p>
        </w:tc>
      </w:tr>
    </w:tbl>
    <w:p w:rsidR="009A4A9C" w:rsidRPr="001D3AE5" w:rsidRDefault="009A4A9C">
      <w:pPr>
        <w:rPr>
          <w:sz w:val="22"/>
          <w:szCs w:val="22"/>
        </w:rPr>
      </w:pPr>
    </w:p>
    <w:sectPr w:rsidR="009A4A9C" w:rsidRPr="001D3AE5" w:rsidSect="009A4A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48" w:rsidRDefault="00770248">
      <w:r>
        <w:separator/>
      </w:r>
    </w:p>
  </w:endnote>
  <w:endnote w:type="continuationSeparator" w:id="0">
    <w:p w:rsidR="00770248" w:rsidRDefault="0077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48" w:rsidRDefault="00770248">
      <w:r>
        <w:separator/>
      </w:r>
    </w:p>
  </w:footnote>
  <w:footnote w:type="continuationSeparator" w:id="0">
    <w:p w:rsidR="00770248" w:rsidRDefault="0077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AAB"/>
    <w:multiLevelType w:val="hybridMultilevel"/>
    <w:tmpl w:val="3E8E23EE"/>
    <w:lvl w:ilvl="0" w:tplc="D890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C0CE4">
      <w:start w:val="1"/>
      <w:numFmt w:val="lowerLetter"/>
      <w:lvlText w:val="%2."/>
      <w:lvlJc w:val="left"/>
      <w:pPr>
        <w:ind w:left="1440" w:hanging="360"/>
      </w:pPr>
    </w:lvl>
    <w:lvl w:ilvl="2" w:tplc="E5847486">
      <w:start w:val="1"/>
      <w:numFmt w:val="lowerRoman"/>
      <w:lvlText w:val="%3."/>
      <w:lvlJc w:val="right"/>
      <w:pPr>
        <w:ind w:left="2160" w:hanging="180"/>
      </w:pPr>
    </w:lvl>
    <w:lvl w:ilvl="3" w:tplc="CF021778">
      <w:start w:val="1"/>
      <w:numFmt w:val="decimal"/>
      <w:lvlText w:val="%4."/>
      <w:lvlJc w:val="left"/>
      <w:pPr>
        <w:ind w:left="2880" w:hanging="360"/>
      </w:pPr>
    </w:lvl>
    <w:lvl w:ilvl="4" w:tplc="CC86A51C">
      <w:start w:val="1"/>
      <w:numFmt w:val="lowerLetter"/>
      <w:lvlText w:val="%5."/>
      <w:lvlJc w:val="left"/>
      <w:pPr>
        <w:ind w:left="3600" w:hanging="360"/>
      </w:pPr>
    </w:lvl>
    <w:lvl w:ilvl="5" w:tplc="AC0AAF2E">
      <w:start w:val="1"/>
      <w:numFmt w:val="lowerRoman"/>
      <w:lvlText w:val="%6."/>
      <w:lvlJc w:val="right"/>
      <w:pPr>
        <w:ind w:left="4320" w:hanging="180"/>
      </w:pPr>
    </w:lvl>
    <w:lvl w:ilvl="6" w:tplc="284AE278">
      <w:start w:val="1"/>
      <w:numFmt w:val="decimal"/>
      <w:lvlText w:val="%7."/>
      <w:lvlJc w:val="left"/>
      <w:pPr>
        <w:ind w:left="5040" w:hanging="360"/>
      </w:pPr>
    </w:lvl>
    <w:lvl w:ilvl="7" w:tplc="C8CE11C0">
      <w:start w:val="1"/>
      <w:numFmt w:val="lowerLetter"/>
      <w:lvlText w:val="%8."/>
      <w:lvlJc w:val="left"/>
      <w:pPr>
        <w:ind w:left="5760" w:hanging="360"/>
      </w:pPr>
    </w:lvl>
    <w:lvl w:ilvl="8" w:tplc="31C4AF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509"/>
    <w:multiLevelType w:val="hybridMultilevel"/>
    <w:tmpl w:val="D034D930"/>
    <w:lvl w:ilvl="0" w:tplc="83781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6D88C">
      <w:start w:val="1"/>
      <w:numFmt w:val="lowerLetter"/>
      <w:lvlText w:val="%2."/>
      <w:lvlJc w:val="left"/>
      <w:pPr>
        <w:ind w:left="1440" w:hanging="360"/>
      </w:pPr>
    </w:lvl>
    <w:lvl w:ilvl="2" w:tplc="FFAADD52">
      <w:start w:val="1"/>
      <w:numFmt w:val="lowerRoman"/>
      <w:lvlText w:val="%3."/>
      <w:lvlJc w:val="right"/>
      <w:pPr>
        <w:ind w:left="2160" w:hanging="180"/>
      </w:pPr>
    </w:lvl>
    <w:lvl w:ilvl="3" w:tplc="214A9B44">
      <w:start w:val="1"/>
      <w:numFmt w:val="decimal"/>
      <w:lvlText w:val="%4."/>
      <w:lvlJc w:val="left"/>
      <w:pPr>
        <w:ind w:left="2880" w:hanging="360"/>
      </w:pPr>
    </w:lvl>
    <w:lvl w:ilvl="4" w:tplc="FAAAD30E">
      <w:start w:val="1"/>
      <w:numFmt w:val="lowerLetter"/>
      <w:lvlText w:val="%5."/>
      <w:lvlJc w:val="left"/>
      <w:pPr>
        <w:ind w:left="3600" w:hanging="360"/>
      </w:pPr>
    </w:lvl>
    <w:lvl w:ilvl="5" w:tplc="7B8E93C2">
      <w:start w:val="1"/>
      <w:numFmt w:val="lowerRoman"/>
      <w:lvlText w:val="%6."/>
      <w:lvlJc w:val="right"/>
      <w:pPr>
        <w:ind w:left="4320" w:hanging="180"/>
      </w:pPr>
    </w:lvl>
    <w:lvl w:ilvl="6" w:tplc="1578F092">
      <w:start w:val="1"/>
      <w:numFmt w:val="decimal"/>
      <w:lvlText w:val="%7."/>
      <w:lvlJc w:val="left"/>
      <w:pPr>
        <w:ind w:left="5040" w:hanging="360"/>
      </w:pPr>
    </w:lvl>
    <w:lvl w:ilvl="7" w:tplc="CE24D0AC">
      <w:start w:val="1"/>
      <w:numFmt w:val="lowerLetter"/>
      <w:lvlText w:val="%8."/>
      <w:lvlJc w:val="left"/>
      <w:pPr>
        <w:ind w:left="5760" w:hanging="360"/>
      </w:pPr>
    </w:lvl>
    <w:lvl w:ilvl="8" w:tplc="EDB24F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D29"/>
    <w:multiLevelType w:val="hybridMultilevel"/>
    <w:tmpl w:val="C0EA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70143"/>
    <w:multiLevelType w:val="hybridMultilevel"/>
    <w:tmpl w:val="C7301430"/>
    <w:lvl w:ilvl="0" w:tplc="CA06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744578">
      <w:start w:val="1"/>
      <w:numFmt w:val="lowerLetter"/>
      <w:lvlText w:val="%2."/>
      <w:lvlJc w:val="left"/>
      <w:pPr>
        <w:ind w:left="1440" w:hanging="360"/>
      </w:pPr>
    </w:lvl>
    <w:lvl w:ilvl="2" w:tplc="8C4E0E02">
      <w:start w:val="1"/>
      <w:numFmt w:val="lowerRoman"/>
      <w:lvlText w:val="%3."/>
      <w:lvlJc w:val="right"/>
      <w:pPr>
        <w:ind w:left="2160" w:hanging="180"/>
      </w:pPr>
    </w:lvl>
    <w:lvl w:ilvl="3" w:tplc="A8EE57A2">
      <w:start w:val="1"/>
      <w:numFmt w:val="decimal"/>
      <w:lvlText w:val="%4."/>
      <w:lvlJc w:val="left"/>
      <w:pPr>
        <w:ind w:left="2880" w:hanging="360"/>
      </w:pPr>
    </w:lvl>
    <w:lvl w:ilvl="4" w:tplc="7500E0DA">
      <w:start w:val="1"/>
      <w:numFmt w:val="lowerLetter"/>
      <w:lvlText w:val="%5."/>
      <w:lvlJc w:val="left"/>
      <w:pPr>
        <w:ind w:left="3600" w:hanging="360"/>
      </w:pPr>
    </w:lvl>
    <w:lvl w:ilvl="5" w:tplc="9CEC92E4">
      <w:start w:val="1"/>
      <w:numFmt w:val="lowerRoman"/>
      <w:lvlText w:val="%6."/>
      <w:lvlJc w:val="right"/>
      <w:pPr>
        <w:ind w:left="4320" w:hanging="180"/>
      </w:pPr>
    </w:lvl>
    <w:lvl w:ilvl="6" w:tplc="C2DE6DD6">
      <w:start w:val="1"/>
      <w:numFmt w:val="decimal"/>
      <w:lvlText w:val="%7."/>
      <w:lvlJc w:val="left"/>
      <w:pPr>
        <w:ind w:left="5040" w:hanging="360"/>
      </w:pPr>
    </w:lvl>
    <w:lvl w:ilvl="7" w:tplc="175CA240">
      <w:start w:val="1"/>
      <w:numFmt w:val="lowerLetter"/>
      <w:lvlText w:val="%8."/>
      <w:lvlJc w:val="left"/>
      <w:pPr>
        <w:ind w:left="5760" w:hanging="360"/>
      </w:pPr>
    </w:lvl>
    <w:lvl w:ilvl="8" w:tplc="1124E4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D522C"/>
    <w:multiLevelType w:val="hybridMultilevel"/>
    <w:tmpl w:val="54DE2664"/>
    <w:lvl w:ilvl="0" w:tplc="36665C54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99BE8988">
      <w:start w:val="1"/>
      <w:numFmt w:val="none"/>
      <w:lvlText w:val=""/>
      <w:lvlJc w:val="left"/>
      <w:pPr>
        <w:tabs>
          <w:tab w:val="num" w:pos="360"/>
        </w:tabs>
      </w:pPr>
    </w:lvl>
    <w:lvl w:ilvl="2" w:tplc="CDDE3C46">
      <w:start w:val="1"/>
      <w:numFmt w:val="none"/>
      <w:lvlText w:val=""/>
      <w:lvlJc w:val="left"/>
      <w:pPr>
        <w:tabs>
          <w:tab w:val="num" w:pos="360"/>
        </w:tabs>
      </w:pPr>
    </w:lvl>
    <w:lvl w:ilvl="3" w:tplc="A8E633AC">
      <w:start w:val="1"/>
      <w:numFmt w:val="none"/>
      <w:lvlText w:val=""/>
      <w:lvlJc w:val="left"/>
      <w:pPr>
        <w:tabs>
          <w:tab w:val="num" w:pos="360"/>
        </w:tabs>
      </w:pPr>
    </w:lvl>
    <w:lvl w:ilvl="4" w:tplc="DA7C6E92">
      <w:start w:val="1"/>
      <w:numFmt w:val="none"/>
      <w:lvlText w:val=""/>
      <w:lvlJc w:val="left"/>
      <w:pPr>
        <w:tabs>
          <w:tab w:val="num" w:pos="360"/>
        </w:tabs>
      </w:pPr>
    </w:lvl>
    <w:lvl w:ilvl="5" w:tplc="5EE01F48">
      <w:start w:val="1"/>
      <w:numFmt w:val="none"/>
      <w:lvlText w:val=""/>
      <w:lvlJc w:val="left"/>
      <w:pPr>
        <w:tabs>
          <w:tab w:val="num" w:pos="360"/>
        </w:tabs>
      </w:pPr>
    </w:lvl>
    <w:lvl w:ilvl="6" w:tplc="4D309D78">
      <w:start w:val="1"/>
      <w:numFmt w:val="none"/>
      <w:lvlText w:val=""/>
      <w:lvlJc w:val="left"/>
      <w:pPr>
        <w:tabs>
          <w:tab w:val="num" w:pos="360"/>
        </w:tabs>
      </w:pPr>
    </w:lvl>
    <w:lvl w:ilvl="7" w:tplc="9AC02A6C">
      <w:start w:val="1"/>
      <w:numFmt w:val="none"/>
      <w:lvlText w:val=""/>
      <w:lvlJc w:val="left"/>
      <w:pPr>
        <w:tabs>
          <w:tab w:val="num" w:pos="360"/>
        </w:tabs>
      </w:pPr>
    </w:lvl>
    <w:lvl w:ilvl="8" w:tplc="D8442B2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9D910C7"/>
    <w:multiLevelType w:val="hybridMultilevel"/>
    <w:tmpl w:val="9E3278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A6763F2"/>
    <w:multiLevelType w:val="hybridMultilevel"/>
    <w:tmpl w:val="0A269066"/>
    <w:lvl w:ilvl="0" w:tplc="22A4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4FADC">
      <w:start w:val="1"/>
      <w:numFmt w:val="lowerLetter"/>
      <w:lvlText w:val="%2."/>
      <w:lvlJc w:val="left"/>
      <w:pPr>
        <w:ind w:left="1440" w:hanging="360"/>
      </w:pPr>
    </w:lvl>
    <w:lvl w:ilvl="2" w:tplc="661A856C">
      <w:start w:val="1"/>
      <w:numFmt w:val="lowerRoman"/>
      <w:lvlText w:val="%3."/>
      <w:lvlJc w:val="right"/>
      <w:pPr>
        <w:ind w:left="2160" w:hanging="180"/>
      </w:pPr>
    </w:lvl>
    <w:lvl w:ilvl="3" w:tplc="08226204">
      <w:start w:val="1"/>
      <w:numFmt w:val="decimal"/>
      <w:lvlText w:val="%4."/>
      <w:lvlJc w:val="left"/>
      <w:pPr>
        <w:ind w:left="2880" w:hanging="360"/>
      </w:pPr>
    </w:lvl>
    <w:lvl w:ilvl="4" w:tplc="96941794">
      <w:start w:val="1"/>
      <w:numFmt w:val="lowerLetter"/>
      <w:lvlText w:val="%5."/>
      <w:lvlJc w:val="left"/>
      <w:pPr>
        <w:ind w:left="3600" w:hanging="360"/>
      </w:pPr>
    </w:lvl>
    <w:lvl w:ilvl="5" w:tplc="DB226468">
      <w:start w:val="1"/>
      <w:numFmt w:val="lowerRoman"/>
      <w:lvlText w:val="%6."/>
      <w:lvlJc w:val="right"/>
      <w:pPr>
        <w:ind w:left="4320" w:hanging="180"/>
      </w:pPr>
    </w:lvl>
    <w:lvl w:ilvl="6" w:tplc="4A26F592">
      <w:start w:val="1"/>
      <w:numFmt w:val="decimal"/>
      <w:lvlText w:val="%7."/>
      <w:lvlJc w:val="left"/>
      <w:pPr>
        <w:ind w:left="5040" w:hanging="360"/>
      </w:pPr>
    </w:lvl>
    <w:lvl w:ilvl="7" w:tplc="77B83D7A">
      <w:start w:val="1"/>
      <w:numFmt w:val="lowerLetter"/>
      <w:lvlText w:val="%8."/>
      <w:lvlJc w:val="left"/>
      <w:pPr>
        <w:ind w:left="5760" w:hanging="360"/>
      </w:pPr>
    </w:lvl>
    <w:lvl w:ilvl="8" w:tplc="CD2EE3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2442"/>
    <w:multiLevelType w:val="hybridMultilevel"/>
    <w:tmpl w:val="558A2632"/>
    <w:lvl w:ilvl="0" w:tplc="9BBE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E5438">
      <w:start w:val="1"/>
      <w:numFmt w:val="lowerLetter"/>
      <w:lvlText w:val="%2."/>
      <w:lvlJc w:val="left"/>
      <w:pPr>
        <w:ind w:left="1440" w:hanging="360"/>
      </w:pPr>
    </w:lvl>
    <w:lvl w:ilvl="2" w:tplc="55C8634C">
      <w:start w:val="1"/>
      <w:numFmt w:val="lowerRoman"/>
      <w:lvlText w:val="%3."/>
      <w:lvlJc w:val="right"/>
      <w:pPr>
        <w:ind w:left="2160" w:hanging="180"/>
      </w:pPr>
    </w:lvl>
    <w:lvl w:ilvl="3" w:tplc="F14479E4">
      <w:start w:val="1"/>
      <w:numFmt w:val="decimal"/>
      <w:lvlText w:val="%4."/>
      <w:lvlJc w:val="left"/>
      <w:pPr>
        <w:ind w:left="2880" w:hanging="360"/>
      </w:pPr>
    </w:lvl>
    <w:lvl w:ilvl="4" w:tplc="7DDA7700">
      <w:start w:val="1"/>
      <w:numFmt w:val="lowerLetter"/>
      <w:lvlText w:val="%5."/>
      <w:lvlJc w:val="left"/>
      <w:pPr>
        <w:ind w:left="3600" w:hanging="360"/>
      </w:pPr>
    </w:lvl>
    <w:lvl w:ilvl="5" w:tplc="AC42D084">
      <w:start w:val="1"/>
      <w:numFmt w:val="lowerRoman"/>
      <w:lvlText w:val="%6."/>
      <w:lvlJc w:val="right"/>
      <w:pPr>
        <w:ind w:left="4320" w:hanging="180"/>
      </w:pPr>
    </w:lvl>
    <w:lvl w:ilvl="6" w:tplc="190AEAAC">
      <w:start w:val="1"/>
      <w:numFmt w:val="decimal"/>
      <w:lvlText w:val="%7."/>
      <w:lvlJc w:val="left"/>
      <w:pPr>
        <w:ind w:left="5040" w:hanging="360"/>
      </w:pPr>
    </w:lvl>
    <w:lvl w:ilvl="7" w:tplc="4684CC02">
      <w:start w:val="1"/>
      <w:numFmt w:val="lowerLetter"/>
      <w:lvlText w:val="%8."/>
      <w:lvlJc w:val="left"/>
      <w:pPr>
        <w:ind w:left="5760" w:hanging="360"/>
      </w:pPr>
    </w:lvl>
    <w:lvl w:ilvl="8" w:tplc="0F4632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A9C"/>
    <w:rsid w:val="00034C0B"/>
    <w:rsid w:val="00066691"/>
    <w:rsid w:val="00086618"/>
    <w:rsid w:val="000E00BF"/>
    <w:rsid w:val="00150789"/>
    <w:rsid w:val="00180593"/>
    <w:rsid w:val="001A33C7"/>
    <w:rsid w:val="001A5936"/>
    <w:rsid w:val="001D3AE5"/>
    <w:rsid w:val="001D515D"/>
    <w:rsid w:val="002621EC"/>
    <w:rsid w:val="002C3938"/>
    <w:rsid w:val="0038167D"/>
    <w:rsid w:val="00383B11"/>
    <w:rsid w:val="0039562C"/>
    <w:rsid w:val="003D1D67"/>
    <w:rsid w:val="004C3611"/>
    <w:rsid w:val="005022A7"/>
    <w:rsid w:val="00517F24"/>
    <w:rsid w:val="00530AF0"/>
    <w:rsid w:val="005605A0"/>
    <w:rsid w:val="005C343E"/>
    <w:rsid w:val="005C40C4"/>
    <w:rsid w:val="005E57C7"/>
    <w:rsid w:val="00643165"/>
    <w:rsid w:val="006527F5"/>
    <w:rsid w:val="006B631D"/>
    <w:rsid w:val="007376EA"/>
    <w:rsid w:val="00770248"/>
    <w:rsid w:val="00777B45"/>
    <w:rsid w:val="007804C4"/>
    <w:rsid w:val="0078647F"/>
    <w:rsid w:val="007B3ECB"/>
    <w:rsid w:val="00817BC1"/>
    <w:rsid w:val="00834105"/>
    <w:rsid w:val="008712F0"/>
    <w:rsid w:val="008B3147"/>
    <w:rsid w:val="008E3C8F"/>
    <w:rsid w:val="008F2F18"/>
    <w:rsid w:val="008F4BFC"/>
    <w:rsid w:val="00915362"/>
    <w:rsid w:val="00945FA1"/>
    <w:rsid w:val="00964334"/>
    <w:rsid w:val="009759B6"/>
    <w:rsid w:val="009A290F"/>
    <w:rsid w:val="009A4A9C"/>
    <w:rsid w:val="009E0DA9"/>
    <w:rsid w:val="00A26C5E"/>
    <w:rsid w:val="00A465A8"/>
    <w:rsid w:val="00A56033"/>
    <w:rsid w:val="00AC1DFD"/>
    <w:rsid w:val="00AC42DE"/>
    <w:rsid w:val="00B054EE"/>
    <w:rsid w:val="00B82063"/>
    <w:rsid w:val="00B925F8"/>
    <w:rsid w:val="00BC10D9"/>
    <w:rsid w:val="00BE6573"/>
    <w:rsid w:val="00C26AC1"/>
    <w:rsid w:val="00C67742"/>
    <w:rsid w:val="00CB4696"/>
    <w:rsid w:val="00D61A2F"/>
    <w:rsid w:val="00DE3FCF"/>
    <w:rsid w:val="00E03F62"/>
    <w:rsid w:val="00E44892"/>
    <w:rsid w:val="00E46906"/>
    <w:rsid w:val="00E5509F"/>
    <w:rsid w:val="00EA216B"/>
    <w:rsid w:val="00EE5418"/>
    <w:rsid w:val="00EF3B8E"/>
    <w:rsid w:val="00EF6F71"/>
    <w:rsid w:val="00F01580"/>
    <w:rsid w:val="00F20C5E"/>
    <w:rsid w:val="00F41177"/>
    <w:rsid w:val="00F4247A"/>
    <w:rsid w:val="00FB4BC1"/>
    <w:rsid w:val="00FC0BA2"/>
    <w:rsid w:val="00FE09AA"/>
    <w:rsid w:val="00FE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449B"/>
  <w15:docId w15:val="{F702FD72-A6DF-48A1-8F42-98A5CE76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A4A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9A4A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9A4A9C"/>
    <w:rPr>
      <w:sz w:val="24"/>
      <w:szCs w:val="24"/>
    </w:rPr>
  </w:style>
  <w:style w:type="character" w:customStyle="1" w:styleId="QuoteChar">
    <w:name w:val="Quote Char"/>
    <w:uiPriority w:val="29"/>
    <w:rsid w:val="009A4A9C"/>
    <w:rPr>
      <w:i/>
    </w:rPr>
  </w:style>
  <w:style w:type="character" w:customStyle="1" w:styleId="IntenseQuoteChar">
    <w:name w:val="Intense Quote Char"/>
    <w:uiPriority w:val="30"/>
    <w:rsid w:val="009A4A9C"/>
    <w:rPr>
      <w:i/>
    </w:rPr>
  </w:style>
  <w:style w:type="paragraph" w:customStyle="1" w:styleId="1">
    <w:name w:val="Верхний колонтитул1"/>
    <w:basedOn w:val="a"/>
    <w:uiPriority w:val="99"/>
    <w:unhideWhenUsed/>
    <w:rsid w:val="009A4A9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4A9C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4A9C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9A4A9C"/>
    <w:rPr>
      <w:sz w:val="18"/>
    </w:rPr>
  </w:style>
  <w:style w:type="character" w:customStyle="1" w:styleId="EndnoteTextChar">
    <w:name w:val="Endnote Text Char"/>
    <w:uiPriority w:val="99"/>
    <w:rsid w:val="009A4A9C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9A4A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sid w:val="009A4A9C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9A4A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sid w:val="009A4A9C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9A4A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sid w:val="009A4A9C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9A4A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sid w:val="009A4A9C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9A4A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1"/>
    <w:uiPriority w:val="9"/>
    <w:rsid w:val="009A4A9C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9A4A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9A4A9C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9A4A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9A4A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9A4A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9A4A9C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9A4A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9A4A9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A4A9C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9A4A9C"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sid w:val="009A4A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A4A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A4A9C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9A4A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9A4A9C"/>
    <w:rPr>
      <w:i/>
    </w:rPr>
  </w:style>
  <w:style w:type="paragraph" w:customStyle="1" w:styleId="13">
    <w:name w:val="Верхний колонтитул1"/>
    <w:basedOn w:val="a"/>
    <w:link w:val="HeaderChar"/>
    <w:uiPriority w:val="99"/>
    <w:unhideWhenUsed/>
    <w:rsid w:val="009A4A9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uiPriority w:val="99"/>
    <w:rsid w:val="009A4A9C"/>
  </w:style>
  <w:style w:type="paragraph" w:customStyle="1" w:styleId="14">
    <w:name w:val="Нижний колонтитул1"/>
    <w:basedOn w:val="a"/>
    <w:link w:val="CaptionChar"/>
    <w:uiPriority w:val="99"/>
    <w:unhideWhenUsed/>
    <w:rsid w:val="009A4A9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A4A9C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A4A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9A4A9C"/>
  </w:style>
  <w:style w:type="table" w:customStyle="1" w:styleId="TableGridLight">
    <w:name w:val="Table Grid Light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2">
    <w:name w:val="Таблица простая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2">
    <w:name w:val="Таблица простая 5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а-сетк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а-сетк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а-сетка 4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а-сетк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а-сетк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Список-таблиц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Список-таблиц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Список-таблиц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Список-таблиц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9A4A9C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9A4A9C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9A4A9C"/>
    <w:rPr>
      <w:sz w:val="18"/>
    </w:rPr>
  </w:style>
  <w:style w:type="character" w:styleId="aa">
    <w:name w:val="footnote reference"/>
    <w:basedOn w:val="a0"/>
    <w:uiPriority w:val="99"/>
    <w:unhideWhenUsed/>
    <w:rsid w:val="009A4A9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A4A9C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9A4A9C"/>
    <w:rPr>
      <w:sz w:val="20"/>
    </w:rPr>
  </w:style>
  <w:style w:type="character" w:styleId="ad">
    <w:name w:val="endnote reference"/>
    <w:basedOn w:val="a0"/>
    <w:uiPriority w:val="99"/>
    <w:semiHidden/>
    <w:unhideWhenUsed/>
    <w:rsid w:val="009A4A9C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9A4A9C"/>
    <w:pPr>
      <w:spacing w:after="57"/>
    </w:pPr>
  </w:style>
  <w:style w:type="paragraph" w:styleId="22">
    <w:name w:val="toc 2"/>
    <w:basedOn w:val="a"/>
    <w:next w:val="a"/>
    <w:uiPriority w:val="39"/>
    <w:unhideWhenUsed/>
    <w:rsid w:val="009A4A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A4A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A4A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A4A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A4A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A4A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A4A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A4A9C"/>
    <w:pPr>
      <w:spacing w:after="57"/>
      <w:ind w:left="2268"/>
    </w:pPr>
  </w:style>
  <w:style w:type="paragraph" w:styleId="ae">
    <w:name w:val="TOC Heading"/>
    <w:uiPriority w:val="39"/>
    <w:unhideWhenUsed/>
    <w:rsid w:val="009A4A9C"/>
  </w:style>
  <w:style w:type="paragraph" w:styleId="af">
    <w:name w:val="table of figures"/>
    <w:basedOn w:val="a"/>
    <w:next w:val="a"/>
    <w:uiPriority w:val="99"/>
    <w:unhideWhenUsed/>
    <w:rsid w:val="009A4A9C"/>
  </w:style>
  <w:style w:type="table" w:styleId="af0">
    <w:name w:val="Table Grid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link w:val="af2"/>
    <w:uiPriority w:val="34"/>
    <w:qFormat/>
    <w:rsid w:val="009A4A9C"/>
    <w:pPr>
      <w:ind w:left="720"/>
      <w:contextualSpacing/>
    </w:pPr>
  </w:style>
  <w:style w:type="character" w:customStyle="1" w:styleId="Bodytext11pt">
    <w:name w:val="Body text + 11 pt"/>
    <w:basedOn w:val="a0"/>
    <w:rsid w:val="009A4A9C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paragraph" w:styleId="af3">
    <w:name w:val="No Spacing"/>
    <w:link w:val="af4"/>
    <w:uiPriority w:val="1"/>
    <w:qFormat/>
    <w:rsid w:val="009A4A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9A4A9C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unhideWhenUsed/>
    <w:rsid w:val="009A4A9C"/>
    <w:pPr>
      <w:spacing w:before="100" w:beforeAutospacing="1" w:after="100" w:afterAutospacing="1"/>
    </w:pPr>
    <w:rPr>
      <w:lang w:eastAsia="ru-RU"/>
    </w:rPr>
  </w:style>
  <w:style w:type="paragraph" w:styleId="af6">
    <w:name w:val="Title"/>
    <w:basedOn w:val="a"/>
    <w:link w:val="af7"/>
    <w:qFormat/>
    <w:rsid w:val="009A4A9C"/>
    <w:pPr>
      <w:jc w:val="center"/>
    </w:pPr>
    <w:rPr>
      <w:b/>
      <w:sz w:val="28"/>
      <w:szCs w:val="28"/>
      <w:lang w:eastAsia="ru-RU"/>
    </w:rPr>
  </w:style>
  <w:style w:type="character" w:customStyle="1" w:styleId="af7">
    <w:name w:val="Заголовок Знак"/>
    <w:basedOn w:val="a0"/>
    <w:link w:val="af6"/>
    <w:rsid w:val="009A4A9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bullet2gifbullet3gifbullet2gifbullet3gifbullet3gif">
    <w:name w:val="msonormalbullet2gifbullet3gifbullet2gifbullet3gifbullet3.gif"/>
    <w:basedOn w:val="a"/>
    <w:rsid w:val="009A4A9C"/>
    <w:pPr>
      <w:spacing w:before="100" w:beforeAutospacing="1" w:after="100" w:afterAutospacing="1"/>
    </w:pPr>
    <w:rPr>
      <w:lang w:eastAsia="ru-RU"/>
    </w:rPr>
  </w:style>
  <w:style w:type="paragraph" w:styleId="af8">
    <w:name w:val="Body Text"/>
    <w:basedOn w:val="a"/>
    <w:link w:val="af9"/>
    <w:rsid w:val="009A4A9C"/>
    <w:pPr>
      <w:spacing w:after="120"/>
    </w:pPr>
    <w:rPr>
      <w:lang w:eastAsia="ru-RU"/>
    </w:rPr>
  </w:style>
  <w:style w:type="character" w:customStyle="1" w:styleId="af9">
    <w:name w:val="Основной текст Знак"/>
    <w:basedOn w:val="a0"/>
    <w:link w:val="af8"/>
    <w:rsid w:val="009A4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rsid w:val="009A4A9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1"/>
    <w:basedOn w:val="a0"/>
    <w:rsid w:val="009A4A9C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EA216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A216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10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118</cp:revision>
  <cp:lastPrinted>2023-01-12T07:23:00Z</cp:lastPrinted>
  <dcterms:created xsi:type="dcterms:W3CDTF">2020-01-29T03:23:00Z</dcterms:created>
  <dcterms:modified xsi:type="dcterms:W3CDTF">2024-01-30T04:02:00Z</dcterms:modified>
</cp:coreProperties>
</file>