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81" w:rsidRDefault="005D7881" w:rsidP="005D7881">
      <w:pPr>
        <w:pStyle w:val="a3"/>
      </w:pPr>
    </w:p>
    <w:p w:rsidR="005D7881" w:rsidRDefault="005D7881" w:rsidP="005D7881">
      <w:pPr>
        <w:tabs>
          <w:tab w:val="left" w:pos="912"/>
        </w:tabs>
        <w:spacing w:line="360" w:lineRule="exact"/>
        <w:ind w:firstLine="709"/>
        <w:jc w:val="both"/>
        <w:rPr>
          <w:szCs w:val="28"/>
          <w:shd w:val="clear" w:color="auto" w:fill="FFFFFF"/>
        </w:rPr>
      </w:pPr>
    </w:p>
    <w:p w:rsidR="007512D8" w:rsidRDefault="007512D8" w:rsidP="007F1B5B">
      <w:pPr>
        <w:tabs>
          <w:tab w:val="left" w:pos="912"/>
        </w:tabs>
        <w:spacing w:before="840" w:line="380" w:lineRule="exact"/>
        <w:ind w:firstLine="709"/>
        <w:jc w:val="both"/>
        <w:rPr>
          <w:sz w:val="28"/>
          <w:szCs w:val="28"/>
          <w:shd w:val="clear" w:color="auto" w:fill="FFFFFF"/>
        </w:rPr>
      </w:pPr>
    </w:p>
    <w:p w:rsidR="007512D8" w:rsidRDefault="007512D8" w:rsidP="007F1B5B">
      <w:pPr>
        <w:tabs>
          <w:tab w:val="left" w:pos="912"/>
        </w:tabs>
        <w:spacing w:before="840" w:line="380" w:lineRule="exac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965200</wp:posOffset>
                </wp:positionH>
                <wp:positionV relativeFrom="page">
                  <wp:posOffset>2904067</wp:posOffset>
                </wp:positionV>
                <wp:extent cx="6124575" cy="990176"/>
                <wp:effectExtent l="0" t="0" r="9525" b="635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90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653" w:rsidRDefault="00470653" w:rsidP="00470653">
                            <w:pPr>
                              <w:pStyle w:val="a3"/>
                              <w:spacing w:after="0"/>
                              <w:jc w:val="both"/>
                            </w:pPr>
                            <w:r>
                              <w:rPr>
                                <w:szCs w:val="28"/>
                              </w:rPr>
                              <w:t xml:space="preserve">Об утверждении </w:t>
                            </w:r>
                            <w:r>
                              <w:rPr>
                                <w:rStyle w:val="defaultlabelstyle"/>
                                <w:szCs w:val="28"/>
                              </w:rPr>
                              <w:t>административного регламента предоставления муниципальной услуги «Выдача разрешения на прием ребенка, не достигшего возраста шести лет шести месяцев либо достигшего возраста восьми лет в общеобразовательное учреждение, реализующее программу начального общего образования</w:t>
                            </w:r>
                            <w:r w:rsidR="00565474">
                              <w:rPr>
                                <w:rStyle w:val="defaultlabelstyle"/>
                                <w:szCs w:val="28"/>
                              </w:rPr>
                              <w:t>»</w:t>
                            </w:r>
                          </w:p>
                          <w:p w:rsidR="00EA2E0B" w:rsidRPr="00E805F8" w:rsidRDefault="00EA2E0B" w:rsidP="00987B9F">
                            <w:pPr>
                              <w:pStyle w:val="a3"/>
                              <w:spacing w:after="0"/>
                            </w:pPr>
                          </w:p>
                          <w:p w:rsidR="00EA2E0B" w:rsidRPr="00DC7596" w:rsidRDefault="00EA2E0B" w:rsidP="005D788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26" type="#_x0000_t202" style="position:absolute;left:0;text-align:left;margin-left:76pt;margin-top:228.65pt;width:482.25pt;height:77.9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" filled="f" stroked="f">
                <v:textbox inset="0,0,0,0">
                  <w:txbxContent>
                    <w:p w:rsidR="00470653" w:rsidRDefault="00470653" w:rsidP="00470653">
                      <w:pPr>
                        <w:pStyle w:val="a3"/>
                        <w:spacing w:after="0"/>
                        <w:jc w:val="both"/>
                      </w:pPr>
                      <w:r>
                        <w:rPr>
                          <w:szCs w:val="28"/>
                        </w:rPr>
                        <w:t xml:space="preserve">Об утверждении </w:t>
                      </w:r>
                      <w:r>
                        <w:rPr>
                          <w:rStyle w:val="defaultlabelstyle"/>
                          <w:szCs w:val="28"/>
                        </w:rPr>
                        <w:t>административного регламента предоставления муниципальной услуги «Выдача разрешения на прием ребенка, не достигшего возраста шести лет шести месяцев либо достигшего возраста восьми лет в общеобразовательное учреждение, реализующее программу начального общего образования</w:t>
                      </w:r>
                      <w:r w:rsidR="00565474">
                        <w:rPr>
                          <w:rStyle w:val="defaultlabelstyle"/>
                          <w:szCs w:val="28"/>
                        </w:rPr>
                        <w:t>»</w:t>
                      </w:r>
                    </w:p>
                    <w:p w:rsidR="00EA2E0B" w:rsidRPr="00E805F8" w:rsidRDefault="00EA2E0B" w:rsidP="00987B9F">
                      <w:pPr>
                        <w:pStyle w:val="a3"/>
                        <w:spacing w:after="0"/>
                      </w:pPr>
                    </w:p>
                    <w:p w:rsidR="00EA2E0B" w:rsidRPr="00DC7596" w:rsidRDefault="00EA2E0B" w:rsidP="005D7881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2277532</wp:posOffset>
                </wp:positionV>
                <wp:extent cx="804122" cy="364067"/>
                <wp:effectExtent l="0" t="0" r="15240" b="1714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122" cy="364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E0B" w:rsidRPr="00482A25" w:rsidRDefault="007512D8" w:rsidP="005D7881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509-па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27" type="#_x0000_t202" style="position:absolute;left:0;text-align:left;margin-left:470pt;margin-top:179.35pt;width:63.3pt;height:28.6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" filled="f" stroked="f">
                <v:textbox inset="0,0,0,0">
                  <w:txbxContent>
                    <w:p w:rsidR="00EA2E0B" w:rsidRPr="00482A25" w:rsidRDefault="007512D8" w:rsidP="005D7881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509-па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423333</wp:posOffset>
                </wp:positionH>
                <wp:positionV relativeFrom="page">
                  <wp:posOffset>2277533</wp:posOffset>
                </wp:positionV>
                <wp:extent cx="2615989" cy="355600"/>
                <wp:effectExtent l="0" t="0" r="13335" b="635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989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E0B" w:rsidRPr="00482A25" w:rsidRDefault="007512D8" w:rsidP="005D7881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07.03.2023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28" type="#_x0000_t202" style="position:absolute;left:0;text-align:left;margin-left:33.35pt;margin-top:179.35pt;width:206pt;height:28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vgywIAALg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" filled="f" stroked="f">
                <v:textbox inset="0,0,0,0">
                  <w:txbxContent>
                    <w:p w:rsidR="00EA2E0B" w:rsidRPr="00482A25" w:rsidRDefault="007512D8" w:rsidP="005D7881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07.03.2023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512D8" w:rsidRDefault="007512D8" w:rsidP="007F1B5B">
      <w:pPr>
        <w:tabs>
          <w:tab w:val="left" w:pos="912"/>
        </w:tabs>
        <w:spacing w:before="840" w:line="380" w:lineRule="exact"/>
        <w:ind w:firstLine="709"/>
        <w:jc w:val="both"/>
        <w:rPr>
          <w:sz w:val="28"/>
          <w:szCs w:val="28"/>
          <w:shd w:val="clear" w:color="auto" w:fill="FFFFFF"/>
        </w:rPr>
      </w:pPr>
    </w:p>
    <w:p w:rsidR="005D7881" w:rsidRPr="005D7881" w:rsidRDefault="005D7881" w:rsidP="007512D8">
      <w:pPr>
        <w:tabs>
          <w:tab w:val="left" w:pos="912"/>
        </w:tabs>
        <w:spacing w:before="600" w:line="380" w:lineRule="exact"/>
        <w:ind w:firstLine="709"/>
        <w:jc w:val="both"/>
        <w:rPr>
          <w:sz w:val="28"/>
          <w:szCs w:val="28"/>
        </w:rPr>
      </w:pPr>
      <w:r w:rsidRPr="005D7881">
        <w:rPr>
          <w:sz w:val="28"/>
          <w:szCs w:val="28"/>
          <w:shd w:val="clear" w:color="auto" w:fill="FFFFFF"/>
        </w:rPr>
        <w:t xml:space="preserve">В соответствии с </w:t>
      </w:r>
      <w:hyperlink r:id="rId8" w:anchor="/document/186367/entry/0" w:history="1">
        <w:r w:rsidRPr="005D7881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365F8C">
        <w:t xml:space="preserve"> </w:t>
      </w:r>
      <w:r w:rsidRPr="005D7881">
        <w:rPr>
          <w:sz w:val="28"/>
          <w:szCs w:val="28"/>
          <w:shd w:val="clear" w:color="auto" w:fill="FFFFFF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hyperlink r:id="rId9" w:anchor="/document/12177515/entry/0" w:history="1">
        <w:r w:rsidRPr="005D7881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5D7881">
        <w:rPr>
          <w:sz w:val="28"/>
          <w:szCs w:val="28"/>
          <w:shd w:val="clear" w:color="auto" w:fill="FFFFFF"/>
        </w:rPr>
        <w:t xml:space="preserve"> от 27 июля 2010 г. № 210</w:t>
      </w:r>
      <w:bookmarkStart w:id="0" w:name="_GoBack"/>
      <w:bookmarkEnd w:id="0"/>
      <w:r w:rsidRPr="005D7881">
        <w:rPr>
          <w:sz w:val="28"/>
          <w:szCs w:val="28"/>
          <w:shd w:val="clear" w:color="auto" w:fill="FFFFFF"/>
        </w:rPr>
        <w:t xml:space="preserve">-ФЗ «Об организации предоставления государственных и муниципальных услуг», на основании </w:t>
      </w:r>
      <w:r w:rsidRPr="005D7881">
        <w:rPr>
          <w:sz w:val="28"/>
          <w:szCs w:val="28"/>
        </w:rPr>
        <w:t>статей 7, 31 Устава Соликамского городского округа</w:t>
      </w:r>
    </w:p>
    <w:p w:rsidR="005D7881" w:rsidRDefault="005D7881" w:rsidP="007F1B5B">
      <w:pPr>
        <w:pStyle w:val="a4"/>
        <w:spacing w:line="380" w:lineRule="exact"/>
        <w:rPr>
          <w:szCs w:val="28"/>
        </w:rPr>
      </w:pPr>
      <w:r w:rsidRPr="00C30282">
        <w:rPr>
          <w:szCs w:val="28"/>
        </w:rPr>
        <w:t>администрация Соликамского городского округа ПОСТАНОВЛЯЕТ:</w:t>
      </w:r>
    </w:p>
    <w:p w:rsidR="00F743AF" w:rsidRDefault="00F743AF" w:rsidP="00F743AF">
      <w:pPr>
        <w:pStyle w:val="a4"/>
        <w:spacing w:line="380" w:lineRule="exact"/>
        <w:rPr>
          <w:szCs w:val="28"/>
        </w:rPr>
      </w:pPr>
      <w:r>
        <w:rPr>
          <w:szCs w:val="28"/>
        </w:rPr>
        <w:t xml:space="preserve">1. </w:t>
      </w:r>
      <w:r w:rsidRPr="002002FC">
        <w:rPr>
          <w:szCs w:val="28"/>
        </w:rPr>
        <w:t xml:space="preserve">Утвердить </w:t>
      </w:r>
      <w:r w:rsidRPr="00A638EB">
        <w:rPr>
          <w:szCs w:val="28"/>
        </w:rPr>
        <w:t xml:space="preserve">прилагаемый </w:t>
      </w:r>
      <w:hyperlink r:id="rId10" w:anchor="/document/74387067/entry/1000" w:history="1">
        <w:r w:rsidRPr="00A638EB">
          <w:rPr>
            <w:rStyle w:val="af4"/>
            <w:color w:val="auto"/>
            <w:szCs w:val="28"/>
            <w:u w:val="none"/>
          </w:rPr>
          <w:t>административный регламент</w:t>
        </w:r>
      </w:hyperlink>
      <w:r w:rsidRPr="00751CBF">
        <w:rPr>
          <w:szCs w:val="28"/>
        </w:rPr>
        <w:t xml:space="preserve"> предоставления муниципальной услуги «Выдача разрешения на прием ребенка, не достигшего возраста шести лет шести месяцев либо достигшего возраста восьми лет в общеобразовательное учреждение, реализующее программу</w:t>
      </w:r>
      <w:r>
        <w:rPr>
          <w:szCs w:val="28"/>
        </w:rPr>
        <w:t xml:space="preserve"> начального общего образования»</w:t>
      </w:r>
      <w:r w:rsidRPr="00751CBF">
        <w:rPr>
          <w:szCs w:val="28"/>
        </w:rPr>
        <w:t>.</w:t>
      </w:r>
    </w:p>
    <w:p w:rsidR="005D7881" w:rsidRDefault="005D7881" w:rsidP="007F1B5B">
      <w:pPr>
        <w:pStyle w:val="s1"/>
        <w:shd w:val="clear" w:color="auto" w:fill="FFFFFF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 w:rsidRPr="00751CBF">
        <w:rPr>
          <w:sz w:val="28"/>
          <w:szCs w:val="28"/>
        </w:rPr>
        <w:t>2. Управлению образования администрации Соликамского городского округа обеспечить доведение административного регламента до муниципальных образова</w:t>
      </w:r>
      <w:r w:rsidR="00C96554">
        <w:rPr>
          <w:sz w:val="28"/>
          <w:szCs w:val="28"/>
        </w:rPr>
        <w:t>тельных учреждений</w:t>
      </w:r>
      <w:r w:rsidRPr="00751CBF">
        <w:rPr>
          <w:sz w:val="28"/>
          <w:szCs w:val="28"/>
        </w:rPr>
        <w:t>.</w:t>
      </w:r>
    </w:p>
    <w:p w:rsidR="00F743AF" w:rsidRDefault="003D4BFB" w:rsidP="00F743AF">
      <w:pPr>
        <w:pStyle w:val="a4"/>
        <w:spacing w:line="380" w:lineRule="exact"/>
      </w:pPr>
      <w:r>
        <w:t>3</w:t>
      </w:r>
      <w:r w:rsidR="00F743AF">
        <w:t>. Признать утратившим силу:</w:t>
      </w:r>
    </w:p>
    <w:p w:rsidR="00F743AF" w:rsidRDefault="003D4BFB" w:rsidP="00F743AF">
      <w:pPr>
        <w:pStyle w:val="a4"/>
        <w:spacing w:line="380" w:lineRule="exact"/>
        <w:rPr>
          <w:szCs w:val="28"/>
        </w:rPr>
      </w:pPr>
      <w:r>
        <w:t>3</w:t>
      </w:r>
      <w:r w:rsidR="00F743AF">
        <w:t xml:space="preserve">.1. </w:t>
      </w:r>
      <w:hyperlink r:id="rId11" w:anchor="/document/72648204/entry/0" w:history="1">
        <w:r w:rsidR="00F743AF" w:rsidRPr="004C091A">
          <w:rPr>
            <w:rStyle w:val="af4"/>
            <w:color w:val="auto"/>
            <w:szCs w:val="28"/>
            <w:u w:val="none"/>
          </w:rPr>
          <w:t>постановление</w:t>
        </w:r>
      </w:hyperlink>
      <w:r w:rsidR="00F743AF" w:rsidRPr="004C091A">
        <w:rPr>
          <w:szCs w:val="28"/>
        </w:rPr>
        <w:t xml:space="preserve"> администрации </w:t>
      </w:r>
      <w:r w:rsidR="00F743AF">
        <w:rPr>
          <w:szCs w:val="28"/>
        </w:rPr>
        <w:t xml:space="preserve">города </w:t>
      </w:r>
      <w:r w:rsidR="00F743AF" w:rsidRPr="004C091A">
        <w:rPr>
          <w:szCs w:val="28"/>
        </w:rPr>
        <w:t>Соли</w:t>
      </w:r>
      <w:r w:rsidR="00F743AF">
        <w:rPr>
          <w:szCs w:val="28"/>
        </w:rPr>
        <w:t>камска от 23 июля 2012 г. № 822</w:t>
      </w:r>
      <w:r w:rsidR="00F743AF" w:rsidRPr="004C091A">
        <w:rPr>
          <w:szCs w:val="28"/>
        </w:rPr>
        <w:t>-па</w:t>
      </w:r>
      <w:r w:rsidR="00F743AF" w:rsidRPr="00751CBF">
        <w:rPr>
          <w:szCs w:val="28"/>
        </w:rPr>
        <w:t xml:space="preserve"> «</w:t>
      </w:r>
      <w:r w:rsidR="00E02B45">
        <w:rPr>
          <w:szCs w:val="28"/>
        </w:rPr>
        <w:t>Об утверждении административного регламента предоставления муниципальной услуги «</w:t>
      </w:r>
      <w:r w:rsidR="00F743AF" w:rsidRPr="00751CBF">
        <w:rPr>
          <w:szCs w:val="28"/>
        </w:rPr>
        <w:t>Выдача разрешения на прием ребенка, не достигшего возраста шести лет шести месяцев либо достигшего возраста восьми лет в общеобразовательное учреждение, реализующее программу начального общего</w:t>
      </w:r>
      <w:r w:rsidR="00F743AF">
        <w:rPr>
          <w:szCs w:val="28"/>
        </w:rPr>
        <w:t xml:space="preserve"> образования»;</w:t>
      </w:r>
    </w:p>
    <w:p w:rsidR="00F743AF" w:rsidRDefault="003D4BFB" w:rsidP="00F743AF">
      <w:pPr>
        <w:pStyle w:val="a4"/>
        <w:spacing w:line="380" w:lineRule="exact"/>
        <w:rPr>
          <w:szCs w:val="28"/>
        </w:rPr>
      </w:pPr>
      <w:r>
        <w:rPr>
          <w:szCs w:val="28"/>
        </w:rPr>
        <w:t>3</w:t>
      </w:r>
      <w:r w:rsidR="00F743AF">
        <w:rPr>
          <w:szCs w:val="28"/>
        </w:rPr>
        <w:t xml:space="preserve">.2. </w:t>
      </w:r>
      <w:hyperlink r:id="rId12" w:anchor="/document/72648204/entry/0" w:history="1">
        <w:r w:rsidRPr="004C091A">
          <w:rPr>
            <w:rStyle w:val="af4"/>
            <w:color w:val="auto"/>
            <w:szCs w:val="28"/>
            <w:u w:val="none"/>
          </w:rPr>
          <w:t>постановление</w:t>
        </w:r>
      </w:hyperlink>
      <w:r w:rsidRPr="004C091A">
        <w:rPr>
          <w:szCs w:val="28"/>
        </w:rPr>
        <w:t xml:space="preserve"> администрации </w:t>
      </w:r>
      <w:r>
        <w:rPr>
          <w:szCs w:val="28"/>
        </w:rPr>
        <w:t xml:space="preserve">города </w:t>
      </w:r>
      <w:r w:rsidRPr="004C091A">
        <w:rPr>
          <w:szCs w:val="28"/>
        </w:rPr>
        <w:t>Соли</w:t>
      </w:r>
      <w:r w:rsidR="00345E92">
        <w:rPr>
          <w:szCs w:val="28"/>
        </w:rPr>
        <w:t>камска от 20 ноября 2012 г. № 146</w:t>
      </w:r>
      <w:r>
        <w:rPr>
          <w:szCs w:val="28"/>
        </w:rPr>
        <w:t>2</w:t>
      </w:r>
      <w:r w:rsidRPr="004C091A">
        <w:rPr>
          <w:szCs w:val="28"/>
        </w:rPr>
        <w:t>-па</w:t>
      </w:r>
      <w:r w:rsidRPr="00751CBF">
        <w:rPr>
          <w:szCs w:val="28"/>
        </w:rPr>
        <w:t xml:space="preserve"> «</w:t>
      </w:r>
      <w:r w:rsidR="00345E92">
        <w:rPr>
          <w:szCs w:val="28"/>
        </w:rPr>
        <w:t xml:space="preserve">О внесении изменений </w:t>
      </w:r>
      <w:r w:rsidR="00582820">
        <w:rPr>
          <w:szCs w:val="28"/>
        </w:rPr>
        <w:t>в административный регламент</w:t>
      </w:r>
      <w:r w:rsidR="00666D35">
        <w:rPr>
          <w:szCs w:val="28"/>
        </w:rPr>
        <w:t xml:space="preserve"> предоставления муниципальной услуги</w:t>
      </w:r>
      <w:r w:rsidR="00582820">
        <w:rPr>
          <w:szCs w:val="28"/>
        </w:rPr>
        <w:t xml:space="preserve"> «</w:t>
      </w:r>
      <w:r w:rsidRPr="00751CBF">
        <w:rPr>
          <w:szCs w:val="28"/>
        </w:rPr>
        <w:t xml:space="preserve">Выдача разрешения на прием ребенка, не достигшего </w:t>
      </w:r>
      <w:r w:rsidRPr="00751CBF">
        <w:rPr>
          <w:szCs w:val="28"/>
        </w:rPr>
        <w:lastRenderedPageBreak/>
        <w:t>возраста шести лет шести месяцев либо достигшего возраста восьми лет в общеобразовательное учреждение, реализующее программу начального общего</w:t>
      </w:r>
      <w:r>
        <w:rPr>
          <w:szCs w:val="28"/>
        </w:rPr>
        <w:t xml:space="preserve"> образования»</w:t>
      </w:r>
      <w:r w:rsidR="00F743AF" w:rsidRPr="00751CBF">
        <w:rPr>
          <w:szCs w:val="28"/>
        </w:rPr>
        <w:t xml:space="preserve"> утвержденный постановлением администрации города Соликамска от 23 июля 2012 г. № 822-па</w:t>
      </w:r>
      <w:r w:rsidR="00582820">
        <w:rPr>
          <w:szCs w:val="28"/>
        </w:rPr>
        <w:t>»;</w:t>
      </w:r>
    </w:p>
    <w:p w:rsidR="00582820" w:rsidRDefault="00582820" w:rsidP="00582820">
      <w:pPr>
        <w:pStyle w:val="a4"/>
        <w:spacing w:line="380" w:lineRule="exact"/>
        <w:rPr>
          <w:szCs w:val="28"/>
        </w:rPr>
      </w:pPr>
      <w:r>
        <w:rPr>
          <w:szCs w:val="28"/>
        </w:rPr>
        <w:t xml:space="preserve">3.3. </w:t>
      </w:r>
      <w:hyperlink r:id="rId13" w:anchor="/document/72648204/entry/0" w:history="1">
        <w:r w:rsidR="008B6989" w:rsidRPr="004C091A">
          <w:rPr>
            <w:rStyle w:val="af4"/>
            <w:color w:val="auto"/>
            <w:szCs w:val="28"/>
            <w:u w:val="none"/>
          </w:rPr>
          <w:t>постановление</w:t>
        </w:r>
      </w:hyperlink>
      <w:r w:rsidR="008B6989" w:rsidRPr="004C091A">
        <w:rPr>
          <w:szCs w:val="28"/>
        </w:rPr>
        <w:t xml:space="preserve"> администрации </w:t>
      </w:r>
      <w:r w:rsidR="008B6989">
        <w:rPr>
          <w:szCs w:val="28"/>
        </w:rPr>
        <w:t xml:space="preserve">города </w:t>
      </w:r>
      <w:r w:rsidR="008B6989" w:rsidRPr="004C091A">
        <w:rPr>
          <w:szCs w:val="28"/>
        </w:rPr>
        <w:t>Соли</w:t>
      </w:r>
      <w:r w:rsidR="00FD531D">
        <w:rPr>
          <w:szCs w:val="28"/>
        </w:rPr>
        <w:t>камска от 30 августа 2013 г. № 1326</w:t>
      </w:r>
      <w:r w:rsidR="008B6989" w:rsidRPr="004C091A">
        <w:rPr>
          <w:szCs w:val="28"/>
        </w:rPr>
        <w:t>-па</w:t>
      </w:r>
      <w:r w:rsidR="008B6989" w:rsidRPr="00751CBF">
        <w:rPr>
          <w:szCs w:val="28"/>
        </w:rPr>
        <w:t xml:space="preserve"> «</w:t>
      </w:r>
      <w:r w:rsidR="008B6989">
        <w:rPr>
          <w:szCs w:val="28"/>
        </w:rPr>
        <w:t>О внесении изменений в административный регламент предоставления муниципальной услуги «</w:t>
      </w:r>
      <w:r w:rsidR="008B6989" w:rsidRPr="00751CBF">
        <w:rPr>
          <w:szCs w:val="28"/>
        </w:rPr>
        <w:t>Выдача разрешения на прием ребенка, не достигшего возраста шести лет шести месяцев либо достигшего возраста восьми лет в общеобразовательное учреждение, реализующее программу начального общего</w:t>
      </w:r>
      <w:r w:rsidR="008B6989">
        <w:rPr>
          <w:szCs w:val="28"/>
        </w:rPr>
        <w:t xml:space="preserve"> образования»</w:t>
      </w:r>
      <w:r w:rsidR="008B6989" w:rsidRPr="00751CBF">
        <w:rPr>
          <w:szCs w:val="28"/>
        </w:rPr>
        <w:t xml:space="preserve"> утвержденный постановлением администрации города Соликамска от 23 июля 2012 г. № 822-па</w:t>
      </w:r>
      <w:r w:rsidR="008B6989">
        <w:rPr>
          <w:szCs w:val="28"/>
        </w:rPr>
        <w:t>»</w:t>
      </w:r>
      <w:r>
        <w:rPr>
          <w:szCs w:val="28"/>
        </w:rPr>
        <w:t>;</w:t>
      </w:r>
    </w:p>
    <w:p w:rsidR="00582820" w:rsidRDefault="006314BB" w:rsidP="00F743AF">
      <w:pPr>
        <w:pStyle w:val="a4"/>
        <w:spacing w:line="380" w:lineRule="exact"/>
        <w:rPr>
          <w:szCs w:val="28"/>
        </w:rPr>
      </w:pPr>
      <w:r>
        <w:rPr>
          <w:szCs w:val="28"/>
        </w:rPr>
        <w:t xml:space="preserve">3.4. </w:t>
      </w:r>
      <w:hyperlink r:id="rId14" w:anchor="/document/72648204/entry/0" w:history="1">
        <w:r w:rsidRPr="004C091A">
          <w:rPr>
            <w:rStyle w:val="af4"/>
            <w:color w:val="auto"/>
            <w:szCs w:val="28"/>
            <w:u w:val="none"/>
          </w:rPr>
          <w:t>постановление</w:t>
        </w:r>
      </w:hyperlink>
      <w:r w:rsidRPr="004C091A">
        <w:rPr>
          <w:szCs w:val="28"/>
        </w:rPr>
        <w:t xml:space="preserve"> администрации </w:t>
      </w:r>
      <w:r>
        <w:rPr>
          <w:szCs w:val="28"/>
        </w:rPr>
        <w:t xml:space="preserve">города </w:t>
      </w:r>
      <w:r w:rsidRPr="004C091A">
        <w:rPr>
          <w:szCs w:val="28"/>
        </w:rPr>
        <w:t>Соли</w:t>
      </w:r>
      <w:r>
        <w:rPr>
          <w:szCs w:val="28"/>
        </w:rPr>
        <w:t>камска от 6 октября 2014 г. № 1705</w:t>
      </w:r>
      <w:r w:rsidRPr="004C091A">
        <w:rPr>
          <w:szCs w:val="28"/>
        </w:rPr>
        <w:t>-па</w:t>
      </w:r>
      <w:r w:rsidRPr="00751CBF">
        <w:rPr>
          <w:szCs w:val="28"/>
        </w:rPr>
        <w:t xml:space="preserve"> «</w:t>
      </w:r>
      <w:r>
        <w:rPr>
          <w:szCs w:val="28"/>
        </w:rPr>
        <w:t>О внесении изменений в административный регламент предоставления муниципальной услуги «</w:t>
      </w:r>
      <w:r w:rsidRPr="00751CBF">
        <w:rPr>
          <w:szCs w:val="28"/>
        </w:rPr>
        <w:t>Выдача разрешения на прием ребенка, не достигшего возраста шести лет шести месяцев либо достигшего возраста восьми лет в общеобразовательное учреждение, реализующее программу начального общего</w:t>
      </w:r>
      <w:r>
        <w:rPr>
          <w:szCs w:val="28"/>
        </w:rPr>
        <w:t xml:space="preserve"> образования»</w:t>
      </w:r>
      <w:r w:rsidRPr="00751CBF">
        <w:rPr>
          <w:szCs w:val="28"/>
        </w:rPr>
        <w:t xml:space="preserve"> утвержденный постановлением администрации города Соликамска от 23 июля 2012 г. № 822-па</w:t>
      </w:r>
      <w:r>
        <w:rPr>
          <w:szCs w:val="28"/>
        </w:rPr>
        <w:t>»;</w:t>
      </w:r>
    </w:p>
    <w:p w:rsidR="006314BB" w:rsidRDefault="006314BB" w:rsidP="00F743AF">
      <w:pPr>
        <w:pStyle w:val="a4"/>
        <w:spacing w:line="380" w:lineRule="exact"/>
        <w:rPr>
          <w:szCs w:val="28"/>
        </w:rPr>
      </w:pPr>
      <w:r>
        <w:rPr>
          <w:szCs w:val="28"/>
        </w:rPr>
        <w:t xml:space="preserve">3.5. </w:t>
      </w:r>
      <w:hyperlink r:id="rId15" w:anchor="/document/72648204/entry/0" w:history="1">
        <w:r w:rsidRPr="004C091A">
          <w:rPr>
            <w:rStyle w:val="af4"/>
            <w:color w:val="auto"/>
            <w:szCs w:val="28"/>
            <w:u w:val="none"/>
          </w:rPr>
          <w:t>постановление</w:t>
        </w:r>
      </w:hyperlink>
      <w:r w:rsidRPr="004C091A">
        <w:rPr>
          <w:szCs w:val="28"/>
        </w:rPr>
        <w:t xml:space="preserve"> администрации </w:t>
      </w:r>
      <w:r>
        <w:rPr>
          <w:szCs w:val="28"/>
        </w:rPr>
        <w:t xml:space="preserve">города </w:t>
      </w:r>
      <w:r w:rsidRPr="004C091A">
        <w:rPr>
          <w:szCs w:val="28"/>
        </w:rPr>
        <w:t>Соли</w:t>
      </w:r>
      <w:r w:rsidR="00E7644F">
        <w:rPr>
          <w:szCs w:val="28"/>
        </w:rPr>
        <w:t>камска от 13 апреля 2015 г. № 599</w:t>
      </w:r>
      <w:r w:rsidRPr="004C091A">
        <w:rPr>
          <w:szCs w:val="28"/>
        </w:rPr>
        <w:t>-па</w:t>
      </w:r>
      <w:r w:rsidRPr="00751CBF">
        <w:rPr>
          <w:szCs w:val="28"/>
        </w:rPr>
        <w:t xml:space="preserve"> «</w:t>
      </w:r>
      <w:r>
        <w:rPr>
          <w:szCs w:val="28"/>
        </w:rPr>
        <w:t>О внесении изменений в административный регламент предоставления муниципальной услуги «</w:t>
      </w:r>
      <w:r w:rsidRPr="00751CBF">
        <w:rPr>
          <w:szCs w:val="28"/>
        </w:rPr>
        <w:t>Выдача разрешения на прием ребенка, не достигшего возраста шести лет шести месяцев либо достигшего возраста восьми лет в общеобразовательное учреждение, реализующее программу начального общего</w:t>
      </w:r>
      <w:r>
        <w:rPr>
          <w:szCs w:val="28"/>
        </w:rPr>
        <w:t xml:space="preserve"> образования»</w:t>
      </w:r>
      <w:r w:rsidRPr="00751CBF">
        <w:rPr>
          <w:szCs w:val="28"/>
        </w:rPr>
        <w:t xml:space="preserve"> утвержденный постановлением администрации города Соликамска от 23 июля 2012 г. № 822-па</w:t>
      </w:r>
      <w:r>
        <w:rPr>
          <w:szCs w:val="28"/>
        </w:rPr>
        <w:t>»</w:t>
      </w:r>
      <w:r w:rsidR="00E7644F">
        <w:rPr>
          <w:szCs w:val="28"/>
        </w:rPr>
        <w:t>;</w:t>
      </w:r>
    </w:p>
    <w:p w:rsidR="00E7644F" w:rsidRDefault="00E7644F" w:rsidP="00F743AF">
      <w:pPr>
        <w:pStyle w:val="a4"/>
        <w:spacing w:line="380" w:lineRule="exact"/>
        <w:rPr>
          <w:szCs w:val="28"/>
        </w:rPr>
      </w:pPr>
      <w:r>
        <w:rPr>
          <w:szCs w:val="28"/>
        </w:rPr>
        <w:t xml:space="preserve">3.6. </w:t>
      </w:r>
      <w:hyperlink r:id="rId16" w:anchor="/document/72648204/entry/0" w:history="1">
        <w:r w:rsidR="00731C6F" w:rsidRPr="004C091A">
          <w:rPr>
            <w:rStyle w:val="af4"/>
            <w:color w:val="auto"/>
            <w:szCs w:val="28"/>
            <w:u w:val="none"/>
          </w:rPr>
          <w:t>постановление</w:t>
        </w:r>
      </w:hyperlink>
      <w:r w:rsidR="00731C6F" w:rsidRPr="004C091A">
        <w:rPr>
          <w:szCs w:val="28"/>
        </w:rPr>
        <w:t xml:space="preserve"> администрации </w:t>
      </w:r>
      <w:r w:rsidR="00731C6F">
        <w:rPr>
          <w:szCs w:val="28"/>
        </w:rPr>
        <w:t xml:space="preserve">города </w:t>
      </w:r>
      <w:r w:rsidR="00731C6F" w:rsidRPr="004C091A">
        <w:rPr>
          <w:szCs w:val="28"/>
        </w:rPr>
        <w:t>Соли</w:t>
      </w:r>
      <w:r w:rsidR="00731C6F">
        <w:rPr>
          <w:szCs w:val="28"/>
        </w:rPr>
        <w:t>камска от 29 марта 2016 г. № 456</w:t>
      </w:r>
      <w:r w:rsidR="00731C6F" w:rsidRPr="004C091A">
        <w:rPr>
          <w:szCs w:val="28"/>
        </w:rPr>
        <w:t>-па</w:t>
      </w:r>
      <w:r w:rsidR="00731C6F" w:rsidRPr="00751CBF">
        <w:rPr>
          <w:szCs w:val="28"/>
        </w:rPr>
        <w:t xml:space="preserve"> «</w:t>
      </w:r>
      <w:r w:rsidR="00731C6F">
        <w:rPr>
          <w:szCs w:val="28"/>
        </w:rPr>
        <w:t>О внесении изменений в административный регламент предоставления муниципальной услуги «</w:t>
      </w:r>
      <w:r w:rsidR="00731C6F" w:rsidRPr="00751CBF">
        <w:rPr>
          <w:szCs w:val="28"/>
        </w:rPr>
        <w:t>Выдача разрешения на прием ребенка, не достигшего возраста шести лет шести месяцев либо достигшего возраста восьми лет в общеобразовательное учреждение, реализующее программу начального общего</w:t>
      </w:r>
      <w:r w:rsidR="00731C6F">
        <w:rPr>
          <w:szCs w:val="28"/>
        </w:rPr>
        <w:t xml:space="preserve"> образования»</w:t>
      </w:r>
      <w:r w:rsidR="00731C6F" w:rsidRPr="00751CBF">
        <w:rPr>
          <w:szCs w:val="28"/>
        </w:rPr>
        <w:t xml:space="preserve"> утвержденный постановлением администрации города Соликамска от 23 июля 2012 г. № 822-па</w:t>
      </w:r>
      <w:r w:rsidR="00731C6F">
        <w:rPr>
          <w:szCs w:val="28"/>
        </w:rPr>
        <w:t>»</w:t>
      </w:r>
      <w:r w:rsidR="007B0C82">
        <w:rPr>
          <w:szCs w:val="28"/>
        </w:rPr>
        <w:t>;</w:t>
      </w:r>
    </w:p>
    <w:p w:rsidR="007B0C82" w:rsidRDefault="007B0C82" w:rsidP="00F743AF">
      <w:pPr>
        <w:pStyle w:val="a4"/>
        <w:spacing w:line="380" w:lineRule="exact"/>
        <w:rPr>
          <w:szCs w:val="28"/>
        </w:rPr>
      </w:pPr>
      <w:r>
        <w:rPr>
          <w:szCs w:val="28"/>
        </w:rPr>
        <w:t xml:space="preserve">3.7. </w:t>
      </w:r>
      <w:hyperlink r:id="rId17" w:anchor="/document/72648204/entry/0" w:history="1">
        <w:r w:rsidRPr="004C091A">
          <w:rPr>
            <w:rStyle w:val="af4"/>
            <w:color w:val="auto"/>
            <w:szCs w:val="28"/>
            <w:u w:val="none"/>
          </w:rPr>
          <w:t>постановление</w:t>
        </w:r>
      </w:hyperlink>
      <w:r w:rsidRPr="004C091A">
        <w:rPr>
          <w:szCs w:val="28"/>
        </w:rPr>
        <w:t xml:space="preserve"> администрации </w:t>
      </w:r>
      <w:r>
        <w:rPr>
          <w:szCs w:val="28"/>
        </w:rPr>
        <w:t xml:space="preserve">города </w:t>
      </w:r>
      <w:r w:rsidRPr="004C091A">
        <w:rPr>
          <w:szCs w:val="28"/>
        </w:rPr>
        <w:t>Соли</w:t>
      </w:r>
      <w:r>
        <w:rPr>
          <w:szCs w:val="28"/>
        </w:rPr>
        <w:t>камска от 10 января 2018 г. № 13</w:t>
      </w:r>
      <w:r w:rsidRPr="004C091A">
        <w:rPr>
          <w:szCs w:val="28"/>
        </w:rPr>
        <w:t>-па</w:t>
      </w:r>
      <w:r w:rsidRPr="00751CBF">
        <w:rPr>
          <w:szCs w:val="28"/>
        </w:rPr>
        <w:t xml:space="preserve"> «</w:t>
      </w:r>
      <w:r>
        <w:rPr>
          <w:szCs w:val="28"/>
        </w:rPr>
        <w:t>О внесении изменений в административный регламент предоставления муниципальной услуги «</w:t>
      </w:r>
      <w:r w:rsidRPr="00751CBF">
        <w:rPr>
          <w:szCs w:val="28"/>
        </w:rPr>
        <w:t>Выдача разрешения на прием ребенка, не достигшего возраста шести лет шести месяцев либо достигшего возраста восьми лет в общеобразовательное учреждение, реализующее программу начального общего</w:t>
      </w:r>
      <w:r>
        <w:rPr>
          <w:szCs w:val="28"/>
        </w:rPr>
        <w:t xml:space="preserve"> </w:t>
      </w:r>
      <w:r>
        <w:rPr>
          <w:szCs w:val="28"/>
        </w:rPr>
        <w:lastRenderedPageBreak/>
        <w:t>образования»</w:t>
      </w:r>
      <w:r w:rsidRPr="00751CBF">
        <w:rPr>
          <w:szCs w:val="28"/>
        </w:rPr>
        <w:t xml:space="preserve"> утвержденный постановлением администрации города Соликамска от 23 июля 2012 г. № 822-па</w:t>
      </w:r>
      <w:r>
        <w:rPr>
          <w:szCs w:val="28"/>
        </w:rPr>
        <w:t>»;</w:t>
      </w:r>
    </w:p>
    <w:p w:rsidR="007B0C82" w:rsidRDefault="007B0C82" w:rsidP="00F743AF">
      <w:pPr>
        <w:pStyle w:val="a4"/>
        <w:spacing w:line="380" w:lineRule="exact"/>
        <w:rPr>
          <w:szCs w:val="28"/>
        </w:rPr>
      </w:pPr>
      <w:r>
        <w:rPr>
          <w:szCs w:val="28"/>
        </w:rPr>
        <w:t xml:space="preserve">3.8. </w:t>
      </w:r>
      <w:hyperlink r:id="rId18" w:anchor="/document/72648204/entry/0" w:history="1">
        <w:r w:rsidRPr="004C091A">
          <w:rPr>
            <w:rStyle w:val="af4"/>
            <w:color w:val="auto"/>
            <w:szCs w:val="28"/>
            <w:u w:val="none"/>
          </w:rPr>
          <w:t>постановление</w:t>
        </w:r>
      </w:hyperlink>
      <w:r w:rsidRPr="004C091A">
        <w:rPr>
          <w:szCs w:val="28"/>
        </w:rPr>
        <w:t xml:space="preserve"> администрации </w:t>
      </w:r>
      <w:r>
        <w:rPr>
          <w:szCs w:val="28"/>
        </w:rPr>
        <w:t xml:space="preserve">города </w:t>
      </w:r>
      <w:r w:rsidRPr="004C091A">
        <w:rPr>
          <w:szCs w:val="28"/>
        </w:rPr>
        <w:t>Соли</w:t>
      </w:r>
      <w:r>
        <w:rPr>
          <w:szCs w:val="28"/>
        </w:rPr>
        <w:t>камска от 22 марта 2019 г. № 490</w:t>
      </w:r>
      <w:r w:rsidRPr="004C091A">
        <w:rPr>
          <w:szCs w:val="28"/>
        </w:rPr>
        <w:t>-па</w:t>
      </w:r>
      <w:r w:rsidRPr="00751CBF">
        <w:rPr>
          <w:szCs w:val="28"/>
        </w:rPr>
        <w:t xml:space="preserve"> «</w:t>
      </w:r>
      <w:r>
        <w:rPr>
          <w:szCs w:val="28"/>
        </w:rPr>
        <w:t>О внесении изменений в административный регламент предоставления муниципальной услуги «</w:t>
      </w:r>
      <w:r w:rsidRPr="00751CBF">
        <w:rPr>
          <w:szCs w:val="28"/>
        </w:rPr>
        <w:t>Выдача разрешения на прием ребенка, не достигшего возраста шести лет шести месяцев либо достигшего возраста восьми лет в общеобразовательное учреждение, реализующее программу начального общего</w:t>
      </w:r>
      <w:r>
        <w:rPr>
          <w:szCs w:val="28"/>
        </w:rPr>
        <w:t xml:space="preserve"> образования»</w:t>
      </w:r>
      <w:r w:rsidRPr="00751CBF">
        <w:rPr>
          <w:szCs w:val="28"/>
        </w:rPr>
        <w:t xml:space="preserve"> утвержденный постановлением администрации города Соликамска от 23 июля 2012 г. № 822-па</w:t>
      </w:r>
      <w:r>
        <w:rPr>
          <w:szCs w:val="28"/>
        </w:rPr>
        <w:t>»</w:t>
      </w:r>
      <w:r w:rsidR="0005158B">
        <w:rPr>
          <w:szCs w:val="28"/>
        </w:rPr>
        <w:t>.</w:t>
      </w:r>
    </w:p>
    <w:p w:rsidR="005D7881" w:rsidRPr="00751CBF" w:rsidRDefault="0005158B" w:rsidP="007F1B5B">
      <w:pPr>
        <w:pStyle w:val="s1"/>
        <w:shd w:val="clear" w:color="auto" w:fill="FFFFFF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7881" w:rsidRPr="00751CBF">
        <w:rPr>
          <w:sz w:val="28"/>
          <w:szCs w:val="28"/>
        </w:rPr>
        <w:t xml:space="preserve">. Настоящее постановление подлежит опубликованию в газете «Соликамский рабочий» (за исключением приложений </w:t>
      </w:r>
      <w:r w:rsidR="007F1B5B">
        <w:rPr>
          <w:sz w:val="28"/>
          <w:szCs w:val="28"/>
        </w:rPr>
        <w:t>1-</w:t>
      </w:r>
      <w:r w:rsidR="00DB3C52">
        <w:rPr>
          <w:sz w:val="28"/>
          <w:szCs w:val="28"/>
        </w:rPr>
        <w:t>3</w:t>
      </w:r>
      <w:r w:rsidR="005D7881" w:rsidRPr="00751CBF">
        <w:rPr>
          <w:sz w:val="28"/>
          <w:szCs w:val="28"/>
        </w:rPr>
        <w:t xml:space="preserve"> к </w:t>
      </w:r>
      <w:r w:rsidR="00DB3C52">
        <w:rPr>
          <w:sz w:val="28"/>
          <w:szCs w:val="28"/>
        </w:rPr>
        <w:t>Административному</w:t>
      </w:r>
      <w:r w:rsidR="009A7F74">
        <w:rPr>
          <w:sz w:val="28"/>
          <w:szCs w:val="28"/>
        </w:rPr>
        <w:t xml:space="preserve"> </w:t>
      </w:r>
      <w:r w:rsidR="00DB3C52">
        <w:rPr>
          <w:sz w:val="28"/>
          <w:szCs w:val="28"/>
        </w:rPr>
        <w:t>регламенту</w:t>
      </w:r>
      <w:r w:rsidR="005D7881" w:rsidRPr="00751CBF">
        <w:rPr>
          <w:sz w:val="28"/>
          <w:szCs w:val="28"/>
        </w:rPr>
        <w:t xml:space="preserve">), </w:t>
      </w:r>
      <w:r w:rsidR="00DB3C52">
        <w:rPr>
          <w:sz w:val="28"/>
          <w:szCs w:val="28"/>
        </w:rPr>
        <w:t xml:space="preserve">полный текст постановления подлежит </w:t>
      </w:r>
      <w:r w:rsidR="005D7881" w:rsidRPr="00751CBF">
        <w:rPr>
          <w:sz w:val="28"/>
          <w:szCs w:val="28"/>
        </w:rPr>
        <w:t>размещению в информационной телекоммуникационной сети «Интернет» на сайте сетевого издания «PRO Соликамск» https://www.просоликамск.рф и официальном сайте администрации Соликамского городского округа».</w:t>
      </w:r>
    </w:p>
    <w:p w:rsidR="007512D8" w:rsidRDefault="0005158B" w:rsidP="007512D8">
      <w:pPr>
        <w:pStyle w:val="afa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7881" w:rsidRPr="00751CBF">
        <w:rPr>
          <w:sz w:val="28"/>
          <w:szCs w:val="28"/>
        </w:rPr>
        <w:t>. Настоящее постановление вступает в силу после его официального опубликования в газете «Соликамский рабочий».</w:t>
      </w:r>
    </w:p>
    <w:p w:rsidR="005D7881" w:rsidRPr="00751CBF" w:rsidRDefault="007512D8" w:rsidP="007512D8">
      <w:pPr>
        <w:pStyle w:val="afa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D7881" w:rsidRPr="00751CBF">
        <w:rPr>
          <w:sz w:val="28"/>
          <w:szCs w:val="28"/>
        </w:rPr>
        <w:t>Контроль за исполнением постановления возложить на заместителя главы администрации Соликамског</w:t>
      </w:r>
      <w:r w:rsidR="00057C8C">
        <w:rPr>
          <w:sz w:val="28"/>
          <w:szCs w:val="28"/>
        </w:rPr>
        <w:t xml:space="preserve">о городского округа </w:t>
      </w:r>
      <w:proofErr w:type="spellStart"/>
      <w:r w:rsidR="00057C8C">
        <w:rPr>
          <w:sz w:val="28"/>
          <w:szCs w:val="28"/>
        </w:rPr>
        <w:t>Чикову</w:t>
      </w:r>
      <w:proofErr w:type="spellEnd"/>
      <w:r w:rsidR="00057C8C">
        <w:rPr>
          <w:sz w:val="28"/>
          <w:szCs w:val="28"/>
        </w:rPr>
        <w:t xml:space="preserve"> И.А.</w:t>
      </w:r>
    </w:p>
    <w:p w:rsidR="005D7881" w:rsidRPr="00D73464" w:rsidRDefault="005D7881" w:rsidP="00987B9F">
      <w:pPr>
        <w:spacing w:before="480" w:line="240" w:lineRule="exact"/>
        <w:rPr>
          <w:sz w:val="28"/>
          <w:szCs w:val="28"/>
        </w:rPr>
      </w:pPr>
      <w:r w:rsidRPr="00D73464">
        <w:rPr>
          <w:sz w:val="28"/>
          <w:szCs w:val="28"/>
        </w:rPr>
        <w:t xml:space="preserve">Глава городского округа - </w:t>
      </w:r>
    </w:p>
    <w:p w:rsidR="005D7881" w:rsidRPr="00D73464" w:rsidRDefault="005D7881" w:rsidP="00987B9F">
      <w:pPr>
        <w:spacing w:line="240" w:lineRule="exact"/>
        <w:rPr>
          <w:sz w:val="28"/>
          <w:szCs w:val="28"/>
        </w:rPr>
      </w:pPr>
      <w:r w:rsidRPr="00D73464">
        <w:rPr>
          <w:sz w:val="28"/>
          <w:szCs w:val="28"/>
        </w:rPr>
        <w:t xml:space="preserve">глава администрации </w:t>
      </w:r>
    </w:p>
    <w:p w:rsidR="00A0638F" w:rsidRDefault="005D7881" w:rsidP="00987B9F">
      <w:pPr>
        <w:spacing w:line="240" w:lineRule="exact"/>
        <w:rPr>
          <w:sz w:val="28"/>
          <w:szCs w:val="28"/>
        </w:rPr>
      </w:pPr>
      <w:r w:rsidRPr="00D73464">
        <w:rPr>
          <w:sz w:val="28"/>
          <w:szCs w:val="28"/>
        </w:rPr>
        <w:t xml:space="preserve">Соликамского городского округа </w:t>
      </w:r>
      <w:r w:rsidRPr="00D73464">
        <w:rPr>
          <w:sz w:val="28"/>
          <w:szCs w:val="28"/>
        </w:rPr>
        <w:tab/>
      </w:r>
      <w:r w:rsidRPr="00D73464">
        <w:rPr>
          <w:sz w:val="28"/>
          <w:szCs w:val="28"/>
        </w:rPr>
        <w:tab/>
      </w:r>
      <w:r w:rsidRPr="00D73464">
        <w:rPr>
          <w:sz w:val="28"/>
          <w:szCs w:val="28"/>
        </w:rPr>
        <w:tab/>
      </w:r>
      <w:r w:rsidRPr="00D73464">
        <w:rPr>
          <w:sz w:val="28"/>
          <w:szCs w:val="28"/>
        </w:rPr>
        <w:tab/>
      </w:r>
      <w:r w:rsidRPr="00D73464">
        <w:rPr>
          <w:sz w:val="28"/>
          <w:szCs w:val="28"/>
        </w:rPr>
        <w:tab/>
      </w:r>
      <w:r w:rsidRPr="00D73464">
        <w:rPr>
          <w:sz w:val="28"/>
          <w:szCs w:val="28"/>
        </w:rPr>
        <w:tab/>
      </w:r>
      <w:r w:rsidR="007512D8">
        <w:rPr>
          <w:sz w:val="28"/>
          <w:szCs w:val="28"/>
        </w:rPr>
        <w:t xml:space="preserve">      </w:t>
      </w:r>
      <w:proofErr w:type="spellStart"/>
      <w:r w:rsidRPr="00D73464">
        <w:rPr>
          <w:sz w:val="28"/>
          <w:szCs w:val="28"/>
        </w:rPr>
        <w:t>Е.Н.Самоуков</w:t>
      </w:r>
      <w:proofErr w:type="spellEnd"/>
    </w:p>
    <w:p w:rsidR="00BE05CE" w:rsidRDefault="00BE05CE" w:rsidP="00A0638F">
      <w:pPr>
        <w:spacing w:line="240" w:lineRule="exact"/>
        <w:ind w:firstLine="5670"/>
        <w:jc w:val="both"/>
        <w:rPr>
          <w:sz w:val="28"/>
          <w:szCs w:val="28"/>
        </w:rPr>
      </w:pPr>
    </w:p>
    <w:p w:rsidR="007F1B5B" w:rsidRDefault="007F1B5B" w:rsidP="00A0638F">
      <w:pPr>
        <w:spacing w:line="240" w:lineRule="exact"/>
        <w:ind w:firstLine="5670"/>
        <w:jc w:val="both"/>
        <w:rPr>
          <w:sz w:val="28"/>
          <w:szCs w:val="28"/>
        </w:rPr>
        <w:sectPr w:rsidR="007F1B5B" w:rsidSect="007512D8">
          <w:headerReference w:type="default" r:id="rId19"/>
          <w:footerReference w:type="default" r:id="rId20"/>
          <w:footerReference w:type="first" r:id="rId21"/>
          <w:pgSz w:w="11906" w:h="16838" w:code="9"/>
          <w:pgMar w:top="1134" w:right="567" w:bottom="1134" w:left="1418" w:header="720" w:footer="454" w:gutter="0"/>
          <w:cols w:space="708"/>
          <w:titlePg/>
          <w:docGrid w:linePitch="360"/>
        </w:sectPr>
      </w:pPr>
    </w:p>
    <w:p w:rsidR="00A0638F" w:rsidRPr="00C02F1D" w:rsidRDefault="00A0638F" w:rsidP="00A0638F">
      <w:pPr>
        <w:spacing w:line="240" w:lineRule="exact"/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C02F1D">
        <w:rPr>
          <w:sz w:val="28"/>
          <w:szCs w:val="28"/>
        </w:rPr>
        <w:t xml:space="preserve">ТВЕРЖДЕН </w:t>
      </w:r>
    </w:p>
    <w:p w:rsidR="00A0638F" w:rsidRPr="00C02F1D" w:rsidRDefault="00A0638F" w:rsidP="00A0638F">
      <w:pPr>
        <w:spacing w:line="240" w:lineRule="exact"/>
        <w:ind w:left="5670"/>
        <w:jc w:val="both"/>
        <w:rPr>
          <w:sz w:val="28"/>
          <w:szCs w:val="28"/>
        </w:rPr>
      </w:pPr>
      <w:r w:rsidRPr="00C02F1D">
        <w:rPr>
          <w:sz w:val="28"/>
          <w:szCs w:val="28"/>
        </w:rPr>
        <w:t xml:space="preserve">постановлением администрации </w:t>
      </w:r>
    </w:p>
    <w:p w:rsidR="00A0638F" w:rsidRPr="00C02F1D" w:rsidRDefault="00105605" w:rsidP="00A0638F">
      <w:pPr>
        <w:spacing w:line="240" w:lineRule="exact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Соликамского городского округа</w:t>
      </w:r>
    </w:p>
    <w:p w:rsidR="00A0638F" w:rsidRPr="00823E50" w:rsidRDefault="00A0638F" w:rsidP="00A0638F">
      <w:pPr>
        <w:spacing w:after="240" w:line="240" w:lineRule="exact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512D8">
        <w:rPr>
          <w:sz w:val="28"/>
          <w:szCs w:val="28"/>
        </w:rPr>
        <w:t>07.03.2023 № 509-па</w:t>
      </w:r>
    </w:p>
    <w:p w:rsidR="00A0638F" w:rsidRDefault="00A0638F" w:rsidP="007F1B5B">
      <w:pPr>
        <w:spacing w:after="240" w:line="240" w:lineRule="exact"/>
        <w:jc w:val="center"/>
        <w:rPr>
          <w:b/>
          <w:sz w:val="28"/>
          <w:szCs w:val="28"/>
        </w:rPr>
      </w:pPr>
      <w:r w:rsidRPr="00C02F1D">
        <w:rPr>
          <w:b/>
          <w:sz w:val="28"/>
          <w:szCs w:val="28"/>
        </w:rPr>
        <w:t>АДМИНИСТРАТИВНЫЙ РЕГЛАМЕНТ</w:t>
      </w:r>
    </w:p>
    <w:p w:rsidR="00A0638F" w:rsidRDefault="00A0638F" w:rsidP="007F1B5B">
      <w:pPr>
        <w:spacing w:line="240" w:lineRule="exact"/>
        <w:jc w:val="center"/>
        <w:rPr>
          <w:b/>
          <w:sz w:val="28"/>
          <w:szCs w:val="28"/>
        </w:rPr>
      </w:pPr>
      <w:r w:rsidRPr="00E42643">
        <w:rPr>
          <w:b/>
          <w:sz w:val="28"/>
          <w:szCs w:val="28"/>
        </w:rPr>
        <w:t>предоставления муниципальной услуги</w:t>
      </w:r>
      <w:r w:rsidR="009A7F74">
        <w:rPr>
          <w:b/>
          <w:sz w:val="28"/>
          <w:szCs w:val="28"/>
        </w:rPr>
        <w:t xml:space="preserve"> </w:t>
      </w:r>
      <w:r w:rsidRPr="00E42643">
        <w:rPr>
          <w:b/>
          <w:sz w:val="28"/>
          <w:szCs w:val="28"/>
        </w:rPr>
        <w:t>«</w:t>
      </w:r>
      <w:r w:rsidRPr="00892AB4">
        <w:rPr>
          <w:b/>
          <w:bCs/>
          <w:sz w:val="28"/>
          <w:szCs w:val="28"/>
        </w:rPr>
        <w:t xml:space="preserve">Выдача разрешения на прием ребенка, не достигшего </w:t>
      </w:r>
      <w:r>
        <w:rPr>
          <w:b/>
          <w:bCs/>
          <w:sz w:val="28"/>
          <w:szCs w:val="28"/>
        </w:rPr>
        <w:t xml:space="preserve">возраста </w:t>
      </w:r>
      <w:r w:rsidRPr="00892AB4">
        <w:rPr>
          <w:b/>
          <w:bCs/>
          <w:sz w:val="28"/>
          <w:szCs w:val="28"/>
        </w:rPr>
        <w:t>шести лет шести месяцев</w:t>
      </w:r>
      <w:r w:rsidR="00995168">
        <w:rPr>
          <w:b/>
          <w:bCs/>
          <w:sz w:val="28"/>
          <w:szCs w:val="28"/>
        </w:rPr>
        <w:t xml:space="preserve"> </w:t>
      </w:r>
      <w:r w:rsidR="00EB1681" w:rsidRPr="00EB1681">
        <w:rPr>
          <w:b/>
          <w:bCs/>
          <w:sz w:val="28"/>
          <w:szCs w:val="28"/>
        </w:rPr>
        <w:t xml:space="preserve">либо достигшего возраста восьми лет </w:t>
      </w:r>
      <w:r w:rsidRPr="00892AB4">
        <w:rPr>
          <w:b/>
          <w:bCs/>
          <w:sz w:val="28"/>
          <w:szCs w:val="28"/>
        </w:rPr>
        <w:t>в общеобразовательное у</w:t>
      </w:r>
      <w:r>
        <w:rPr>
          <w:b/>
          <w:bCs/>
          <w:sz w:val="28"/>
          <w:szCs w:val="28"/>
        </w:rPr>
        <w:t>чреждение, реализующее программы</w:t>
      </w:r>
      <w:r w:rsidRPr="00892AB4">
        <w:rPr>
          <w:b/>
          <w:bCs/>
          <w:sz w:val="28"/>
          <w:szCs w:val="28"/>
        </w:rPr>
        <w:t xml:space="preserve"> начального общего образования</w:t>
      </w:r>
      <w:r w:rsidRPr="00E42643">
        <w:rPr>
          <w:b/>
          <w:sz w:val="28"/>
          <w:szCs w:val="28"/>
        </w:rPr>
        <w:t>»</w:t>
      </w:r>
    </w:p>
    <w:p w:rsidR="00A0638F" w:rsidRDefault="00A0638F" w:rsidP="007512D8">
      <w:pPr>
        <w:pStyle w:val="af"/>
        <w:numPr>
          <w:ilvl w:val="0"/>
          <w:numId w:val="26"/>
        </w:numPr>
        <w:spacing w:before="240" w:after="240" w:line="240" w:lineRule="exact"/>
        <w:jc w:val="center"/>
        <w:rPr>
          <w:b/>
          <w:sz w:val="28"/>
          <w:szCs w:val="28"/>
        </w:rPr>
      </w:pPr>
      <w:r w:rsidRPr="00C02F1D">
        <w:rPr>
          <w:b/>
          <w:sz w:val="28"/>
          <w:szCs w:val="28"/>
        </w:rPr>
        <w:t>ОБЩИЕ ПОЛОЖЕНИЯ</w:t>
      </w:r>
    </w:p>
    <w:p w:rsidR="007F1B5B" w:rsidRDefault="007F1B5B" w:rsidP="003569E9">
      <w:pPr>
        <w:pStyle w:val="af"/>
        <w:spacing w:before="240" w:after="240" w:line="240" w:lineRule="exact"/>
        <w:ind w:left="0"/>
        <w:rPr>
          <w:b/>
          <w:sz w:val="28"/>
          <w:szCs w:val="28"/>
        </w:rPr>
      </w:pPr>
    </w:p>
    <w:p w:rsidR="00EE312A" w:rsidRPr="00EE312A" w:rsidRDefault="00EE312A" w:rsidP="00EE312A">
      <w:pPr>
        <w:pStyle w:val="af"/>
        <w:spacing w:line="2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 административного регламента</w:t>
      </w:r>
      <w:r w:rsidR="00CC58D6">
        <w:rPr>
          <w:sz w:val="28"/>
          <w:szCs w:val="28"/>
        </w:rPr>
        <w:t>.</w:t>
      </w:r>
    </w:p>
    <w:p w:rsidR="00A0638F" w:rsidRDefault="00A0638F" w:rsidP="00A0638F">
      <w:pPr>
        <w:spacing w:line="360" w:lineRule="exact"/>
        <w:ind w:firstLine="709"/>
        <w:jc w:val="both"/>
        <w:rPr>
          <w:sz w:val="28"/>
          <w:szCs w:val="28"/>
        </w:rPr>
      </w:pPr>
      <w:r w:rsidRPr="00C02F1D">
        <w:rPr>
          <w:sz w:val="28"/>
          <w:szCs w:val="28"/>
        </w:rPr>
        <w:t>1.1.</w:t>
      </w:r>
      <w:r w:rsidR="00EE312A">
        <w:rPr>
          <w:sz w:val="28"/>
          <w:szCs w:val="28"/>
        </w:rPr>
        <w:t>1.</w:t>
      </w:r>
      <w:r w:rsidR="00C26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Административный регламент </w:t>
      </w:r>
      <w:r w:rsidRPr="00C02F1D">
        <w:rPr>
          <w:sz w:val="28"/>
          <w:szCs w:val="28"/>
        </w:rPr>
        <w:t>предоставления муниципальной услуги «</w:t>
      </w:r>
      <w:r w:rsidRPr="00E067A0">
        <w:rPr>
          <w:bCs/>
          <w:sz w:val="28"/>
          <w:szCs w:val="28"/>
        </w:rPr>
        <w:t xml:space="preserve">Выдача разрешения на прием ребенка, не достигшего </w:t>
      </w:r>
      <w:r>
        <w:rPr>
          <w:bCs/>
          <w:sz w:val="28"/>
          <w:szCs w:val="28"/>
        </w:rPr>
        <w:t xml:space="preserve">возраста </w:t>
      </w:r>
      <w:r w:rsidRPr="00E067A0">
        <w:rPr>
          <w:bCs/>
          <w:sz w:val="28"/>
          <w:szCs w:val="28"/>
        </w:rPr>
        <w:t>шести лет шести месяцев</w:t>
      </w:r>
      <w:r w:rsidR="00D85EB5">
        <w:rPr>
          <w:bCs/>
          <w:sz w:val="28"/>
          <w:szCs w:val="28"/>
        </w:rPr>
        <w:t xml:space="preserve"> либо достигшего возраста восьми лет</w:t>
      </w:r>
      <w:r w:rsidRPr="00E067A0">
        <w:rPr>
          <w:bCs/>
          <w:sz w:val="28"/>
          <w:szCs w:val="28"/>
        </w:rPr>
        <w:t xml:space="preserve"> в общеобразовательное у</w:t>
      </w:r>
      <w:r>
        <w:rPr>
          <w:bCs/>
          <w:sz w:val="28"/>
          <w:szCs w:val="28"/>
        </w:rPr>
        <w:t>чреждение, реализующее программы</w:t>
      </w:r>
      <w:r w:rsidRPr="00E067A0">
        <w:rPr>
          <w:bCs/>
          <w:sz w:val="28"/>
          <w:szCs w:val="28"/>
        </w:rPr>
        <w:t xml:space="preserve"> начального общего образования</w:t>
      </w:r>
      <w:r>
        <w:rPr>
          <w:sz w:val="28"/>
          <w:szCs w:val="28"/>
        </w:rPr>
        <w:t xml:space="preserve">» </w:t>
      </w:r>
      <w:r w:rsidRPr="00C02F1D">
        <w:rPr>
          <w:sz w:val="28"/>
          <w:szCs w:val="28"/>
        </w:rPr>
        <w:t>(далее – Административный регламент</w:t>
      </w:r>
      <w:r w:rsidR="006C0DFE">
        <w:rPr>
          <w:sz w:val="28"/>
          <w:szCs w:val="28"/>
        </w:rPr>
        <w:t>, муниципальная услуга</w:t>
      </w:r>
      <w:r w:rsidRPr="00C02F1D">
        <w:rPr>
          <w:sz w:val="28"/>
          <w:szCs w:val="28"/>
        </w:rPr>
        <w:t>)</w:t>
      </w:r>
      <w:r w:rsidR="006C0DFE">
        <w:rPr>
          <w:sz w:val="28"/>
          <w:szCs w:val="28"/>
        </w:rPr>
        <w:t xml:space="preserve"> разработан в целях повышения качества предоставления муниципальной услуг, и определяет</w:t>
      </w:r>
      <w:r w:rsidRPr="00C02F1D">
        <w:rPr>
          <w:sz w:val="28"/>
          <w:szCs w:val="28"/>
        </w:rPr>
        <w:t xml:space="preserve"> последовательность </w:t>
      </w:r>
      <w:r w:rsidR="006C0DFE">
        <w:rPr>
          <w:sz w:val="28"/>
          <w:szCs w:val="28"/>
        </w:rPr>
        <w:t xml:space="preserve">и сроки </w:t>
      </w:r>
      <w:r w:rsidRPr="00C02F1D">
        <w:rPr>
          <w:sz w:val="28"/>
          <w:szCs w:val="28"/>
        </w:rPr>
        <w:t>административных процедур</w:t>
      </w:r>
      <w:r w:rsidR="006C0DFE">
        <w:rPr>
          <w:sz w:val="28"/>
          <w:szCs w:val="28"/>
        </w:rPr>
        <w:t xml:space="preserve"> (действий), осуществляемых по запросу физического или юридическ</w:t>
      </w:r>
      <w:r w:rsidR="003B3B2E">
        <w:rPr>
          <w:sz w:val="28"/>
          <w:szCs w:val="28"/>
        </w:rPr>
        <w:t>ого лица либо их уполномоченных представителей (далее – заявитель) в пределах, установленных нормативными правовыми актами Российской Федерации</w:t>
      </w:r>
      <w:r w:rsidR="00CE05E8">
        <w:rPr>
          <w:sz w:val="28"/>
          <w:szCs w:val="28"/>
        </w:rPr>
        <w:t>, Пермского края, муниципальными правовыми актами, полномочий в соответствии с требованиями Федерального закона от 27 июля 2010 г. №</w:t>
      </w:r>
      <w:r w:rsidR="00A06D9A">
        <w:rPr>
          <w:sz w:val="28"/>
          <w:szCs w:val="28"/>
        </w:rPr>
        <w:t xml:space="preserve"> </w:t>
      </w:r>
      <w:r w:rsidR="00CC49B6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 w:rsidR="00995168">
        <w:rPr>
          <w:sz w:val="28"/>
          <w:szCs w:val="28"/>
        </w:rPr>
        <w:t xml:space="preserve"> </w:t>
      </w:r>
      <w:r w:rsidR="00CC49B6">
        <w:rPr>
          <w:sz w:val="28"/>
          <w:szCs w:val="28"/>
        </w:rPr>
        <w:t>(далее – Федеральный закон № 210-ФЗ).</w:t>
      </w:r>
    </w:p>
    <w:p w:rsidR="005F67D3" w:rsidRPr="005F67D3" w:rsidRDefault="004763CC" w:rsidP="005F67D3">
      <w:pPr>
        <w:pStyle w:val="s1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Pr="005F67D3">
        <w:rPr>
          <w:sz w:val="28"/>
          <w:szCs w:val="28"/>
        </w:rPr>
        <w:t xml:space="preserve">. </w:t>
      </w:r>
      <w:r w:rsidR="005F67D3" w:rsidRPr="005F67D3">
        <w:rPr>
          <w:sz w:val="28"/>
          <w:szCs w:val="28"/>
        </w:rPr>
        <w:t>Муниципальная услуга предоставляется в рамках решения вопроса местного значения по организации предоставления общедоступного и бесплатного начального общего, основного общего и среднего общего образования по основным общеобразовательным программам и адаптированным основным общеобразовательным программам в муниципаль</w:t>
      </w:r>
      <w:r w:rsidR="00CE3B1B">
        <w:rPr>
          <w:sz w:val="28"/>
          <w:szCs w:val="28"/>
        </w:rPr>
        <w:t>ных образовательных учреждениях</w:t>
      </w:r>
      <w:r w:rsidR="005F67D3" w:rsidRPr="005F67D3">
        <w:rPr>
          <w:sz w:val="28"/>
          <w:szCs w:val="28"/>
        </w:rPr>
        <w:t xml:space="preserve"> (за исключением полномочий по финансовому обеспечению реализации основных общеобразовательных и адаптированных общеобразовательных программ в соответствии с федеральными государственными образовательными стандартами), установленного </w:t>
      </w:r>
      <w:hyperlink r:id="rId22" w:anchor="/document/186367/entry/160113" w:history="1">
        <w:r w:rsidR="005F67D3" w:rsidRPr="005F67D3">
          <w:rPr>
            <w:rStyle w:val="af4"/>
            <w:color w:val="auto"/>
            <w:sz w:val="28"/>
            <w:szCs w:val="28"/>
            <w:u w:val="none"/>
          </w:rPr>
          <w:t>пунктом 13 части 1 статьи 16</w:t>
        </w:r>
      </w:hyperlink>
      <w:r w:rsidR="005F67D3" w:rsidRPr="005F67D3">
        <w:rPr>
          <w:sz w:val="28"/>
          <w:szCs w:val="28"/>
        </w:rPr>
        <w:t xml:space="preserve"> Федерального закона от 06 октября 2003 г. № 131-ФЗ «Об общих принципах организации местного самоуправления в Российской Федерации».</w:t>
      </w:r>
    </w:p>
    <w:p w:rsidR="00024B15" w:rsidRDefault="00024B15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</w:t>
      </w:r>
      <w:r w:rsidR="00CC58D6">
        <w:rPr>
          <w:sz w:val="28"/>
          <w:szCs w:val="28"/>
        </w:rPr>
        <w:t>.</w:t>
      </w:r>
    </w:p>
    <w:p w:rsidR="00536650" w:rsidRDefault="00024B15" w:rsidP="00A5632A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качестве заявителей выступают</w:t>
      </w:r>
      <w:r w:rsidR="00536650">
        <w:rPr>
          <w:sz w:val="28"/>
          <w:szCs w:val="28"/>
        </w:rPr>
        <w:t xml:space="preserve"> граждане Российской Федерации, иностранные граждане, лица без гражданства, являющиеся родителями (законными представителями</w:t>
      </w:r>
      <w:r w:rsidR="00B7069C">
        <w:rPr>
          <w:sz w:val="28"/>
          <w:szCs w:val="28"/>
        </w:rPr>
        <w:t>) несовершеннолетнего, не достигшего</w:t>
      </w:r>
      <w:r w:rsidR="00536650">
        <w:rPr>
          <w:sz w:val="28"/>
          <w:szCs w:val="28"/>
        </w:rPr>
        <w:t xml:space="preserve"> к 1 сентября возраста шести лет шести месяцев либо достигшего возраста восьми лет.</w:t>
      </w:r>
    </w:p>
    <w:p w:rsidR="00EA3398" w:rsidRDefault="00EA3398" w:rsidP="00A5632A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1.2.2. 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</w:t>
      </w:r>
      <w:r w:rsidR="00C46DB2">
        <w:rPr>
          <w:sz w:val="28"/>
          <w:szCs w:val="28"/>
        </w:rPr>
        <w:t>моченные заявителем в порядке, установленно</w:t>
      </w:r>
      <w:r w:rsidR="00804A9B">
        <w:rPr>
          <w:sz w:val="28"/>
          <w:szCs w:val="28"/>
        </w:rPr>
        <w:t>м законодательством</w:t>
      </w:r>
      <w:r>
        <w:rPr>
          <w:sz w:val="28"/>
          <w:szCs w:val="28"/>
        </w:rPr>
        <w:t xml:space="preserve"> Российской Федерации.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  <w:r w:rsidR="00CC58D6">
        <w:rPr>
          <w:rFonts w:ascii="Times New Roman" w:hAnsi="Times New Roman" w:cs="Times New Roman"/>
          <w:sz w:val="28"/>
          <w:szCs w:val="28"/>
        </w:rPr>
        <w:t>.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 xml:space="preserve">1.3.1.1. Заявители могут получить справочную информацию, информацию по вопросам предоставления муниципальной услуги и </w:t>
      </w:r>
      <w:r w:rsidR="00875980">
        <w:rPr>
          <w:rFonts w:ascii="Times New Roman" w:hAnsi="Times New Roman" w:cs="Times New Roman"/>
          <w:sz w:val="28"/>
          <w:szCs w:val="28"/>
        </w:rPr>
        <w:t xml:space="preserve">услуг, которые являются необходимыми и обязательными для </w:t>
      </w:r>
      <w:r w:rsidRPr="000D57B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875980">
        <w:rPr>
          <w:rFonts w:ascii="Times New Roman" w:hAnsi="Times New Roman" w:cs="Times New Roman"/>
          <w:sz w:val="28"/>
          <w:szCs w:val="28"/>
        </w:rPr>
        <w:t>, сведения о ходе предоставления муниципальной услуги</w:t>
      </w:r>
      <w:r w:rsidRPr="000D57BF">
        <w:rPr>
          <w:rFonts w:ascii="Times New Roman" w:hAnsi="Times New Roman" w:cs="Times New Roman"/>
          <w:sz w:val="28"/>
          <w:szCs w:val="28"/>
        </w:rPr>
        <w:t>: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на официальном сайте органа, предоставляющего муниципальную услугу, в сети «Интернет», содержащего информацию о порядке предоставления муниципальной услуги: http://adm.solkam.ru (далее – на Официальном сайте органа);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(функций)»: http://www.gosuslugi.ru (далее - Единый портал);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при личном обращении в орган, предоставляющий муниципальную услугу;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посредством электронной почты</w:t>
      </w:r>
      <w:r w:rsidR="000A0CA9">
        <w:rPr>
          <w:rFonts w:ascii="Times New Roman" w:hAnsi="Times New Roman" w:cs="Times New Roman"/>
          <w:sz w:val="28"/>
          <w:szCs w:val="28"/>
        </w:rPr>
        <w:t>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на информационных стендах, расположенных в помещениях, в которых предоставляется муниципальная услуга и услуги, которые являются необходимыми и обязательными для предоставления муниципальной услуги (далее – информационный стенд).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1.3.1.2. Заявители вправе получить муниципальную услугу через краевое государственное бюджетное учреждение «Пермский краевой многофункциональный центр предоставления государственных и муниципальных услуг» (далее – МФЦ) в соответствии с соглашением о взаимодействии, заключенным ме</w:t>
      </w:r>
      <w:r w:rsidR="00456779">
        <w:rPr>
          <w:rFonts w:ascii="Times New Roman" w:hAnsi="Times New Roman" w:cs="Times New Roman"/>
          <w:sz w:val="28"/>
          <w:szCs w:val="28"/>
        </w:rPr>
        <w:t>жду МФЦ и администрацией Соликамского городского округа</w:t>
      </w:r>
      <w:r w:rsidRPr="000D57BF">
        <w:rPr>
          <w:rFonts w:ascii="Times New Roman" w:hAnsi="Times New Roman" w:cs="Times New Roman"/>
          <w:sz w:val="28"/>
          <w:szCs w:val="28"/>
        </w:rPr>
        <w:t xml:space="preserve"> (далее – соглашение о взаимодействии), с момента вступления в силу соглашения о взаимодействии.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Информация о месте нахождении, справочных телефонах и графиках работы филиалов МФЦ содержится на официальном сайте МФЦ: http://mfc-perm.ru.</w:t>
      </w:r>
    </w:p>
    <w:p w:rsidR="000D57BF" w:rsidRPr="000D57BF" w:rsidRDefault="000D57BF" w:rsidP="003569E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 xml:space="preserve">1.3.1.3. При поступлении вопроса общего характера, разъяснения по которому размещены </w:t>
      </w:r>
      <w:r w:rsidR="00DA518F">
        <w:rPr>
          <w:rFonts w:ascii="Times New Roman" w:hAnsi="Times New Roman" w:cs="Times New Roman"/>
          <w:sz w:val="28"/>
          <w:szCs w:val="28"/>
        </w:rPr>
        <w:t>на Официальном сайте, работник о</w:t>
      </w:r>
      <w:r w:rsidRPr="000D57BF">
        <w:rPr>
          <w:rFonts w:ascii="Times New Roman" w:hAnsi="Times New Roman" w:cs="Times New Roman"/>
          <w:sz w:val="28"/>
          <w:szCs w:val="28"/>
        </w:rPr>
        <w:t xml:space="preserve">ргана, принявший звонок, может предложить гражданину ознакомиться с интересующей его информацией на </w:t>
      </w:r>
      <w:r w:rsidRPr="000D57BF">
        <w:rPr>
          <w:rFonts w:ascii="Times New Roman" w:hAnsi="Times New Roman" w:cs="Times New Roman"/>
          <w:sz w:val="28"/>
          <w:szCs w:val="28"/>
        </w:rPr>
        <w:lastRenderedPageBreak/>
        <w:t>Официальном сайте или Едином Портале.</w:t>
      </w:r>
    </w:p>
    <w:p w:rsidR="000D57BF" w:rsidRPr="000D57BF" w:rsidRDefault="00774EDB" w:rsidP="003569E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="000D57BF" w:rsidRPr="000D57BF">
        <w:rPr>
          <w:rFonts w:ascii="Times New Roman" w:hAnsi="Times New Roman" w:cs="Times New Roman"/>
          <w:sz w:val="28"/>
          <w:szCs w:val="28"/>
        </w:rPr>
        <w:t>Информация о местах нахождения и гра</w:t>
      </w:r>
      <w:r w:rsidR="00DA518F">
        <w:rPr>
          <w:rFonts w:ascii="Times New Roman" w:hAnsi="Times New Roman" w:cs="Times New Roman"/>
          <w:sz w:val="28"/>
          <w:szCs w:val="28"/>
        </w:rPr>
        <w:t>фиках работы о</w:t>
      </w:r>
      <w:r w:rsidR="000D57BF" w:rsidRPr="000D57BF">
        <w:rPr>
          <w:rFonts w:ascii="Times New Roman" w:hAnsi="Times New Roman" w:cs="Times New Roman"/>
          <w:sz w:val="28"/>
          <w:szCs w:val="28"/>
        </w:rPr>
        <w:t>ргана и организаций, обращение в которые необходимо для получения муниципально</w:t>
      </w:r>
      <w:r w:rsidR="00DA518F">
        <w:rPr>
          <w:rFonts w:ascii="Times New Roman" w:hAnsi="Times New Roman" w:cs="Times New Roman"/>
          <w:sz w:val="28"/>
          <w:szCs w:val="28"/>
        </w:rPr>
        <w:t>й услуги, справочных телефонах о</w:t>
      </w:r>
      <w:r w:rsidR="000D57BF" w:rsidRPr="000D57BF">
        <w:rPr>
          <w:rFonts w:ascii="Times New Roman" w:hAnsi="Times New Roman" w:cs="Times New Roman"/>
          <w:sz w:val="28"/>
          <w:szCs w:val="28"/>
        </w:rPr>
        <w:t xml:space="preserve">ргана и организаций, участвующих в предоставлении муниципальной услуги, номерах телефонов, а </w:t>
      </w:r>
      <w:r w:rsidR="00DA518F">
        <w:rPr>
          <w:rFonts w:ascii="Times New Roman" w:hAnsi="Times New Roman" w:cs="Times New Roman"/>
          <w:sz w:val="28"/>
          <w:szCs w:val="28"/>
        </w:rPr>
        <w:t>также адреса электронной почты о</w:t>
      </w:r>
      <w:r w:rsidR="000D57BF" w:rsidRPr="000D57BF">
        <w:rPr>
          <w:rFonts w:ascii="Times New Roman" w:hAnsi="Times New Roman" w:cs="Times New Roman"/>
          <w:sz w:val="28"/>
          <w:szCs w:val="28"/>
        </w:rPr>
        <w:t>ргана и организаций, обращение в которые необходимо для получения муниципальной услуги (далее – справочная информация), размещаются:</w:t>
      </w:r>
    </w:p>
    <w:p w:rsidR="000D57BF" w:rsidRPr="000D57BF" w:rsidRDefault="000D57BF" w:rsidP="003569E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на информационных стендах;</w:t>
      </w:r>
    </w:p>
    <w:p w:rsidR="000D57BF" w:rsidRPr="000D57BF" w:rsidRDefault="000D57BF" w:rsidP="003569E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на официальном сайте;</w:t>
      </w:r>
    </w:p>
    <w:p w:rsidR="00A26E6F" w:rsidRPr="0073719A" w:rsidRDefault="00A26E6F" w:rsidP="003569E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Едином портале</w:t>
      </w:r>
      <w:r w:rsidRPr="009D1B05">
        <w:rPr>
          <w:sz w:val="28"/>
          <w:szCs w:val="28"/>
        </w:rPr>
        <w:t>.</w:t>
      </w:r>
    </w:p>
    <w:p w:rsidR="000D57BF" w:rsidRPr="000D57BF" w:rsidRDefault="00774EDB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1.3.2.1. </w:t>
      </w:r>
      <w:r w:rsidR="000D57BF" w:rsidRPr="000D57BF">
        <w:rPr>
          <w:rFonts w:ascii="Times New Roman" w:hAnsi="Times New Roman" w:cs="Times New Roman"/>
          <w:sz w:val="28"/>
          <w:szCs w:val="28"/>
        </w:rPr>
        <w:t>На информационных стендах в здании органа, предоставляющего муниципальную услугу, размещается следующая информация: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извлечения из текста административного регламента;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перечни документов, необходимых для предоставления муниципальной услуги;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обязательными для предоставления муниципальной услуги;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образцы оформления документов, необходимых для предоставления муниципальной услуги, и требования к ним;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информация о местонахождении, справочных телефонах, адресе официального сайта и электронной почты, графике работы органа, предоставляющего муниципальную услугу;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график приема заявителей должностными лицами, муниципальными служащими органа, предоставляющего муниципальную услугу;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информация о сроках предоставления муниципальной услуги;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порядок получения консультаций;</w:t>
      </w:r>
    </w:p>
    <w:p w:rsidR="000D57BF" w:rsidRPr="000D57BF" w:rsidRDefault="000D57BF" w:rsidP="000D57B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(бездействия) органа, предоставляющего муници</w:t>
      </w:r>
      <w:r w:rsidR="00DA518F">
        <w:rPr>
          <w:rFonts w:ascii="Times New Roman" w:hAnsi="Times New Roman" w:cs="Times New Roman"/>
          <w:sz w:val="28"/>
          <w:szCs w:val="28"/>
        </w:rPr>
        <w:t>пальную услугу,</w:t>
      </w:r>
      <w:r w:rsidRPr="000D57BF">
        <w:rPr>
          <w:rFonts w:ascii="Times New Roman" w:hAnsi="Times New Roman" w:cs="Times New Roman"/>
          <w:sz w:val="28"/>
          <w:szCs w:val="28"/>
        </w:rPr>
        <w:t xml:space="preserve"> муниципальных служащих органа, предоставляющего муниципальную услугу;</w:t>
      </w:r>
    </w:p>
    <w:p w:rsidR="000D57BF" w:rsidRDefault="000D57BF" w:rsidP="000D57B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BF">
        <w:rPr>
          <w:rFonts w:ascii="Times New Roman" w:hAnsi="Times New Roman" w:cs="Times New Roman"/>
          <w:sz w:val="28"/>
          <w:szCs w:val="28"/>
        </w:rPr>
        <w:t>иная информация необходимая для предоставления муниципальной услуги.</w:t>
      </w:r>
    </w:p>
    <w:p w:rsidR="00A0638F" w:rsidRPr="00191690" w:rsidRDefault="00A0638F" w:rsidP="00CC58D6">
      <w:pPr>
        <w:spacing w:before="240" w:after="24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91690">
        <w:rPr>
          <w:b/>
          <w:sz w:val="28"/>
          <w:szCs w:val="28"/>
        </w:rPr>
        <w:t>СТАНДАРТ ПРЕДОСТАВЛЕНИЯ МУНИЦИПАЛЬНОЙ УСЛУГИ</w:t>
      </w:r>
    </w:p>
    <w:p w:rsidR="00287851" w:rsidRDefault="00A0638F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91690">
        <w:rPr>
          <w:sz w:val="28"/>
          <w:szCs w:val="28"/>
        </w:rPr>
        <w:t>На</w:t>
      </w:r>
      <w:r w:rsidR="00287851">
        <w:rPr>
          <w:sz w:val="28"/>
          <w:szCs w:val="28"/>
        </w:rPr>
        <w:t>именование муниципальной услуги</w:t>
      </w:r>
      <w:r w:rsidR="00CC58D6">
        <w:rPr>
          <w:sz w:val="28"/>
          <w:szCs w:val="28"/>
        </w:rPr>
        <w:t>.</w:t>
      </w:r>
    </w:p>
    <w:p w:rsidR="00A0638F" w:rsidRDefault="00287851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2.1.1.</w:t>
      </w:r>
      <w:r w:rsidR="00C267D4">
        <w:rPr>
          <w:sz w:val="28"/>
          <w:szCs w:val="28"/>
        </w:rPr>
        <w:t xml:space="preserve"> </w:t>
      </w:r>
      <w:r w:rsidR="00A0638F" w:rsidRPr="00E067A0">
        <w:rPr>
          <w:bCs/>
          <w:sz w:val="28"/>
          <w:szCs w:val="28"/>
        </w:rPr>
        <w:t xml:space="preserve">Выдача разрешения на прием ребенка, не достигшего </w:t>
      </w:r>
      <w:r w:rsidR="00A0638F">
        <w:rPr>
          <w:bCs/>
          <w:sz w:val="28"/>
          <w:szCs w:val="28"/>
        </w:rPr>
        <w:t>возраста</w:t>
      </w:r>
      <w:r w:rsidR="00A0638F" w:rsidRPr="00E067A0">
        <w:rPr>
          <w:bCs/>
          <w:sz w:val="28"/>
          <w:szCs w:val="28"/>
        </w:rPr>
        <w:t xml:space="preserve"> шести лет шести месяцев</w:t>
      </w:r>
      <w:r w:rsidR="00DE2882">
        <w:rPr>
          <w:bCs/>
          <w:sz w:val="28"/>
          <w:szCs w:val="28"/>
        </w:rPr>
        <w:t xml:space="preserve"> </w:t>
      </w:r>
      <w:r w:rsidR="00EB1681" w:rsidRPr="00EB1681">
        <w:rPr>
          <w:bCs/>
          <w:sz w:val="28"/>
          <w:szCs w:val="28"/>
        </w:rPr>
        <w:t xml:space="preserve">либо достигшего возраста восьми лет </w:t>
      </w:r>
      <w:r w:rsidR="00A0638F" w:rsidRPr="00E067A0">
        <w:rPr>
          <w:bCs/>
          <w:sz w:val="28"/>
          <w:szCs w:val="28"/>
        </w:rPr>
        <w:t>в общеобразовательное у</w:t>
      </w:r>
      <w:r w:rsidR="00A0638F">
        <w:rPr>
          <w:bCs/>
          <w:sz w:val="28"/>
          <w:szCs w:val="28"/>
        </w:rPr>
        <w:t>чреждение, реализующее программы</w:t>
      </w:r>
      <w:r w:rsidR="00A0638F" w:rsidRPr="00E067A0">
        <w:rPr>
          <w:bCs/>
          <w:sz w:val="28"/>
          <w:szCs w:val="28"/>
        </w:rPr>
        <w:t xml:space="preserve"> начального общего образования</w:t>
      </w:r>
      <w:r w:rsidR="00A0638F" w:rsidRPr="00191690">
        <w:rPr>
          <w:sz w:val="28"/>
          <w:szCs w:val="28"/>
        </w:rPr>
        <w:t>.</w:t>
      </w:r>
    </w:p>
    <w:p w:rsidR="006976E2" w:rsidRPr="00191690" w:rsidRDefault="006976E2" w:rsidP="00A0638F">
      <w:pPr>
        <w:spacing w:line="360" w:lineRule="exact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2.2. Наименование органа</w:t>
      </w:r>
      <w:r w:rsidR="004871FA">
        <w:rPr>
          <w:sz w:val="28"/>
          <w:szCs w:val="28"/>
        </w:rPr>
        <w:t xml:space="preserve"> местного самоуправления, предоставляющего муниципальную услугу</w:t>
      </w:r>
      <w:r w:rsidR="003569E9">
        <w:rPr>
          <w:sz w:val="28"/>
          <w:szCs w:val="28"/>
        </w:rPr>
        <w:t>.</w:t>
      </w:r>
    </w:p>
    <w:p w:rsidR="00A0638F" w:rsidRDefault="00A0638F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871FA">
        <w:rPr>
          <w:sz w:val="28"/>
          <w:szCs w:val="28"/>
        </w:rPr>
        <w:t>1. Органом, уполномоченным на предоставление</w:t>
      </w:r>
      <w:r>
        <w:rPr>
          <w:sz w:val="28"/>
          <w:szCs w:val="28"/>
        </w:rPr>
        <w:t xml:space="preserve"> муниципальной услуги</w:t>
      </w:r>
      <w:r w:rsidR="004871FA">
        <w:rPr>
          <w:sz w:val="28"/>
          <w:szCs w:val="28"/>
        </w:rPr>
        <w:t>, является У</w:t>
      </w:r>
      <w:r w:rsidR="002B7828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образования </w:t>
      </w:r>
      <w:r w:rsidR="004871FA">
        <w:rPr>
          <w:sz w:val="28"/>
          <w:szCs w:val="28"/>
        </w:rPr>
        <w:t>администрация Соликамского городского округа</w:t>
      </w:r>
      <w:r>
        <w:rPr>
          <w:sz w:val="28"/>
          <w:szCs w:val="28"/>
        </w:rPr>
        <w:t xml:space="preserve"> (</w:t>
      </w:r>
      <w:r w:rsidR="004871FA">
        <w:rPr>
          <w:sz w:val="28"/>
          <w:szCs w:val="28"/>
        </w:rPr>
        <w:t>далее – орган, предос</w:t>
      </w:r>
      <w:r w:rsidR="008A15A9">
        <w:rPr>
          <w:sz w:val="28"/>
          <w:szCs w:val="28"/>
        </w:rPr>
        <w:t>тавляющий муниципальную услугу)</w:t>
      </w:r>
      <w:r>
        <w:rPr>
          <w:sz w:val="28"/>
          <w:szCs w:val="28"/>
        </w:rPr>
        <w:t>.</w:t>
      </w:r>
    </w:p>
    <w:p w:rsidR="00A548E4" w:rsidRPr="00A548E4" w:rsidRDefault="00A548E4" w:rsidP="00A0638F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548E4">
        <w:rPr>
          <w:color w:val="000000"/>
          <w:sz w:val="28"/>
          <w:szCs w:val="28"/>
        </w:rPr>
        <w:t>2.3. Описание результата предоставления муниципальной услуги</w:t>
      </w:r>
      <w:r w:rsidR="00CC58D6">
        <w:rPr>
          <w:color w:val="000000"/>
          <w:sz w:val="28"/>
          <w:szCs w:val="28"/>
        </w:rPr>
        <w:t>.</w:t>
      </w:r>
    </w:p>
    <w:p w:rsidR="00A548E4" w:rsidRDefault="00A548E4" w:rsidP="00587964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548E4">
        <w:rPr>
          <w:color w:val="000000"/>
          <w:sz w:val="28"/>
          <w:szCs w:val="28"/>
        </w:rPr>
        <w:t>2.3.1. Результатом предоставления муниципальной услуги является:</w:t>
      </w:r>
    </w:p>
    <w:p w:rsidR="00E96A5D" w:rsidRPr="003262A4" w:rsidRDefault="00E96A5D" w:rsidP="0058796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262A4">
        <w:rPr>
          <w:sz w:val="28"/>
          <w:szCs w:val="28"/>
        </w:rPr>
        <w:t>- выдача разрешения на прием ребенка, не достигшего возраста ш</w:t>
      </w:r>
      <w:r w:rsidR="0081774C">
        <w:rPr>
          <w:sz w:val="28"/>
          <w:szCs w:val="28"/>
        </w:rPr>
        <w:t>ести лет шести месяцев либо достигшего</w:t>
      </w:r>
      <w:r w:rsidRPr="003262A4">
        <w:rPr>
          <w:sz w:val="28"/>
          <w:szCs w:val="28"/>
        </w:rPr>
        <w:t xml:space="preserve"> возраста восьми лет, для обучения в</w:t>
      </w:r>
      <w:r w:rsidR="00C30A3A">
        <w:rPr>
          <w:sz w:val="28"/>
          <w:szCs w:val="28"/>
        </w:rPr>
        <w:t xml:space="preserve"> общеобразовательном учреждении</w:t>
      </w:r>
      <w:r w:rsidRPr="003262A4">
        <w:rPr>
          <w:sz w:val="28"/>
          <w:szCs w:val="28"/>
        </w:rPr>
        <w:t>, реализующей программы начального общего образования;</w:t>
      </w:r>
    </w:p>
    <w:p w:rsidR="00E96A5D" w:rsidRPr="003262A4" w:rsidRDefault="00E96A5D" w:rsidP="00587964">
      <w:pPr>
        <w:spacing w:line="360" w:lineRule="exact"/>
        <w:ind w:firstLine="709"/>
        <w:jc w:val="both"/>
        <w:rPr>
          <w:sz w:val="28"/>
          <w:szCs w:val="28"/>
        </w:rPr>
      </w:pPr>
      <w:r w:rsidRPr="003262A4">
        <w:rPr>
          <w:sz w:val="28"/>
          <w:szCs w:val="28"/>
        </w:rPr>
        <w:t xml:space="preserve">- выдача мотивированного уведомления об отказе в выдаче разрешения на прием ребенка, не достигшего возраста шести лет шести месяцев </w:t>
      </w:r>
      <w:r w:rsidR="0081774C">
        <w:rPr>
          <w:sz w:val="28"/>
          <w:szCs w:val="28"/>
        </w:rPr>
        <w:t>либо достигшего</w:t>
      </w:r>
      <w:r w:rsidRPr="003262A4">
        <w:rPr>
          <w:sz w:val="28"/>
          <w:szCs w:val="28"/>
        </w:rPr>
        <w:t xml:space="preserve"> возраста восьми лет, для обучения в</w:t>
      </w:r>
      <w:r w:rsidR="0075704C">
        <w:rPr>
          <w:sz w:val="28"/>
          <w:szCs w:val="28"/>
        </w:rPr>
        <w:t xml:space="preserve"> общеобразовательном учреждении</w:t>
      </w:r>
      <w:r w:rsidRPr="003262A4">
        <w:rPr>
          <w:sz w:val="28"/>
          <w:szCs w:val="28"/>
        </w:rPr>
        <w:t>, реализующей программы начального общего образования.</w:t>
      </w:r>
    </w:p>
    <w:p w:rsidR="005A1E11" w:rsidRDefault="00A0638F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B3592E">
        <w:rPr>
          <w:sz w:val="28"/>
          <w:szCs w:val="28"/>
        </w:rPr>
        <w:t>Срок предоставления муниципальной услуги</w:t>
      </w:r>
      <w:r w:rsidR="00CC58D6">
        <w:rPr>
          <w:sz w:val="28"/>
          <w:szCs w:val="28"/>
        </w:rPr>
        <w:t>.</w:t>
      </w:r>
    </w:p>
    <w:p w:rsidR="00A0638F" w:rsidRDefault="005A1E11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Pr="00B3592E">
        <w:rPr>
          <w:sz w:val="28"/>
          <w:szCs w:val="28"/>
        </w:rPr>
        <w:t>Срок предоставления муниципальной услуги</w:t>
      </w:r>
      <w:r w:rsidR="00A0638F" w:rsidRPr="00B3592E">
        <w:rPr>
          <w:sz w:val="28"/>
          <w:szCs w:val="28"/>
        </w:rPr>
        <w:t xml:space="preserve"> составляет </w:t>
      </w:r>
      <w:r w:rsidR="007E0445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7рабочих</w:t>
      </w:r>
      <w:r w:rsidR="00A0638F" w:rsidRPr="00B3592E">
        <w:rPr>
          <w:sz w:val="28"/>
          <w:szCs w:val="28"/>
        </w:rPr>
        <w:t>дней со дня регистрации заявления о выдаче</w:t>
      </w:r>
      <w:r w:rsidR="00EA6AAD">
        <w:rPr>
          <w:sz w:val="28"/>
          <w:szCs w:val="28"/>
        </w:rPr>
        <w:t xml:space="preserve"> разрешения на прием </w:t>
      </w:r>
      <w:r w:rsidR="00A0638F" w:rsidRPr="00E067A0">
        <w:rPr>
          <w:bCs/>
          <w:sz w:val="28"/>
          <w:szCs w:val="28"/>
        </w:rPr>
        <w:t>ребенка, не достигшего шести лет шести месяцев</w:t>
      </w:r>
      <w:r w:rsidR="00EB1681">
        <w:rPr>
          <w:bCs/>
          <w:sz w:val="28"/>
          <w:szCs w:val="28"/>
        </w:rPr>
        <w:t xml:space="preserve">, </w:t>
      </w:r>
      <w:r w:rsidR="00EB1681" w:rsidRPr="00EB1681">
        <w:rPr>
          <w:bCs/>
          <w:sz w:val="28"/>
          <w:szCs w:val="28"/>
        </w:rPr>
        <w:t>либо достигшего возраста восьми лет</w:t>
      </w:r>
      <w:r w:rsidR="00A0638F" w:rsidRPr="00E067A0">
        <w:rPr>
          <w:bCs/>
          <w:sz w:val="28"/>
          <w:szCs w:val="28"/>
        </w:rPr>
        <w:t xml:space="preserve"> в общеобразовательное учреждение, реализующее программу начального общего образования</w:t>
      </w:r>
      <w:r w:rsidR="00A0638F" w:rsidRPr="00B3592E">
        <w:rPr>
          <w:sz w:val="28"/>
          <w:szCs w:val="28"/>
        </w:rPr>
        <w:t>.</w:t>
      </w:r>
    </w:p>
    <w:p w:rsidR="002B7F29" w:rsidRDefault="002B7F29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 в случае направления заявителем документов, необходимых в соответствии с нормативными правовыми актами для предоставления муниципальной услуги, через МФЦ исчисляются со дня передачи МФЦ таких документов, в орган, предоставляющий муниципальную услугу.</w:t>
      </w:r>
    </w:p>
    <w:p w:rsidR="00CD29F9" w:rsidRDefault="00CD29F9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Срок приостановления предоставления муниципальной услуги</w:t>
      </w:r>
      <w:r w:rsidR="00FC5936">
        <w:rPr>
          <w:sz w:val="28"/>
          <w:szCs w:val="28"/>
        </w:rPr>
        <w:t xml:space="preserve"> нормативными правовыми актами Российс</w:t>
      </w:r>
      <w:r w:rsidR="00CC58D6">
        <w:rPr>
          <w:sz w:val="28"/>
          <w:szCs w:val="28"/>
        </w:rPr>
        <w:t>кой Ф</w:t>
      </w:r>
      <w:r w:rsidR="00FC5936">
        <w:rPr>
          <w:sz w:val="28"/>
          <w:szCs w:val="28"/>
        </w:rPr>
        <w:t xml:space="preserve">едерации, Пермского края, муниципальными правовыми актами, не предусмотрен. </w:t>
      </w:r>
    </w:p>
    <w:p w:rsidR="00A0638F" w:rsidRDefault="00DD614F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r w:rsidR="00A0638F">
        <w:rPr>
          <w:sz w:val="28"/>
          <w:szCs w:val="28"/>
        </w:rPr>
        <w:t xml:space="preserve">. </w:t>
      </w:r>
      <w:r w:rsidR="00A0638F" w:rsidRPr="00DD614F">
        <w:rPr>
          <w:sz w:val="28"/>
          <w:szCs w:val="28"/>
        </w:rPr>
        <w:t xml:space="preserve">Срок выдачи </w:t>
      </w:r>
      <w:r w:rsidRPr="00DD614F">
        <w:rPr>
          <w:sz w:val="28"/>
          <w:szCs w:val="28"/>
        </w:rPr>
        <w:t>(</w:t>
      </w:r>
      <w:r w:rsidRPr="00DD614F">
        <w:rPr>
          <w:color w:val="000000"/>
          <w:sz w:val="28"/>
          <w:szCs w:val="28"/>
        </w:rPr>
        <w:t>направления по адресу, указанному в запросе о предоставлении муниципальной услуги, либо через МФЦ) заявителю документа, подтверждающего принятие решения о предоставлении муниципальной услуги</w:t>
      </w:r>
      <w:r w:rsidR="0010598D">
        <w:rPr>
          <w:color w:val="000000"/>
          <w:sz w:val="28"/>
          <w:szCs w:val="28"/>
        </w:rPr>
        <w:t>,</w:t>
      </w:r>
      <w:r w:rsidR="00D11E24">
        <w:rPr>
          <w:color w:val="000000"/>
          <w:sz w:val="28"/>
          <w:szCs w:val="28"/>
        </w:rPr>
        <w:t xml:space="preserve"> составляет 1</w:t>
      </w:r>
      <w:r w:rsidR="004B1FCF">
        <w:rPr>
          <w:color w:val="000000"/>
          <w:sz w:val="28"/>
          <w:szCs w:val="28"/>
        </w:rPr>
        <w:t xml:space="preserve"> </w:t>
      </w:r>
      <w:r w:rsidR="00D11E24">
        <w:rPr>
          <w:color w:val="000000"/>
          <w:sz w:val="28"/>
          <w:szCs w:val="28"/>
        </w:rPr>
        <w:t>рабочий день</w:t>
      </w:r>
      <w:r w:rsidR="00A0638F" w:rsidRPr="00DD614F">
        <w:rPr>
          <w:sz w:val="28"/>
          <w:szCs w:val="28"/>
        </w:rPr>
        <w:t>.</w:t>
      </w:r>
    </w:p>
    <w:p w:rsidR="0063260B" w:rsidRPr="00DD614F" w:rsidRDefault="0063260B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Нормативные правовые акты, регулирующие предоставление муниципальной услуги</w:t>
      </w:r>
      <w:r w:rsidR="00CC58D6">
        <w:rPr>
          <w:sz w:val="28"/>
          <w:szCs w:val="28"/>
        </w:rPr>
        <w:t>.</w:t>
      </w:r>
    </w:p>
    <w:p w:rsidR="00A0638F" w:rsidRPr="00B3592E" w:rsidRDefault="00916F9B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 Перечень нормативных правовых актов, регулирующих предоставление муниципальной услуги</w:t>
      </w:r>
      <w:r w:rsidR="007A2A1B">
        <w:rPr>
          <w:sz w:val="28"/>
          <w:szCs w:val="28"/>
        </w:rPr>
        <w:t>:</w:t>
      </w:r>
    </w:p>
    <w:p w:rsidR="00A0638F" w:rsidRPr="00892AB4" w:rsidRDefault="00916F9B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Федеральный закон</w:t>
      </w:r>
      <w:r w:rsidR="00EB1681" w:rsidRPr="00EB1681">
        <w:rPr>
          <w:sz w:val="28"/>
          <w:szCs w:val="28"/>
        </w:rPr>
        <w:t xml:space="preserve"> от 29 декабря 2013 г. № 273-ФЗ «Об образовании в Российской Федерации</w:t>
      </w:r>
      <w:r w:rsidR="00A0638F" w:rsidRPr="00892AB4">
        <w:rPr>
          <w:sz w:val="28"/>
          <w:szCs w:val="28"/>
        </w:rPr>
        <w:t>;</w:t>
      </w:r>
    </w:p>
    <w:p w:rsidR="00A0638F" w:rsidRPr="00892AB4" w:rsidRDefault="00916F9B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A0638F" w:rsidRPr="00892AB4">
        <w:rPr>
          <w:sz w:val="28"/>
          <w:szCs w:val="28"/>
        </w:rPr>
        <w:t xml:space="preserve"> от 06</w:t>
      </w:r>
      <w:r w:rsidR="00A0638F">
        <w:rPr>
          <w:sz w:val="28"/>
          <w:szCs w:val="28"/>
        </w:rPr>
        <w:t xml:space="preserve"> октября </w:t>
      </w:r>
      <w:r w:rsidR="00A0638F" w:rsidRPr="00892AB4">
        <w:rPr>
          <w:sz w:val="28"/>
          <w:szCs w:val="28"/>
        </w:rPr>
        <w:t xml:space="preserve">2003 </w:t>
      </w:r>
      <w:r w:rsidR="00A0638F">
        <w:rPr>
          <w:sz w:val="28"/>
          <w:szCs w:val="28"/>
        </w:rPr>
        <w:t xml:space="preserve">г. </w:t>
      </w:r>
      <w:r w:rsidR="00A0638F" w:rsidRPr="00892AB4">
        <w:rPr>
          <w:sz w:val="28"/>
          <w:szCs w:val="28"/>
        </w:rPr>
        <w:t>№131-ФЗ «Об общих принципах организации местного самоуправления в Российской Федерации»;</w:t>
      </w:r>
    </w:p>
    <w:p w:rsidR="00A0638F" w:rsidRPr="00892AB4" w:rsidRDefault="00916F9B" w:rsidP="00A0638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</w:t>
      </w:r>
      <w:r w:rsidR="00A0638F" w:rsidRPr="00892AB4">
        <w:rPr>
          <w:sz w:val="28"/>
          <w:szCs w:val="28"/>
        </w:rPr>
        <w:t xml:space="preserve"> Р</w:t>
      </w:r>
      <w:r w:rsidR="00A0638F">
        <w:rPr>
          <w:sz w:val="28"/>
          <w:szCs w:val="28"/>
        </w:rPr>
        <w:t xml:space="preserve">оссийской </w:t>
      </w:r>
      <w:r w:rsidR="00A0638F" w:rsidRPr="00892AB4">
        <w:rPr>
          <w:sz w:val="28"/>
          <w:szCs w:val="28"/>
        </w:rPr>
        <w:t>Ф</w:t>
      </w:r>
      <w:r w:rsidR="00A0638F">
        <w:rPr>
          <w:sz w:val="28"/>
          <w:szCs w:val="28"/>
        </w:rPr>
        <w:t>едерации</w:t>
      </w:r>
      <w:r w:rsidR="00A0638F" w:rsidRPr="00892AB4">
        <w:rPr>
          <w:sz w:val="28"/>
          <w:szCs w:val="28"/>
        </w:rPr>
        <w:t xml:space="preserve"> от 24</w:t>
      </w:r>
      <w:r w:rsidR="00A0638F">
        <w:rPr>
          <w:sz w:val="28"/>
          <w:szCs w:val="28"/>
        </w:rPr>
        <w:t xml:space="preserve"> июля </w:t>
      </w:r>
      <w:r w:rsidR="00A0638F" w:rsidRPr="00892AB4">
        <w:rPr>
          <w:sz w:val="28"/>
          <w:szCs w:val="28"/>
        </w:rPr>
        <w:t xml:space="preserve">1998 </w:t>
      </w:r>
      <w:r w:rsidR="00A0638F">
        <w:rPr>
          <w:sz w:val="28"/>
          <w:szCs w:val="28"/>
        </w:rPr>
        <w:t xml:space="preserve">г. </w:t>
      </w:r>
      <w:r w:rsidR="00A0638F" w:rsidRPr="00892AB4">
        <w:rPr>
          <w:sz w:val="28"/>
          <w:szCs w:val="28"/>
        </w:rPr>
        <w:t>№124-ФЗ «Об основных гарантиях прав ребенка в Российской Федерации»;</w:t>
      </w:r>
    </w:p>
    <w:p w:rsidR="00A0638F" w:rsidRDefault="00A0638F" w:rsidP="00A0638F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92AB4">
        <w:rPr>
          <w:sz w:val="28"/>
          <w:szCs w:val="28"/>
        </w:rPr>
        <w:t>Устав</w:t>
      </w:r>
      <w:r w:rsidR="00AC25BF">
        <w:rPr>
          <w:sz w:val="28"/>
          <w:szCs w:val="28"/>
        </w:rPr>
        <w:t xml:space="preserve"> Соликамского городского округа</w:t>
      </w:r>
      <w:r w:rsidR="008632D1">
        <w:rPr>
          <w:sz w:val="28"/>
          <w:szCs w:val="28"/>
        </w:rPr>
        <w:t xml:space="preserve"> Пермского края</w:t>
      </w:r>
      <w:r w:rsidR="00AC25BF">
        <w:rPr>
          <w:sz w:val="28"/>
          <w:szCs w:val="28"/>
        </w:rPr>
        <w:t>.</w:t>
      </w:r>
    </w:p>
    <w:p w:rsidR="009A500B" w:rsidRPr="00AB3E6A" w:rsidRDefault="009A500B" w:rsidP="00315957">
      <w:pPr>
        <w:pStyle w:val="af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2.6.</w:t>
      </w:r>
      <w:r w:rsidR="004B1FCF">
        <w:rPr>
          <w:sz w:val="28"/>
          <w:szCs w:val="28"/>
        </w:rPr>
        <w:t xml:space="preserve"> </w:t>
      </w:r>
      <w:r w:rsidRPr="00AB3E6A">
        <w:rPr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CC58D6">
        <w:rPr>
          <w:color w:val="000000"/>
          <w:sz w:val="28"/>
          <w:szCs w:val="28"/>
        </w:rPr>
        <w:t>.</w:t>
      </w:r>
    </w:p>
    <w:p w:rsidR="00A0638F" w:rsidRPr="003B0A50" w:rsidRDefault="009A500B" w:rsidP="003B0A50">
      <w:pPr>
        <w:tabs>
          <w:tab w:val="left" w:pos="0"/>
          <w:tab w:val="left" w:pos="1134"/>
          <w:tab w:val="left" w:pos="1276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B3E6A">
        <w:rPr>
          <w:color w:val="000000"/>
          <w:sz w:val="28"/>
          <w:szCs w:val="28"/>
        </w:rPr>
        <w:t xml:space="preserve">2.6.1. </w:t>
      </w:r>
      <w:r w:rsidR="00AB3E6A" w:rsidRPr="00AB3E6A">
        <w:rPr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A0638F" w:rsidRDefault="00A0638F" w:rsidP="008B66A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361F0">
        <w:rPr>
          <w:sz w:val="28"/>
          <w:szCs w:val="28"/>
        </w:rPr>
        <w:t>заявление о выдаче разрешения на прием ребенка, не достигшего возраста ше</w:t>
      </w:r>
      <w:r w:rsidR="003B0A50">
        <w:rPr>
          <w:sz w:val="28"/>
          <w:szCs w:val="28"/>
        </w:rPr>
        <w:t xml:space="preserve">сти лет шести месяцев </w:t>
      </w:r>
      <w:r w:rsidR="00EB1681" w:rsidRPr="00EB1681">
        <w:rPr>
          <w:sz w:val="28"/>
          <w:szCs w:val="28"/>
        </w:rPr>
        <w:t>либо достигшего возраста восьми лет</w:t>
      </w:r>
      <w:r w:rsidR="0088033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="003B0A50">
        <w:rPr>
          <w:sz w:val="28"/>
          <w:szCs w:val="28"/>
        </w:rPr>
        <w:t>риложение 1</w:t>
      </w:r>
      <w:r w:rsidR="004F3A33">
        <w:rPr>
          <w:sz w:val="28"/>
          <w:szCs w:val="28"/>
        </w:rPr>
        <w:t xml:space="preserve"> к </w:t>
      </w:r>
      <w:r w:rsidR="00880331">
        <w:rPr>
          <w:sz w:val="28"/>
          <w:szCs w:val="28"/>
        </w:rPr>
        <w:t>Административному регламенту</w:t>
      </w:r>
      <w:r w:rsidRPr="003361F0">
        <w:rPr>
          <w:sz w:val="28"/>
          <w:szCs w:val="28"/>
        </w:rPr>
        <w:t>;</w:t>
      </w:r>
    </w:p>
    <w:p w:rsidR="008B66A4" w:rsidRPr="008B66A4" w:rsidRDefault="008B66A4" w:rsidP="008B66A4">
      <w:pPr>
        <w:autoSpaceDE w:val="0"/>
        <w:autoSpaceDN w:val="0"/>
        <w:adjustRightInd w:val="0"/>
        <w:spacing w:line="360" w:lineRule="exact"/>
        <w:ind w:firstLine="540"/>
        <w:jc w:val="both"/>
        <w:rPr>
          <w:sz w:val="28"/>
          <w:szCs w:val="28"/>
        </w:rPr>
      </w:pPr>
      <w:r w:rsidRPr="008B66A4">
        <w:rPr>
          <w:sz w:val="28"/>
          <w:szCs w:val="28"/>
        </w:rPr>
        <w:t xml:space="preserve">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23" w:history="1">
        <w:r w:rsidRPr="008B66A4">
          <w:rPr>
            <w:sz w:val="28"/>
            <w:szCs w:val="28"/>
          </w:rPr>
          <w:t>статьей 10</w:t>
        </w:r>
      </w:hyperlink>
      <w:r w:rsidRPr="008B66A4">
        <w:rPr>
          <w:sz w:val="28"/>
          <w:szCs w:val="28"/>
        </w:rPr>
        <w:t xml:space="preserve"> Федераль</w:t>
      </w:r>
      <w:r w:rsidR="00F94D4C">
        <w:rPr>
          <w:sz w:val="28"/>
          <w:szCs w:val="28"/>
        </w:rPr>
        <w:t>ного закона от 25 июля 2002 г. № 115-ФЗ «</w:t>
      </w:r>
      <w:r w:rsidRPr="008B66A4">
        <w:rPr>
          <w:sz w:val="28"/>
          <w:szCs w:val="28"/>
        </w:rPr>
        <w:t>О правовом положении иностранных</w:t>
      </w:r>
      <w:r w:rsidR="00F94D4C">
        <w:rPr>
          <w:sz w:val="28"/>
          <w:szCs w:val="28"/>
        </w:rPr>
        <w:t xml:space="preserve"> граждан в Российской Федерации»</w:t>
      </w:r>
      <w:r w:rsidRPr="008B66A4">
        <w:rPr>
          <w:sz w:val="28"/>
          <w:szCs w:val="28"/>
        </w:rPr>
        <w:t>;</w:t>
      </w:r>
    </w:p>
    <w:p w:rsidR="008B66A4" w:rsidRDefault="008B66A4" w:rsidP="008B66A4">
      <w:pPr>
        <w:autoSpaceDE w:val="0"/>
        <w:autoSpaceDN w:val="0"/>
        <w:adjustRightInd w:val="0"/>
        <w:spacing w:line="360" w:lineRule="exact"/>
        <w:ind w:firstLine="540"/>
        <w:jc w:val="both"/>
        <w:rPr>
          <w:sz w:val="28"/>
          <w:szCs w:val="28"/>
        </w:rPr>
      </w:pPr>
      <w:r w:rsidRPr="008B66A4">
        <w:rPr>
          <w:sz w:val="28"/>
          <w:szCs w:val="28"/>
        </w:rPr>
        <w:t>оригинал свидетельства о рождении ребенка или документ, подтверждающий родство заявителя;</w:t>
      </w:r>
    </w:p>
    <w:p w:rsidR="00A0638F" w:rsidRDefault="004F70E1" w:rsidP="004F70E1">
      <w:pPr>
        <w:autoSpaceDE w:val="0"/>
        <w:autoSpaceDN w:val="0"/>
        <w:adjustRightInd w:val="0"/>
        <w:spacing w:line="360" w:lineRule="exact"/>
        <w:ind w:firstLine="540"/>
        <w:jc w:val="both"/>
        <w:rPr>
          <w:sz w:val="28"/>
          <w:szCs w:val="28"/>
        </w:rPr>
      </w:pPr>
      <w:r w:rsidRPr="00DA2950">
        <w:rPr>
          <w:sz w:val="28"/>
          <w:szCs w:val="28"/>
        </w:rPr>
        <w:t xml:space="preserve">заключение специалистов </w:t>
      </w:r>
      <w:r>
        <w:rPr>
          <w:sz w:val="28"/>
          <w:szCs w:val="28"/>
        </w:rPr>
        <w:t>психолого-медико-педагогической комиссии (далее – ПМПК)</w:t>
      </w:r>
      <w:r w:rsidRPr="00DA2950">
        <w:rPr>
          <w:sz w:val="28"/>
          <w:szCs w:val="28"/>
        </w:rPr>
        <w:t xml:space="preserve"> </w:t>
      </w:r>
      <w:r w:rsidR="00381FB7" w:rsidRPr="001408C1">
        <w:rPr>
          <w:color w:val="22272F"/>
          <w:sz w:val="28"/>
          <w:szCs w:val="28"/>
          <w:shd w:val="clear" w:color="auto" w:fill="FFFFFF"/>
        </w:rPr>
        <w:t>по результатам психологического обследования ребенка о готовности к обучению (неготовности ребенка к обучению) в</w:t>
      </w:r>
      <w:r w:rsidR="00B17932" w:rsidRPr="001408C1">
        <w:rPr>
          <w:color w:val="22272F"/>
          <w:sz w:val="28"/>
          <w:szCs w:val="28"/>
          <w:shd w:val="clear" w:color="auto" w:fill="FFFFFF"/>
        </w:rPr>
        <w:t xml:space="preserve"> общеобразовательном учреждении, реализующего</w:t>
      </w:r>
      <w:r w:rsidR="00381FB7" w:rsidRPr="001408C1">
        <w:rPr>
          <w:color w:val="22272F"/>
          <w:sz w:val="28"/>
          <w:szCs w:val="28"/>
          <w:shd w:val="clear" w:color="auto" w:fill="FFFFFF"/>
        </w:rPr>
        <w:t xml:space="preserve"> программы начального общего образования, при выдаче разрешения на прием ребенка, не достигшего возраста шести лет шести месяцев</w:t>
      </w:r>
      <w:r w:rsidRPr="001408C1">
        <w:rPr>
          <w:color w:val="22272F"/>
          <w:sz w:val="28"/>
          <w:szCs w:val="28"/>
          <w:shd w:val="clear" w:color="auto" w:fill="FFFFFF"/>
        </w:rPr>
        <w:t xml:space="preserve"> </w:t>
      </w:r>
      <w:r w:rsidR="00A0638F" w:rsidRPr="001408C1">
        <w:rPr>
          <w:sz w:val="28"/>
          <w:szCs w:val="28"/>
        </w:rPr>
        <w:t>(</w:t>
      </w:r>
      <w:r w:rsidR="00A0638F">
        <w:rPr>
          <w:sz w:val="28"/>
          <w:szCs w:val="28"/>
        </w:rPr>
        <w:t>п</w:t>
      </w:r>
      <w:r w:rsidR="00B5234E">
        <w:rPr>
          <w:sz w:val="28"/>
          <w:szCs w:val="28"/>
        </w:rPr>
        <w:t>риложение 2</w:t>
      </w:r>
      <w:r w:rsidR="00A0638F" w:rsidRPr="00DA2950">
        <w:rPr>
          <w:sz w:val="28"/>
          <w:szCs w:val="28"/>
        </w:rPr>
        <w:t>).</w:t>
      </w:r>
    </w:p>
    <w:p w:rsidR="00904A83" w:rsidRPr="00904A83" w:rsidRDefault="00904A83" w:rsidP="00904A83">
      <w:pPr>
        <w:autoSpaceDE w:val="0"/>
        <w:autoSpaceDN w:val="0"/>
        <w:adjustRightInd w:val="0"/>
        <w:spacing w:line="36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2.6.1.1. </w:t>
      </w:r>
      <w:r w:rsidRPr="00904A83">
        <w:rPr>
          <w:color w:val="000000"/>
          <w:sz w:val="28"/>
          <w:szCs w:val="28"/>
        </w:rPr>
        <w:t>Исчерпывающий перечень требований к документам (информации), представляемым заявителем на бумажном носителе, а также в электронной форме</w:t>
      </w:r>
      <w:r w:rsidRPr="00BE0E68">
        <w:rPr>
          <w:color w:val="000000"/>
          <w:sz w:val="28"/>
          <w:szCs w:val="28"/>
        </w:rPr>
        <w:t>:</w:t>
      </w:r>
    </w:p>
    <w:p w:rsidR="00904A83" w:rsidRPr="00904A83" w:rsidRDefault="00904A83" w:rsidP="00904A83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04A83">
        <w:rPr>
          <w:color w:val="000000"/>
          <w:sz w:val="28"/>
          <w:szCs w:val="28"/>
        </w:rPr>
        <w:t>отсутствие подчисток, приписок и исправлений текста, зачеркнутых слов и иных неоговоренных исправлений;</w:t>
      </w:r>
    </w:p>
    <w:p w:rsidR="00904A83" w:rsidRPr="00904A83" w:rsidRDefault="00904A83" w:rsidP="00904A83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04A83">
        <w:rPr>
          <w:color w:val="000000"/>
          <w:sz w:val="28"/>
          <w:szCs w:val="28"/>
        </w:rPr>
        <w:t>отсутствие повреждений, наличие которых не позволяет однозначно истолковать их содержание;</w:t>
      </w:r>
    </w:p>
    <w:p w:rsidR="00904A83" w:rsidRPr="00904A83" w:rsidRDefault="00904A83" w:rsidP="00904A83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04A83">
        <w:rPr>
          <w:color w:val="000000"/>
          <w:sz w:val="28"/>
          <w:szCs w:val="28"/>
        </w:rPr>
        <w:t>тексты документов, представляемых для оказания муниципальной услуги, должны быть написаны разборчиво, наименования юридических лиц без сокращения, с указанием их мест нахождения. Фамилии, имена и отчества (при наличии) физических лиц, адреса их мест жительства</w:t>
      </w:r>
      <w:r w:rsidR="00903249">
        <w:rPr>
          <w:color w:val="000000"/>
          <w:sz w:val="28"/>
          <w:szCs w:val="28"/>
        </w:rPr>
        <w:t xml:space="preserve"> должны быть написаны полностью.</w:t>
      </w:r>
    </w:p>
    <w:p w:rsidR="004814AF" w:rsidRPr="004814AF" w:rsidRDefault="004814AF" w:rsidP="004814AF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814AF">
        <w:rPr>
          <w:color w:val="000000"/>
          <w:sz w:val="28"/>
          <w:szCs w:val="28"/>
        </w:rPr>
        <w:t xml:space="preserve">2.6.2. 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Pr="004814AF">
        <w:rPr>
          <w:color w:val="000000"/>
          <w:sz w:val="28"/>
          <w:szCs w:val="28"/>
        </w:rPr>
        <w:lastRenderedPageBreak/>
        <w:t>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 w:rsidR="00CC58D6">
        <w:rPr>
          <w:color w:val="000000"/>
          <w:sz w:val="28"/>
          <w:szCs w:val="28"/>
        </w:rPr>
        <w:t>.</w:t>
      </w:r>
    </w:p>
    <w:p w:rsidR="00A219AA" w:rsidRPr="00C80700" w:rsidRDefault="00EE51A4" w:rsidP="00E735F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2.6.2.1</w:t>
      </w:r>
      <w:r w:rsidR="00C80700" w:rsidRPr="00C807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C80700" w:rsidRPr="00C80700">
        <w:rPr>
          <w:rFonts w:ascii="Times New Roman" w:hAnsi="Times New Roman" w:cs="Times New Roman"/>
          <w:color w:val="000000"/>
          <w:sz w:val="28"/>
          <w:szCs w:val="28"/>
        </w:rPr>
        <w:t>ежведомственное</w:t>
      </w:r>
      <w:r w:rsidR="00AD3C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700">
        <w:rPr>
          <w:rFonts w:ascii="Times New Roman" w:hAnsi="Times New Roman" w:cs="Times New Roman"/>
          <w:color w:val="000000"/>
          <w:sz w:val="28"/>
          <w:szCs w:val="28"/>
        </w:rPr>
        <w:t>взаимодействие не производится.</w:t>
      </w:r>
    </w:p>
    <w:p w:rsidR="008247C6" w:rsidRDefault="00987B9F" w:rsidP="00A219A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2.6.3</w:t>
      </w:r>
      <w:r w:rsidR="008247C6">
        <w:rPr>
          <w:color w:val="000000"/>
          <w:sz w:val="28"/>
          <w:szCs w:val="28"/>
        </w:rPr>
        <w:t>. Орган, предоставляющий муниципальную услугу, не вправе требовать от заявителя:</w:t>
      </w:r>
    </w:p>
    <w:p w:rsidR="008247C6" w:rsidRPr="008247C6" w:rsidRDefault="00987B9F" w:rsidP="008247C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</w:t>
      </w:r>
      <w:r w:rsidR="008247C6" w:rsidRPr="008247C6">
        <w:rPr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247C6" w:rsidRPr="008247C6" w:rsidRDefault="00987B9F" w:rsidP="008247C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</w:t>
      </w:r>
      <w:r w:rsidR="008247C6" w:rsidRPr="008247C6">
        <w:rPr>
          <w:sz w:val="28"/>
          <w:szCs w:val="28"/>
        </w:rPr>
        <w:t xml:space="preserve">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</w:t>
      </w:r>
      <w:r w:rsidR="00222C3B">
        <w:rPr>
          <w:sz w:val="28"/>
          <w:szCs w:val="28"/>
        </w:rPr>
        <w:t xml:space="preserve">1 Федерального закона № 210-ФЗ </w:t>
      </w:r>
      <w:r w:rsidR="008247C6" w:rsidRPr="008247C6">
        <w:rPr>
          <w:sz w:val="28"/>
          <w:szCs w:val="28"/>
        </w:rPr>
        <w:t>муниципальных услуг, в соответствии с нормативными правовыми актами Российской Федерации, нормативными правовыми актами Пермского края, муниципальными правовыми актами, за исключением документов, включенных в определенный частью 6 статьи 7 вышеназванн</w:t>
      </w:r>
      <w:r w:rsidR="00CC58D6">
        <w:rPr>
          <w:sz w:val="28"/>
          <w:szCs w:val="28"/>
        </w:rPr>
        <w:t>ого Ф</w:t>
      </w:r>
      <w:r w:rsidR="008247C6" w:rsidRPr="008247C6">
        <w:rPr>
          <w:sz w:val="28"/>
          <w:szCs w:val="28"/>
        </w:rPr>
        <w:t>едерального закона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8247C6" w:rsidRPr="008247C6" w:rsidRDefault="00987B9F" w:rsidP="008247C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</w:t>
      </w:r>
      <w:r w:rsidR="008247C6" w:rsidRPr="008247C6">
        <w:rPr>
          <w:sz w:val="28"/>
          <w:szCs w:val="28"/>
        </w:rPr>
        <w:t>.3.</w:t>
      </w:r>
      <w:r w:rsidR="0061765F">
        <w:rPr>
          <w:sz w:val="28"/>
          <w:szCs w:val="28"/>
        </w:rPr>
        <w:t xml:space="preserve"> </w:t>
      </w:r>
      <w:r w:rsidR="008247C6" w:rsidRPr="008247C6">
        <w:rPr>
          <w:sz w:val="28"/>
          <w:szCs w:val="28"/>
        </w:rPr>
        <w:t>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</w:t>
      </w:r>
      <w:r w:rsidR="00CC58D6">
        <w:rPr>
          <w:sz w:val="28"/>
          <w:szCs w:val="28"/>
        </w:rPr>
        <w:t>оставления муниципальной услуги;</w:t>
      </w:r>
    </w:p>
    <w:p w:rsidR="008247C6" w:rsidRPr="008247C6" w:rsidRDefault="00987B9F" w:rsidP="008247C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</w:t>
      </w:r>
      <w:r w:rsidR="008247C6" w:rsidRPr="008247C6">
        <w:rPr>
          <w:sz w:val="28"/>
          <w:szCs w:val="28"/>
        </w:rPr>
        <w:t>.4.</w:t>
      </w:r>
      <w:r w:rsidR="00367A66">
        <w:rPr>
          <w:sz w:val="28"/>
          <w:szCs w:val="28"/>
        </w:rPr>
        <w:t xml:space="preserve"> </w:t>
      </w:r>
      <w:r w:rsidR="008247C6" w:rsidRPr="008247C6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4" w:history="1">
        <w:r w:rsidR="008247C6" w:rsidRPr="008247C6">
          <w:rPr>
            <w:sz w:val="28"/>
            <w:szCs w:val="28"/>
          </w:rPr>
          <w:t>пунктом 4 части 1 статьи 7</w:t>
        </w:r>
      </w:hyperlink>
      <w:r w:rsidR="008247C6" w:rsidRPr="008247C6">
        <w:rPr>
          <w:sz w:val="28"/>
          <w:szCs w:val="28"/>
        </w:rPr>
        <w:t xml:space="preserve"> Федерального закона № 210-ФЗ.</w:t>
      </w:r>
    </w:p>
    <w:p w:rsidR="005860B7" w:rsidRPr="005860B7" w:rsidRDefault="005860B7" w:rsidP="005860B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860B7">
        <w:rPr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5860B7" w:rsidRPr="005860B7" w:rsidRDefault="005860B7" w:rsidP="005860B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860B7">
        <w:rPr>
          <w:color w:val="000000"/>
          <w:sz w:val="28"/>
          <w:szCs w:val="28"/>
        </w:rPr>
        <w:t>2.7.1.</w:t>
      </w:r>
      <w:r w:rsidR="00367A66">
        <w:rPr>
          <w:color w:val="000000"/>
          <w:sz w:val="28"/>
          <w:szCs w:val="28"/>
        </w:rPr>
        <w:t xml:space="preserve"> </w:t>
      </w:r>
      <w:r w:rsidRPr="005860B7">
        <w:rPr>
          <w:color w:val="000000"/>
          <w:sz w:val="28"/>
          <w:szCs w:val="28"/>
        </w:rPr>
        <w:t>Основанием для отказа в приеме документов, необходимых для предоставления муниципальной услуги является:</w:t>
      </w:r>
    </w:p>
    <w:p w:rsidR="005860B7" w:rsidRPr="005860B7" w:rsidRDefault="005860B7" w:rsidP="005860B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860B7">
        <w:rPr>
          <w:color w:val="000000"/>
          <w:sz w:val="28"/>
          <w:szCs w:val="28"/>
        </w:rPr>
        <w:t>2.7.1.1.</w:t>
      </w:r>
      <w:r w:rsidR="00367A66">
        <w:rPr>
          <w:color w:val="000000"/>
          <w:sz w:val="28"/>
          <w:szCs w:val="28"/>
        </w:rPr>
        <w:t xml:space="preserve"> </w:t>
      </w:r>
      <w:r w:rsidRPr="005860B7">
        <w:rPr>
          <w:color w:val="000000"/>
          <w:sz w:val="28"/>
          <w:szCs w:val="28"/>
        </w:rPr>
        <w:t xml:space="preserve">представление заявителем неполного комплекта документов, необходимых в соответствии с Федеральным законом № 210-ФЗ и иными </w:t>
      </w:r>
      <w:r w:rsidRPr="005860B7">
        <w:rPr>
          <w:color w:val="000000"/>
          <w:sz w:val="28"/>
          <w:szCs w:val="28"/>
        </w:rPr>
        <w:lastRenderedPageBreak/>
        <w:t>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5860B7" w:rsidRPr="005860B7" w:rsidRDefault="005860B7" w:rsidP="005860B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860B7">
        <w:rPr>
          <w:color w:val="000000"/>
          <w:sz w:val="28"/>
          <w:szCs w:val="28"/>
        </w:rPr>
        <w:t>2.7.1.2.</w:t>
      </w:r>
      <w:r w:rsidR="00367A66">
        <w:rPr>
          <w:color w:val="000000"/>
          <w:sz w:val="28"/>
          <w:szCs w:val="28"/>
        </w:rPr>
        <w:t xml:space="preserve"> </w:t>
      </w:r>
      <w:r w:rsidRPr="005860B7">
        <w:rPr>
          <w:color w:val="000000"/>
          <w:sz w:val="28"/>
          <w:szCs w:val="28"/>
        </w:rPr>
        <w:t>представление документов, имеющих подчистки либо приписки, зачеркнутые слова и иные неоговоренные исправления, а также док</w:t>
      </w:r>
      <w:r w:rsidR="001A74D2">
        <w:rPr>
          <w:color w:val="000000"/>
          <w:sz w:val="28"/>
          <w:szCs w:val="28"/>
        </w:rPr>
        <w:t>ументов, исполненных карандашом.</w:t>
      </w:r>
    </w:p>
    <w:p w:rsidR="001A74D2" w:rsidRPr="001A74D2" w:rsidRDefault="001A74D2" w:rsidP="001A74D2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1A74D2">
        <w:rPr>
          <w:color w:val="000000"/>
          <w:sz w:val="28"/>
          <w:szCs w:val="28"/>
        </w:rPr>
        <w:t>2.7.2.</w:t>
      </w:r>
      <w:r w:rsidR="00367A66">
        <w:rPr>
          <w:color w:val="000000"/>
          <w:sz w:val="28"/>
          <w:szCs w:val="28"/>
        </w:rPr>
        <w:t xml:space="preserve"> </w:t>
      </w:r>
      <w:r w:rsidRPr="001A74D2">
        <w:rPr>
          <w:sz w:val="28"/>
          <w:szCs w:val="28"/>
        </w:rPr>
        <w:t>Заявителю отказывается в приеме документов до момента регистрации поданных заявителем документов в органе, предоставляющем муниципальную услугу, МФЦ, за исключением случая, предусмотренного пунктом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852.</w:t>
      </w:r>
    </w:p>
    <w:p w:rsidR="000D1E5D" w:rsidRPr="000D1E5D" w:rsidRDefault="000D1E5D" w:rsidP="000D1E5D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0D1E5D">
        <w:rPr>
          <w:color w:val="000000"/>
          <w:sz w:val="28"/>
          <w:szCs w:val="28"/>
        </w:rPr>
        <w:t>2.8. Исчерпывающий перечень оснований для приостановления предоставления муниципальной услуги</w:t>
      </w:r>
      <w:r w:rsidR="00CC58D6">
        <w:rPr>
          <w:color w:val="000000"/>
          <w:sz w:val="28"/>
          <w:szCs w:val="28"/>
        </w:rPr>
        <w:t>.</w:t>
      </w:r>
    </w:p>
    <w:p w:rsidR="008247C6" w:rsidRDefault="000D1E5D" w:rsidP="000D1E5D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0D1E5D">
        <w:rPr>
          <w:color w:val="000000"/>
          <w:sz w:val="28"/>
          <w:szCs w:val="28"/>
        </w:rPr>
        <w:t>2.8.1. Основания для приостановления предоставления муниципальной услуги</w:t>
      </w:r>
      <w:r w:rsidR="007264D4">
        <w:rPr>
          <w:color w:val="000000"/>
          <w:sz w:val="28"/>
          <w:szCs w:val="28"/>
        </w:rPr>
        <w:t xml:space="preserve"> не предусмотрено.</w:t>
      </w:r>
    </w:p>
    <w:p w:rsidR="00A27550" w:rsidRPr="00A27550" w:rsidRDefault="00A27550" w:rsidP="00A27550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27550">
        <w:rPr>
          <w:color w:val="000000"/>
          <w:sz w:val="28"/>
          <w:szCs w:val="28"/>
        </w:rPr>
        <w:t>2.9. Исчерпывающий перечень оснований для отказа в предоставлении муниципальной услуги</w:t>
      </w:r>
      <w:r w:rsidR="00CC58D6">
        <w:rPr>
          <w:color w:val="000000"/>
          <w:sz w:val="28"/>
          <w:szCs w:val="28"/>
        </w:rPr>
        <w:t>.</w:t>
      </w:r>
    </w:p>
    <w:p w:rsidR="00A27550" w:rsidRPr="00A27550" w:rsidRDefault="00A27550" w:rsidP="00A27550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bookmarkStart w:id="1" w:name="Par0"/>
      <w:bookmarkEnd w:id="1"/>
      <w:r w:rsidRPr="00A27550">
        <w:rPr>
          <w:color w:val="000000"/>
          <w:sz w:val="28"/>
          <w:szCs w:val="28"/>
        </w:rPr>
        <w:t>2.9.1. Орган, предоставляющий муниципальную услугу</w:t>
      </w:r>
      <w:r w:rsidR="00140E40">
        <w:rPr>
          <w:color w:val="000000"/>
          <w:sz w:val="28"/>
          <w:szCs w:val="28"/>
        </w:rPr>
        <w:t>,</w:t>
      </w:r>
      <w:r w:rsidRPr="00A27550">
        <w:rPr>
          <w:color w:val="000000"/>
          <w:sz w:val="28"/>
          <w:szCs w:val="28"/>
        </w:rPr>
        <w:t xml:space="preserve"> принимает решение об отказе в предоставлении муниципальной услуги в случае:</w:t>
      </w:r>
    </w:p>
    <w:p w:rsidR="00C02258" w:rsidRPr="00C02258" w:rsidRDefault="00A5457D" w:rsidP="00C0225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2.9.1.1</w:t>
      </w:r>
      <w:r w:rsidR="00C02258" w:rsidRPr="00C02258">
        <w:rPr>
          <w:sz w:val="28"/>
          <w:szCs w:val="28"/>
        </w:rPr>
        <w:t>. отрицательное заключение по результатам психологического обследования ребенка о готовности к обучению (неготовности к обучению) ребенка, не достигшего возраста шести лет шести месяцев, в общеобразовательной организации, реализующей программы начального общего образования;</w:t>
      </w:r>
    </w:p>
    <w:p w:rsidR="00C02258" w:rsidRPr="00C02258" w:rsidRDefault="00381FB7" w:rsidP="00C0225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2.9.1.2. </w:t>
      </w:r>
      <w:r w:rsidR="00C02258" w:rsidRPr="00C02258">
        <w:rPr>
          <w:sz w:val="28"/>
          <w:szCs w:val="28"/>
        </w:rPr>
        <w:t>наличие противопоказаний по состоянию здоровья ребенка, не достигшего возраста шести лет шести месяцев, для обучения</w:t>
      </w:r>
      <w:r w:rsidR="00B102BC">
        <w:rPr>
          <w:sz w:val="28"/>
          <w:szCs w:val="28"/>
        </w:rPr>
        <w:t>.</w:t>
      </w:r>
    </w:p>
    <w:p w:rsidR="00A94234" w:rsidRPr="00A94234" w:rsidRDefault="00A94234" w:rsidP="00A94234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94234">
        <w:rPr>
          <w:color w:val="000000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CC58D6">
        <w:rPr>
          <w:color w:val="000000"/>
          <w:sz w:val="28"/>
          <w:szCs w:val="28"/>
        </w:rPr>
        <w:t>.</w:t>
      </w:r>
    </w:p>
    <w:p w:rsidR="00A219AA" w:rsidRDefault="00585C31" w:rsidP="00E735F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21D">
        <w:rPr>
          <w:rFonts w:ascii="Times New Roman" w:hAnsi="Times New Roman" w:cs="Times New Roman"/>
          <w:sz w:val="28"/>
          <w:szCs w:val="28"/>
        </w:rPr>
        <w:t xml:space="preserve">2.10.1. </w:t>
      </w:r>
      <w:r w:rsidR="006D7C61" w:rsidRPr="0055721D">
        <w:rPr>
          <w:rFonts w:ascii="Times New Roman" w:hAnsi="Times New Roman" w:cs="Times New Roman"/>
          <w:color w:val="000000"/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55721D" w:rsidRPr="005572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704C" w:rsidRDefault="0075704C" w:rsidP="00E735F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2.10.1.1. </w:t>
      </w:r>
      <w:r w:rsidR="0055721D">
        <w:rPr>
          <w:rFonts w:ascii="Times New Roman" w:hAnsi="Times New Roman" w:cs="Times New Roman"/>
          <w:sz w:val="28"/>
          <w:szCs w:val="28"/>
        </w:rPr>
        <w:t>получение заключения специалистов ПМПК</w:t>
      </w:r>
      <w:r w:rsidR="0055721D" w:rsidRPr="00DA2950">
        <w:rPr>
          <w:rFonts w:ascii="Times New Roman" w:hAnsi="Times New Roman" w:cs="Times New Roman"/>
          <w:sz w:val="28"/>
          <w:szCs w:val="28"/>
        </w:rPr>
        <w:t xml:space="preserve"> с рекомендациями об обучении в первом классе общеобразовательного у</w:t>
      </w:r>
      <w:r w:rsidR="0055721D">
        <w:rPr>
          <w:rFonts w:ascii="Times New Roman" w:hAnsi="Times New Roman" w:cs="Times New Roman"/>
          <w:sz w:val="28"/>
          <w:szCs w:val="28"/>
        </w:rPr>
        <w:t>чреждения.</w:t>
      </w:r>
    </w:p>
    <w:p w:rsidR="004D59CD" w:rsidRPr="00585C31" w:rsidRDefault="00585C31" w:rsidP="00E735F6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C31">
        <w:rPr>
          <w:rFonts w:ascii="Times New Roman" w:hAnsi="Times New Roman" w:cs="Times New Roman"/>
          <w:color w:val="000000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  <w:r w:rsidR="00CC58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7450" w:rsidRPr="009B7450" w:rsidRDefault="009B7450" w:rsidP="009B7450">
      <w:pPr>
        <w:pStyle w:val="af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B7450">
        <w:rPr>
          <w:rFonts w:eastAsia="Calibri"/>
          <w:sz w:val="28"/>
          <w:szCs w:val="28"/>
          <w:lang w:eastAsia="en-US"/>
        </w:rPr>
        <w:t>2.11.1</w:t>
      </w:r>
      <w:r w:rsidR="007A663E">
        <w:rPr>
          <w:rFonts w:eastAsia="Calibri"/>
          <w:sz w:val="28"/>
          <w:szCs w:val="28"/>
          <w:lang w:eastAsia="en-US"/>
        </w:rPr>
        <w:t>.</w:t>
      </w:r>
      <w:r w:rsidR="00FB297E">
        <w:rPr>
          <w:rFonts w:eastAsia="Calibri"/>
          <w:sz w:val="28"/>
          <w:szCs w:val="28"/>
          <w:lang w:eastAsia="en-US"/>
        </w:rPr>
        <w:t xml:space="preserve"> </w:t>
      </w:r>
      <w:r w:rsidRPr="009B7450">
        <w:rPr>
          <w:rFonts w:eastAsia="Calibri"/>
          <w:sz w:val="28"/>
          <w:szCs w:val="28"/>
          <w:lang w:eastAsia="en-US"/>
        </w:rPr>
        <w:t>Услуга предоставляется бесплатно.</w:t>
      </w:r>
    </w:p>
    <w:p w:rsidR="008E6D2D" w:rsidRPr="005005D9" w:rsidRDefault="005005D9" w:rsidP="008E6D2D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005D9">
        <w:rPr>
          <w:color w:val="000000"/>
          <w:sz w:val="28"/>
          <w:szCs w:val="28"/>
        </w:rPr>
        <w:lastRenderedPageBreak/>
        <w:t xml:space="preserve">2.12. </w:t>
      </w:r>
      <w:r w:rsidR="008E6D2D" w:rsidRPr="005005D9">
        <w:rPr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3569E9">
        <w:rPr>
          <w:color w:val="000000"/>
          <w:sz w:val="28"/>
          <w:szCs w:val="28"/>
        </w:rPr>
        <w:t>.</w:t>
      </w:r>
    </w:p>
    <w:p w:rsidR="008E6D2D" w:rsidRPr="00F6568E" w:rsidRDefault="008E6D2D" w:rsidP="008E6D2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F6568E">
        <w:rPr>
          <w:color w:val="000000"/>
          <w:sz w:val="28"/>
          <w:szCs w:val="28"/>
        </w:rPr>
        <w:t>2.12.1.</w:t>
      </w:r>
      <w:r w:rsidR="00FB297E">
        <w:rPr>
          <w:color w:val="000000"/>
          <w:sz w:val="28"/>
          <w:szCs w:val="28"/>
        </w:rPr>
        <w:t xml:space="preserve"> </w:t>
      </w:r>
      <w:r w:rsidRPr="00F6568E">
        <w:rPr>
          <w:color w:val="000000"/>
          <w:sz w:val="28"/>
          <w:szCs w:val="28"/>
        </w:rPr>
        <w:t>Максимальное время ожидания в очереди при подаче запроса о предоставлении муниципальной услуги и документов, обязанность по представлению которых возложена на заявителя, для предоставления муниципальной услуги не превышает 15 минут.</w:t>
      </w:r>
    </w:p>
    <w:p w:rsidR="008E6D2D" w:rsidRPr="00E65081" w:rsidRDefault="008E6D2D" w:rsidP="008E6D2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65081">
        <w:rPr>
          <w:color w:val="000000"/>
          <w:sz w:val="28"/>
          <w:szCs w:val="28"/>
        </w:rPr>
        <w:t>2.12.2.</w:t>
      </w:r>
      <w:r w:rsidR="00FB297E">
        <w:rPr>
          <w:color w:val="000000"/>
          <w:sz w:val="28"/>
          <w:szCs w:val="28"/>
        </w:rPr>
        <w:t xml:space="preserve"> </w:t>
      </w:r>
      <w:r w:rsidRPr="00E65081">
        <w:rPr>
          <w:color w:val="000000"/>
          <w:sz w:val="28"/>
          <w:szCs w:val="28"/>
        </w:rPr>
        <w:t>Максимальное время ожидания в очереди при получении результата предоставления муниципальной услуги не превышает 15 минут.</w:t>
      </w:r>
    </w:p>
    <w:p w:rsidR="008E6D2D" w:rsidRPr="00626A6C" w:rsidRDefault="008E6D2D" w:rsidP="008E6D2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A6C">
        <w:rPr>
          <w:color w:val="000000"/>
          <w:sz w:val="28"/>
          <w:szCs w:val="28"/>
        </w:rPr>
        <w:t>2.13. Срок и порядок регистрации запроса о предоставлении муниципальной услуги</w:t>
      </w:r>
      <w:r w:rsidR="00517DB3">
        <w:rPr>
          <w:color w:val="000000"/>
          <w:sz w:val="28"/>
          <w:szCs w:val="28"/>
        </w:rPr>
        <w:t>.</w:t>
      </w:r>
    </w:p>
    <w:p w:rsidR="008E6D2D" w:rsidRPr="00B2676C" w:rsidRDefault="008E6D2D" w:rsidP="008E6D2D">
      <w:pPr>
        <w:pStyle w:val="11"/>
        <w:spacing w:before="0" w:after="0" w:line="360" w:lineRule="exact"/>
        <w:ind w:firstLine="709"/>
        <w:jc w:val="both"/>
        <w:rPr>
          <w:color w:val="000000"/>
          <w:sz w:val="28"/>
          <w:szCs w:val="28"/>
        </w:rPr>
      </w:pPr>
      <w:r w:rsidRPr="00626A6C">
        <w:rPr>
          <w:color w:val="000000"/>
          <w:sz w:val="28"/>
          <w:szCs w:val="28"/>
        </w:rPr>
        <w:t>2.13.1. 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в том числе в электронной форме, подлежат регистрации в день их поступления</w:t>
      </w:r>
      <w:r w:rsidRPr="00B2676C">
        <w:rPr>
          <w:color w:val="000000"/>
          <w:sz w:val="28"/>
          <w:szCs w:val="28"/>
        </w:rPr>
        <w:t>.</w:t>
      </w:r>
    </w:p>
    <w:p w:rsidR="008E6D2D" w:rsidRPr="00B2676C" w:rsidRDefault="008E6D2D" w:rsidP="008E6D2D">
      <w:pPr>
        <w:pStyle w:val="11"/>
        <w:spacing w:before="0" w:after="0" w:line="360" w:lineRule="exact"/>
        <w:ind w:firstLine="709"/>
        <w:jc w:val="both"/>
        <w:rPr>
          <w:color w:val="000000"/>
          <w:sz w:val="28"/>
          <w:szCs w:val="28"/>
        </w:rPr>
      </w:pPr>
      <w:r w:rsidRPr="00172FE7">
        <w:rPr>
          <w:color w:val="000000"/>
          <w:sz w:val="28"/>
          <w:szCs w:val="28"/>
        </w:rPr>
        <w:t>2.13.2. 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поданные в МФЦ, подлежат регистрации в день его поступления.</w:t>
      </w:r>
    </w:p>
    <w:p w:rsidR="008E6D2D" w:rsidRPr="00546224" w:rsidRDefault="008E6D2D" w:rsidP="008E6D2D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46224">
        <w:rPr>
          <w:color w:val="000000"/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517DB3">
        <w:rPr>
          <w:color w:val="000000"/>
          <w:sz w:val="28"/>
          <w:szCs w:val="28"/>
        </w:rPr>
        <w:t>.</w:t>
      </w:r>
    </w:p>
    <w:p w:rsidR="008E6D2D" w:rsidRPr="00546224" w:rsidRDefault="008E6D2D" w:rsidP="008E6D2D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46224">
        <w:rPr>
          <w:color w:val="000000"/>
          <w:sz w:val="28"/>
          <w:szCs w:val="28"/>
        </w:rPr>
        <w:t>2.14.1. 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8E6D2D" w:rsidRPr="00C96F1D" w:rsidRDefault="008E6D2D" w:rsidP="008E6D2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F1D">
        <w:rPr>
          <w:rFonts w:ascii="Times New Roman" w:hAnsi="Times New Roman" w:cs="Times New Roman"/>
          <w:color w:val="000000"/>
          <w:sz w:val="28"/>
          <w:szCs w:val="28"/>
        </w:rPr>
        <w:t>2.14.2. Места ожидания и приема заявителей (их представителей) должны соответствовать комфортным условиям для заявителей (их представителей), в том числе для лиц с ограниченными возможностями здоровья, и оптимальным условиям работы специалистов.</w:t>
      </w:r>
    </w:p>
    <w:p w:rsidR="008E6D2D" w:rsidRPr="00C96F1D" w:rsidRDefault="008E6D2D" w:rsidP="008E6D2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F1D">
        <w:rPr>
          <w:rFonts w:ascii="Times New Roman" w:hAnsi="Times New Roman" w:cs="Times New Roman"/>
          <w:color w:val="000000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8E6D2D" w:rsidRPr="00C96F1D" w:rsidRDefault="008E6D2D" w:rsidP="008E6D2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F1D">
        <w:rPr>
          <w:rFonts w:ascii="Times New Roman" w:hAnsi="Times New Roman" w:cs="Times New Roman"/>
          <w:color w:val="000000"/>
          <w:sz w:val="28"/>
          <w:szCs w:val="28"/>
        </w:rPr>
        <w:t>номера кабинета (окна);</w:t>
      </w:r>
    </w:p>
    <w:p w:rsidR="008E6D2D" w:rsidRPr="00C96F1D" w:rsidRDefault="008E6D2D" w:rsidP="008E6D2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F1D">
        <w:rPr>
          <w:rFonts w:ascii="Times New Roman" w:hAnsi="Times New Roman" w:cs="Times New Roman"/>
          <w:color w:val="000000"/>
          <w:sz w:val="28"/>
          <w:szCs w:val="28"/>
        </w:rPr>
        <w:t xml:space="preserve">фамилии, имени, отчества и должности специалиста, осуществляющего предоставление муниципальной услуги или информирование о предоставлении </w:t>
      </w:r>
      <w:r w:rsidRPr="00C96F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муниципальной услуги.</w:t>
      </w:r>
    </w:p>
    <w:p w:rsidR="008E6D2D" w:rsidRPr="00C96F1D" w:rsidRDefault="008E6D2D" w:rsidP="008E6D2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C96F1D">
        <w:rPr>
          <w:color w:val="000000"/>
          <w:sz w:val="28"/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 w:rsidRPr="00C96F1D">
        <w:rPr>
          <w:color w:val="000000"/>
          <w:sz w:val="28"/>
          <w:szCs w:val="28"/>
        </w:rPr>
        <w:t>банкетками</w:t>
      </w:r>
      <w:proofErr w:type="spellEnd"/>
      <w:r w:rsidRPr="00C96F1D">
        <w:rPr>
          <w:color w:val="000000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</w:t>
      </w:r>
      <w:r w:rsidR="00A651E8">
        <w:rPr>
          <w:color w:val="000000"/>
          <w:sz w:val="28"/>
          <w:szCs w:val="28"/>
        </w:rPr>
        <w:t xml:space="preserve"> но не может составлять менее 3 </w:t>
      </w:r>
      <w:r w:rsidRPr="00C96F1D">
        <w:rPr>
          <w:color w:val="000000"/>
          <w:sz w:val="28"/>
          <w:szCs w:val="28"/>
        </w:rPr>
        <w:t>мест.</w:t>
      </w:r>
    </w:p>
    <w:p w:rsidR="008E6D2D" w:rsidRPr="00C96F1D" w:rsidRDefault="008E6D2D" w:rsidP="008E6D2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C96F1D">
        <w:rPr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8E6D2D" w:rsidRPr="00A651E8" w:rsidRDefault="008E6D2D" w:rsidP="00A651E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6F8F">
        <w:rPr>
          <w:rFonts w:ascii="Times New Roman" w:hAnsi="Times New Roman" w:cs="Times New Roman"/>
          <w:color w:val="000000"/>
          <w:sz w:val="28"/>
          <w:szCs w:val="28"/>
        </w:rPr>
        <w:t xml:space="preserve">2.14.3. </w:t>
      </w:r>
      <w:r w:rsidRPr="007A6F8F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Информационные стенды должны содержать полную и актуальную информацию о порядке предоставления муниципальной услуги. Тексты информационных материалов, которые размещаются на информационных стендах</w:t>
      </w:r>
      <w:r w:rsidR="0069721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7A6F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8E6D2D" w:rsidRPr="00B2676C" w:rsidRDefault="008E6D2D" w:rsidP="008E6D2D">
      <w:pPr>
        <w:pStyle w:val="ConsPlusNormal"/>
        <w:spacing w:line="360" w:lineRule="exact"/>
        <w:ind w:firstLine="709"/>
        <w:jc w:val="both"/>
        <w:rPr>
          <w:color w:val="000000"/>
          <w:szCs w:val="28"/>
        </w:rPr>
      </w:pPr>
      <w:r w:rsidRPr="007A6F8F">
        <w:rPr>
          <w:rFonts w:ascii="Times New Roman" w:hAnsi="Times New Roman" w:cs="Times New Roman"/>
          <w:color w:val="000000"/>
          <w:sz w:val="28"/>
          <w:szCs w:val="28"/>
        </w:rPr>
        <w:t>2.14.4. Места предоставления муниципальной услуги должны соответствовать требованиям к обеспечению доступности объектов и услуг для инвалидов, предусмотренным статьей 15 Федерального закона от 24 ноября 1995 г. № 181-ФЗ «О социальной защите инвалидов в Российской Федерации».</w:t>
      </w:r>
    </w:p>
    <w:p w:rsidR="008E6D2D" w:rsidRPr="00E81675" w:rsidRDefault="008E6D2D" w:rsidP="008E6D2D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color w:val="000000"/>
          <w:sz w:val="28"/>
          <w:szCs w:val="28"/>
        </w:rPr>
      </w:pPr>
      <w:r w:rsidRPr="00E81675">
        <w:rPr>
          <w:color w:val="000000"/>
          <w:sz w:val="28"/>
          <w:szCs w:val="28"/>
        </w:rPr>
        <w:t>2.15. Показатели доступности и качества муниципальной услуги</w:t>
      </w:r>
      <w:r w:rsidR="00517DB3">
        <w:rPr>
          <w:color w:val="000000"/>
          <w:sz w:val="28"/>
          <w:szCs w:val="28"/>
        </w:rPr>
        <w:t>.</w:t>
      </w:r>
    </w:p>
    <w:p w:rsidR="008E6D2D" w:rsidRPr="00E81675" w:rsidRDefault="008E6D2D" w:rsidP="008E6D2D">
      <w:pPr>
        <w:suppressAutoHyphens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81675">
        <w:rPr>
          <w:color w:val="000000"/>
          <w:sz w:val="28"/>
          <w:szCs w:val="28"/>
        </w:rPr>
        <w:t>2.15.1. Показатели доступности и качества предоставления муниципальной услуги:</w:t>
      </w:r>
    </w:p>
    <w:p w:rsidR="008E6D2D" w:rsidRPr="00E81675" w:rsidRDefault="008E6D2D" w:rsidP="008E6D2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81675">
        <w:rPr>
          <w:color w:val="000000"/>
          <w:sz w:val="28"/>
          <w:szCs w:val="28"/>
        </w:rPr>
        <w:t>2.15.1.1. количество взаимодействий заявителя с должностными лицами, муниципальными служащими при предоставлении муниципальной услуги не превышает 2-х, продолжительность – не более 15 минут;</w:t>
      </w:r>
    </w:p>
    <w:p w:rsidR="008E6D2D" w:rsidRPr="00E81675" w:rsidRDefault="008E6D2D" w:rsidP="008E6D2D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81675">
        <w:rPr>
          <w:color w:val="000000"/>
          <w:sz w:val="28"/>
          <w:szCs w:val="28"/>
        </w:rPr>
        <w:t>2.15.1.2. возможность получения муниципальной услуги в МФЦ в соответствии с соглашением о взаимодействии, заключенным между МФЦ и администрацией Соликамского городского округа, с момента вступления в силу соглашения о взаимодействии;</w:t>
      </w:r>
    </w:p>
    <w:p w:rsidR="008E6D2D" w:rsidRPr="00E81675" w:rsidRDefault="008E6D2D" w:rsidP="008E6D2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81675">
        <w:rPr>
          <w:color w:val="000000"/>
          <w:sz w:val="28"/>
          <w:szCs w:val="28"/>
        </w:rPr>
        <w:t>2.15.1.3.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8E6D2D" w:rsidRPr="00DD7BEB" w:rsidRDefault="008E6D2D" w:rsidP="008E6D2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D7BEB">
        <w:rPr>
          <w:color w:val="000000"/>
          <w:sz w:val="28"/>
          <w:szCs w:val="28"/>
        </w:rPr>
        <w:t xml:space="preserve">2.15.1.4. соответствие мест предоставления муниципальной услуги (мест ожидания, мест для заполнения документов) требованиям пункта </w:t>
      </w:r>
      <w:r w:rsidR="00BF633A">
        <w:rPr>
          <w:color w:val="000000"/>
          <w:sz w:val="28"/>
          <w:szCs w:val="28"/>
        </w:rPr>
        <w:t>2.14 А</w:t>
      </w:r>
      <w:r w:rsidRPr="00DD7BEB">
        <w:rPr>
          <w:color w:val="000000"/>
          <w:sz w:val="28"/>
          <w:szCs w:val="28"/>
        </w:rPr>
        <w:t>дминистративного регламента.</w:t>
      </w:r>
    </w:p>
    <w:p w:rsidR="008E6D2D" w:rsidRPr="00DD7BEB" w:rsidRDefault="008E6D2D" w:rsidP="008E6D2D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D7BEB">
        <w:rPr>
          <w:color w:val="000000"/>
          <w:sz w:val="28"/>
          <w:szCs w:val="28"/>
        </w:rPr>
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  <w:r w:rsidR="00517DB3">
        <w:rPr>
          <w:color w:val="000000"/>
          <w:sz w:val="28"/>
          <w:szCs w:val="28"/>
        </w:rPr>
        <w:t>.</w:t>
      </w:r>
    </w:p>
    <w:p w:rsidR="008E6D2D" w:rsidRPr="00DD7BEB" w:rsidRDefault="008E6D2D" w:rsidP="00517DB3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D7BEB">
        <w:rPr>
          <w:color w:val="000000"/>
          <w:sz w:val="28"/>
          <w:szCs w:val="28"/>
        </w:rPr>
        <w:t>2.16.1. Информация о муниципальной услуге:</w:t>
      </w:r>
    </w:p>
    <w:p w:rsidR="008E6D2D" w:rsidRPr="00DD7BEB" w:rsidRDefault="008E6D2D" w:rsidP="00517DB3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DD7BEB">
        <w:rPr>
          <w:color w:val="000000"/>
          <w:sz w:val="28"/>
          <w:szCs w:val="28"/>
        </w:rPr>
        <w:t>2.16.1.1. внесена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8E6D2D" w:rsidRPr="00BF633A" w:rsidRDefault="008E6D2D" w:rsidP="00517DB3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F633A">
        <w:rPr>
          <w:color w:val="000000"/>
          <w:sz w:val="28"/>
          <w:szCs w:val="28"/>
        </w:rPr>
        <w:lastRenderedPageBreak/>
        <w:t>2.16.1.2. размещена на Едином портале.</w:t>
      </w:r>
    </w:p>
    <w:p w:rsidR="00A0638F" w:rsidRPr="00C02F1D" w:rsidRDefault="00501ABC" w:rsidP="00A0638F">
      <w:pPr>
        <w:spacing w:before="240" w:after="240" w:line="240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СОСТАВ, ПОСЛЕДОВАТЕЛЬНОСТЬ И СРОКИ ВЫПОЛНЕНИЯ </w:t>
      </w:r>
      <w:r w:rsidR="00A0638F" w:rsidRPr="00C02F1D">
        <w:rPr>
          <w:b/>
          <w:bCs/>
          <w:sz w:val="28"/>
          <w:szCs w:val="28"/>
        </w:rPr>
        <w:t>АДМИНИСТРАТИВНЫХ ПРОЦЕДУР</w:t>
      </w:r>
      <w:r>
        <w:rPr>
          <w:b/>
          <w:bCs/>
          <w:sz w:val="28"/>
          <w:szCs w:val="28"/>
        </w:rPr>
        <w:t xml:space="preserve"> (ДЕЙСТВИЙ)</w:t>
      </w:r>
      <w:r w:rsidR="00A0638F" w:rsidRPr="00C02F1D">
        <w:rPr>
          <w:b/>
          <w:bCs/>
          <w:sz w:val="28"/>
          <w:szCs w:val="28"/>
        </w:rPr>
        <w:t>, ТРЕБОВАНИЯ К ПОРЯДКУ ИХ ВЫПОЛНЕНИЯ</w:t>
      </w:r>
      <w:r>
        <w:rPr>
          <w:b/>
          <w:bCs/>
          <w:sz w:val="28"/>
          <w:szCs w:val="28"/>
        </w:rPr>
        <w:t>, В ТОМ ЧИСЛЕ ВЫПОЛНЕНИЯ АДМИНИСТРАТИВНЫХ ПРОЦЕДУР (ДЕЙСТВИЙ) В ЭЛЕКТРОННОЙ ФОРМ</w:t>
      </w:r>
      <w:r w:rsidR="006456CA">
        <w:rPr>
          <w:b/>
          <w:bCs/>
          <w:sz w:val="28"/>
          <w:szCs w:val="28"/>
        </w:rPr>
        <w:t>Е</w:t>
      </w:r>
    </w:p>
    <w:p w:rsidR="0014668C" w:rsidRPr="00CC1988" w:rsidRDefault="0014668C" w:rsidP="0014668C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CC1988">
        <w:rPr>
          <w:color w:val="000000"/>
          <w:sz w:val="28"/>
          <w:szCs w:val="28"/>
        </w:rPr>
        <w:t>3.1. Организация предоставления муниципальной услуги включает в себя следующие административные процедуры:</w:t>
      </w:r>
    </w:p>
    <w:p w:rsidR="0014668C" w:rsidRPr="00CC1988" w:rsidRDefault="0014668C" w:rsidP="0014668C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CC1988">
        <w:rPr>
          <w:bCs/>
          <w:iCs/>
          <w:color w:val="000000"/>
          <w:sz w:val="28"/>
          <w:szCs w:val="28"/>
        </w:rPr>
        <w:t xml:space="preserve">3.1.1. прием, регистрация запроса о предоставлении муниципальной услуги и документов, необходимых для предоставления муниципальной услуги; </w:t>
      </w:r>
    </w:p>
    <w:p w:rsidR="0014668C" w:rsidRPr="00CC1988" w:rsidRDefault="0014668C" w:rsidP="0014668C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CC1988">
        <w:rPr>
          <w:bCs/>
          <w:iCs/>
          <w:color w:val="000000"/>
          <w:sz w:val="28"/>
          <w:szCs w:val="28"/>
        </w:rPr>
        <w:t>3.1.2. рассмотрение документов, необходимых для предоставления муниципальной услуги и принятие решения о предоставлении (об отказе в предоставлении) муниципальной услуги;</w:t>
      </w:r>
    </w:p>
    <w:p w:rsidR="0014668C" w:rsidRPr="00CC1988" w:rsidRDefault="0014668C" w:rsidP="0014668C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CC1988">
        <w:rPr>
          <w:color w:val="000000"/>
          <w:sz w:val="28"/>
          <w:szCs w:val="28"/>
        </w:rPr>
        <w:t xml:space="preserve">3.1.3. направление заявителю решения о предоставлении (об отказе в предоставлении) муниципальной услуги; </w:t>
      </w:r>
    </w:p>
    <w:p w:rsidR="0014668C" w:rsidRDefault="0014668C" w:rsidP="0091042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CC1988">
        <w:rPr>
          <w:color w:val="000000"/>
          <w:sz w:val="28"/>
          <w:szCs w:val="28"/>
        </w:rPr>
        <w:t>3.2. Блок-схема предоставления муниципальной у</w:t>
      </w:r>
      <w:r w:rsidR="001E2CAC">
        <w:rPr>
          <w:color w:val="000000"/>
          <w:sz w:val="28"/>
          <w:szCs w:val="28"/>
        </w:rPr>
        <w:t>слуги приведена в приложении 3</w:t>
      </w:r>
      <w:r>
        <w:rPr>
          <w:color w:val="000000"/>
          <w:sz w:val="28"/>
          <w:szCs w:val="28"/>
        </w:rPr>
        <w:t xml:space="preserve"> к А</w:t>
      </w:r>
      <w:r w:rsidRPr="00CC1988">
        <w:rPr>
          <w:color w:val="000000"/>
          <w:sz w:val="28"/>
          <w:szCs w:val="28"/>
        </w:rPr>
        <w:t>дминистративному регламенту.</w:t>
      </w:r>
    </w:p>
    <w:p w:rsidR="00A33EE8" w:rsidRPr="00CC1988" w:rsidRDefault="00A33EE8" w:rsidP="0091042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Прием, регистрация запроса о предоставлении муниципальной услуги и документов, необходимых для предоставления муниципальной услуги.</w:t>
      </w:r>
    </w:p>
    <w:p w:rsidR="00E60C4C" w:rsidRDefault="0014668C" w:rsidP="009A05C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proofErr w:type="gramStart"/>
      <w:r w:rsidR="00A33EE8">
        <w:rPr>
          <w:sz w:val="28"/>
          <w:szCs w:val="28"/>
        </w:rPr>
        <w:t>1.</w:t>
      </w:r>
      <w:r w:rsidRPr="00924ED6">
        <w:rPr>
          <w:sz w:val="28"/>
          <w:szCs w:val="28"/>
        </w:rPr>
        <w:t>Основанием</w:t>
      </w:r>
      <w:proofErr w:type="gramEnd"/>
      <w:r w:rsidRPr="00924ED6">
        <w:rPr>
          <w:sz w:val="28"/>
          <w:szCs w:val="28"/>
        </w:rPr>
        <w:t xml:space="preserve"> для начала пре</w:t>
      </w:r>
      <w:r w:rsidR="009A05C6">
        <w:rPr>
          <w:sz w:val="28"/>
          <w:szCs w:val="28"/>
        </w:rPr>
        <w:t>доставления административной процедуры</w:t>
      </w:r>
      <w:r w:rsidR="00DB3C57">
        <w:rPr>
          <w:sz w:val="28"/>
          <w:szCs w:val="28"/>
        </w:rPr>
        <w:t xml:space="preserve"> </w:t>
      </w:r>
      <w:r w:rsidRPr="00611A07">
        <w:rPr>
          <w:sz w:val="28"/>
          <w:szCs w:val="28"/>
        </w:rPr>
        <w:t xml:space="preserve">является </w:t>
      </w:r>
      <w:r w:rsidR="003A4994">
        <w:rPr>
          <w:sz w:val="28"/>
          <w:szCs w:val="28"/>
        </w:rPr>
        <w:t>подача заявителем (представителем з</w:t>
      </w:r>
      <w:r w:rsidR="00611A07" w:rsidRPr="00611A07">
        <w:rPr>
          <w:sz w:val="28"/>
          <w:szCs w:val="28"/>
        </w:rPr>
        <w:t>аявителя) заявления о предоставлении муниципальной услуги</w:t>
      </w:r>
      <w:r w:rsidR="00DB3C57">
        <w:rPr>
          <w:sz w:val="28"/>
          <w:szCs w:val="28"/>
        </w:rPr>
        <w:t xml:space="preserve"> </w:t>
      </w:r>
      <w:r w:rsidR="009A05C6">
        <w:rPr>
          <w:sz w:val="28"/>
          <w:szCs w:val="28"/>
        </w:rPr>
        <w:t xml:space="preserve">и документов, необходимых для предоставления муниципальной услуги. Запрос о предоставлении муниципальной услуги и документы, необходимые для предоставления муниципальной услуги, </w:t>
      </w:r>
      <w:r w:rsidR="003A4994">
        <w:rPr>
          <w:sz w:val="28"/>
          <w:szCs w:val="28"/>
        </w:rPr>
        <w:t>могут быть представлены заявителем (представителем</w:t>
      </w:r>
      <w:r w:rsidR="008457DB">
        <w:rPr>
          <w:sz w:val="28"/>
          <w:szCs w:val="28"/>
        </w:rPr>
        <w:t xml:space="preserve"> з</w:t>
      </w:r>
      <w:r w:rsidR="00E60C4C" w:rsidRPr="00E60C4C">
        <w:rPr>
          <w:sz w:val="28"/>
          <w:szCs w:val="28"/>
        </w:rPr>
        <w:t>аявителя):</w:t>
      </w:r>
    </w:p>
    <w:p w:rsidR="00E60C4C" w:rsidRPr="00E60C4C" w:rsidRDefault="007E7597" w:rsidP="00A91FA9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3.3.1.1. </w:t>
      </w:r>
      <w:r w:rsidR="00E60C4C" w:rsidRPr="00E60C4C">
        <w:rPr>
          <w:sz w:val="28"/>
          <w:szCs w:val="28"/>
        </w:rPr>
        <w:t>при личном обращении в орган, предоставляющий муниципальную услугу;</w:t>
      </w:r>
    </w:p>
    <w:p w:rsidR="008913B8" w:rsidRDefault="00120739" w:rsidP="00A91FA9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3.3.1.2</w:t>
      </w:r>
      <w:r w:rsidR="008913B8">
        <w:rPr>
          <w:sz w:val="28"/>
          <w:szCs w:val="28"/>
        </w:rPr>
        <w:t xml:space="preserve">. </w:t>
      </w:r>
      <w:r w:rsidR="008913B8" w:rsidRPr="00E60C4C">
        <w:rPr>
          <w:sz w:val="28"/>
          <w:szCs w:val="28"/>
        </w:rPr>
        <w:t>посредством почтовой связи на бумажном носителе</w:t>
      </w:r>
      <w:r w:rsidR="008913B8">
        <w:rPr>
          <w:sz w:val="28"/>
          <w:szCs w:val="28"/>
        </w:rPr>
        <w:t>;</w:t>
      </w:r>
    </w:p>
    <w:p w:rsidR="008913B8" w:rsidRDefault="00120739" w:rsidP="00A91FA9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3.3.1.3</w:t>
      </w:r>
      <w:r w:rsidR="00AF45FF">
        <w:rPr>
          <w:sz w:val="28"/>
          <w:szCs w:val="28"/>
        </w:rPr>
        <w:t xml:space="preserve">. </w:t>
      </w:r>
      <w:r w:rsidR="00AF45FF" w:rsidRPr="00E60C4C">
        <w:rPr>
          <w:sz w:val="28"/>
          <w:szCs w:val="28"/>
        </w:rPr>
        <w:t>при обращении в МФЦ, в соответствии с соглашением о взаимодействии, заключенным ме</w:t>
      </w:r>
      <w:r w:rsidR="00FA1934">
        <w:rPr>
          <w:sz w:val="28"/>
          <w:szCs w:val="28"/>
        </w:rPr>
        <w:t>жду МФЦ и а</w:t>
      </w:r>
      <w:r w:rsidR="00AF45FF" w:rsidRPr="00E60C4C">
        <w:rPr>
          <w:sz w:val="28"/>
          <w:szCs w:val="28"/>
        </w:rPr>
        <w:t>дминистрацией</w:t>
      </w:r>
      <w:r w:rsidR="00FA1934">
        <w:rPr>
          <w:sz w:val="28"/>
          <w:szCs w:val="28"/>
        </w:rPr>
        <w:t xml:space="preserve"> Соликамского городского округа</w:t>
      </w:r>
      <w:r w:rsidR="00AF45FF" w:rsidRPr="00E60C4C">
        <w:rPr>
          <w:sz w:val="28"/>
          <w:szCs w:val="28"/>
        </w:rPr>
        <w:t>, с момента вступления в силу соглашения о взаимодействии</w:t>
      </w:r>
      <w:r w:rsidR="00C46EFC">
        <w:rPr>
          <w:sz w:val="28"/>
          <w:szCs w:val="28"/>
        </w:rPr>
        <w:t>;</w:t>
      </w:r>
    </w:p>
    <w:p w:rsidR="001C1C2B" w:rsidRPr="00E60C4C" w:rsidRDefault="00C46EFC" w:rsidP="00A91FA9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3.3.1.4. </w:t>
      </w:r>
      <w:r w:rsidRPr="00C46EFC">
        <w:rPr>
          <w:sz w:val="28"/>
          <w:szCs w:val="28"/>
        </w:rPr>
        <w:t>через Единый портал</w:t>
      </w:r>
      <w:r w:rsidR="00A91FA9">
        <w:rPr>
          <w:sz w:val="28"/>
          <w:szCs w:val="28"/>
        </w:rPr>
        <w:t>,</w:t>
      </w:r>
      <w:r w:rsidRPr="00C46EFC">
        <w:rPr>
          <w:sz w:val="28"/>
          <w:szCs w:val="28"/>
        </w:rPr>
        <w:t xml:space="preserve"> при наличии технической возможности</w:t>
      </w:r>
      <w:r>
        <w:rPr>
          <w:sz w:val="20"/>
          <w:szCs w:val="20"/>
        </w:rPr>
        <w:t>.</w:t>
      </w:r>
    </w:p>
    <w:p w:rsidR="0014668C" w:rsidRDefault="0034732A" w:rsidP="00E60C4C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586233">
        <w:rPr>
          <w:sz w:val="28"/>
          <w:szCs w:val="28"/>
        </w:rPr>
        <w:t>Ответственным за исполнение</w:t>
      </w:r>
      <w:r w:rsidR="0014668C">
        <w:rPr>
          <w:sz w:val="28"/>
          <w:szCs w:val="28"/>
        </w:rPr>
        <w:t xml:space="preserve"> административной процедуры является </w:t>
      </w:r>
      <w:r w:rsidR="00D31498">
        <w:rPr>
          <w:sz w:val="28"/>
          <w:szCs w:val="28"/>
        </w:rPr>
        <w:t xml:space="preserve">начальник </w:t>
      </w:r>
      <w:r w:rsidR="00D31498" w:rsidRPr="00D31498">
        <w:rPr>
          <w:sz w:val="28"/>
          <w:szCs w:val="28"/>
        </w:rPr>
        <w:t>отдел</w:t>
      </w:r>
      <w:r w:rsidR="005C1021">
        <w:rPr>
          <w:sz w:val="28"/>
          <w:szCs w:val="28"/>
        </w:rPr>
        <w:t>а</w:t>
      </w:r>
      <w:r w:rsidR="00D31498" w:rsidRPr="00D31498">
        <w:rPr>
          <w:sz w:val="28"/>
          <w:szCs w:val="28"/>
        </w:rPr>
        <w:t xml:space="preserve"> развития общего образования</w:t>
      </w:r>
      <w:r w:rsidR="00353992">
        <w:rPr>
          <w:sz w:val="28"/>
          <w:szCs w:val="28"/>
        </w:rPr>
        <w:t>,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</w:t>
      </w:r>
      <w:r w:rsidR="0014668C" w:rsidRPr="00D31498">
        <w:rPr>
          <w:bCs/>
          <w:sz w:val="28"/>
          <w:szCs w:val="28"/>
        </w:rPr>
        <w:t>.</w:t>
      </w:r>
    </w:p>
    <w:p w:rsidR="00EB06F9" w:rsidRDefault="00EB06F9" w:rsidP="00E60C4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3.3.3. Запрос о предоставлении муниципальной услуги, в том числе в электронной форме, подлежит регистрации в день его поступления в орган, предоставляющий муниципальную услугу.</w:t>
      </w:r>
    </w:p>
    <w:p w:rsidR="00917B7C" w:rsidRDefault="00D75FD3" w:rsidP="0028601C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3.3.4</w:t>
      </w:r>
      <w:r w:rsidR="0014668C">
        <w:rPr>
          <w:sz w:val="28"/>
          <w:szCs w:val="28"/>
        </w:rPr>
        <w:t>.</w:t>
      </w:r>
      <w:r w:rsidR="00B31153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Ответственный за исполнение административной процедуры выполняет следующие действия:</w:t>
      </w:r>
    </w:p>
    <w:p w:rsidR="00917B7C" w:rsidRDefault="00D75FD3" w:rsidP="0028601C">
      <w:pPr>
        <w:tabs>
          <w:tab w:val="num" w:pos="709"/>
          <w:tab w:val="num" w:pos="1560"/>
        </w:tabs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3.3.4.1. </w:t>
      </w:r>
      <w:r w:rsidR="00201135">
        <w:rPr>
          <w:bCs/>
          <w:sz w:val="28"/>
          <w:szCs w:val="28"/>
        </w:rPr>
        <w:t>устанавливает предмет</w:t>
      </w:r>
      <w:r>
        <w:rPr>
          <w:bCs/>
          <w:sz w:val="28"/>
          <w:szCs w:val="28"/>
        </w:rPr>
        <w:t xml:space="preserve"> обращения</w:t>
      </w:r>
      <w:r w:rsidR="00917B7C">
        <w:rPr>
          <w:bCs/>
          <w:sz w:val="28"/>
          <w:szCs w:val="28"/>
        </w:rPr>
        <w:t>;</w:t>
      </w:r>
    </w:p>
    <w:p w:rsidR="00917B7C" w:rsidRPr="00917B7C" w:rsidRDefault="00055A69" w:rsidP="0028601C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3.3.4.2. </w:t>
      </w:r>
      <w:r w:rsidR="00917B7C" w:rsidRPr="00917B7C">
        <w:rPr>
          <w:sz w:val="28"/>
          <w:szCs w:val="28"/>
        </w:rPr>
        <w:t xml:space="preserve">проверяет представленные документы на соответствие требованиям, установленным </w:t>
      </w:r>
      <w:hyperlink r:id="rId25" w:history="1">
        <w:r w:rsidR="00917B7C" w:rsidRPr="00917B7C">
          <w:rPr>
            <w:sz w:val="28"/>
            <w:szCs w:val="28"/>
          </w:rPr>
          <w:t>пункт</w:t>
        </w:r>
      </w:hyperlink>
      <w:r w:rsidR="00870CC3">
        <w:rPr>
          <w:sz w:val="28"/>
          <w:szCs w:val="28"/>
        </w:rPr>
        <w:t>ом 2.6</w:t>
      </w:r>
      <w:r w:rsidR="00B31153">
        <w:rPr>
          <w:sz w:val="28"/>
          <w:szCs w:val="28"/>
        </w:rPr>
        <w:t xml:space="preserve"> </w:t>
      </w:r>
      <w:r w:rsidR="002D44FC">
        <w:rPr>
          <w:sz w:val="28"/>
          <w:szCs w:val="28"/>
        </w:rPr>
        <w:t>А</w:t>
      </w:r>
      <w:r w:rsidR="00987B9F">
        <w:rPr>
          <w:sz w:val="28"/>
          <w:szCs w:val="28"/>
        </w:rPr>
        <w:t>дминистративного регламента.</w:t>
      </w:r>
    </w:p>
    <w:p w:rsidR="00917B7C" w:rsidRPr="00917B7C" w:rsidRDefault="00917B7C" w:rsidP="0028601C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17B7C">
        <w:rPr>
          <w:sz w:val="28"/>
          <w:szCs w:val="28"/>
        </w:rPr>
        <w:t xml:space="preserve">При установлении несоответствия представленных документов требованиям </w:t>
      </w:r>
      <w:r w:rsidR="002D44FC">
        <w:rPr>
          <w:sz w:val="28"/>
          <w:szCs w:val="28"/>
        </w:rPr>
        <w:t xml:space="preserve">Административного </w:t>
      </w:r>
      <w:r w:rsidRPr="00917B7C">
        <w:rPr>
          <w:sz w:val="28"/>
          <w:szCs w:val="28"/>
        </w:rPr>
        <w:t>регламента</w:t>
      </w:r>
      <w:r w:rsidR="002D44FC">
        <w:rPr>
          <w:sz w:val="28"/>
          <w:szCs w:val="28"/>
        </w:rPr>
        <w:t>,</w:t>
      </w:r>
      <w:r w:rsidR="00261EE7">
        <w:rPr>
          <w:sz w:val="28"/>
          <w:szCs w:val="28"/>
        </w:rPr>
        <w:t xml:space="preserve"> </w:t>
      </w:r>
      <w:r w:rsidR="002D44FC">
        <w:rPr>
          <w:sz w:val="28"/>
          <w:szCs w:val="28"/>
        </w:rPr>
        <w:t>уведомляет заявителя (представителя з</w:t>
      </w:r>
      <w:r w:rsidRPr="00917B7C">
        <w:rPr>
          <w:sz w:val="28"/>
          <w:szCs w:val="28"/>
        </w:rPr>
        <w:t>аявителя) о наличии препятствий для приема документов, объясняет ему содержание выявленных недостатков в представленных документах, предлагает принять меры по их устранению.</w:t>
      </w:r>
    </w:p>
    <w:p w:rsidR="00917B7C" w:rsidRPr="00917B7C" w:rsidRDefault="00917B7C" w:rsidP="0028601C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17B7C">
        <w:rPr>
          <w:sz w:val="28"/>
          <w:szCs w:val="28"/>
        </w:rPr>
        <w:t>Если недостатки, препятствующие приему заявления, могут быть устранены в ходе приема, они устраняются незамедлительно.</w:t>
      </w:r>
    </w:p>
    <w:p w:rsidR="00917B7C" w:rsidRPr="00917B7C" w:rsidRDefault="00917B7C" w:rsidP="0028601C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17B7C">
        <w:rPr>
          <w:sz w:val="28"/>
          <w:szCs w:val="28"/>
        </w:rPr>
        <w:t>В случае невозможности устранения выявленных недостатков в течение</w:t>
      </w:r>
      <w:r w:rsidR="0028601C">
        <w:rPr>
          <w:sz w:val="28"/>
          <w:szCs w:val="28"/>
        </w:rPr>
        <w:t xml:space="preserve"> приема документы возвращаются з</w:t>
      </w:r>
      <w:r w:rsidRPr="00917B7C">
        <w:rPr>
          <w:sz w:val="28"/>
          <w:szCs w:val="28"/>
        </w:rPr>
        <w:t>аяв</w:t>
      </w:r>
      <w:r w:rsidR="00454ACB">
        <w:rPr>
          <w:sz w:val="28"/>
          <w:szCs w:val="28"/>
        </w:rPr>
        <w:t>ителю (представителю з</w:t>
      </w:r>
      <w:r w:rsidRPr="00917B7C">
        <w:rPr>
          <w:sz w:val="28"/>
          <w:szCs w:val="28"/>
        </w:rPr>
        <w:t>аявителя).</w:t>
      </w:r>
    </w:p>
    <w:p w:rsidR="00917B7C" w:rsidRPr="00917B7C" w:rsidRDefault="00917B7C" w:rsidP="0028601C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17B7C">
        <w:rPr>
          <w:sz w:val="28"/>
          <w:szCs w:val="28"/>
        </w:rPr>
        <w:t>По требо</w:t>
      </w:r>
      <w:r w:rsidR="00454ACB">
        <w:rPr>
          <w:sz w:val="28"/>
          <w:szCs w:val="28"/>
        </w:rPr>
        <w:t>ванию з</w:t>
      </w:r>
      <w:r w:rsidR="0028601C">
        <w:rPr>
          <w:sz w:val="28"/>
          <w:szCs w:val="28"/>
        </w:rPr>
        <w:t>аявителя (представителю з</w:t>
      </w:r>
      <w:r w:rsidRPr="00917B7C">
        <w:rPr>
          <w:sz w:val="28"/>
          <w:szCs w:val="28"/>
        </w:rPr>
        <w:t xml:space="preserve">аявителя) </w:t>
      </w:r>
      <w:r w:rsidR="009D1AF1">
        <w:rPr>
          <w:sz w:val="28"/>
          <w:szCs w:val="28"/>
        </w:rPr>
        <w:t>ответственный за исполнение административной процедуры готовит</w:t>
      </w:r>
      <w:r w:rsidRPr="00917B7C">
        <w:rPr>
          <w:sz w:val="28"/>
          <w:szCs w:val="28"/>
        </w:rPr>
        <w:t xml:space="preserve"> письменный мотивированный отказ в приеме документов.</w:t>
      </w:r>
    </w:p>
    <w:p w:rsidR="00917B7C" w:rsidRDefault="00917B7C" w:rsidP="002E013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17B7C">
        <w:rPr>
          <w:sz w:val="28"/>
          <w:szCs w:val="28"/>
        </w:rPr>
        <w:t>Принятие органом, предоставляющим муниципальную услугу, решения об отказе в приеме документов, необходимых для предоставления муниципальной услуги, не пре</w:t>
      </w:r>
      <w:r w:rsidR="00454ACB">
        <w:rPr>
          <w:sz w:val="28"/>
          <w:szCs w:val="28"/>
        </w:rPr>
        <w:t>пятствует повторному обращению заявителя (представителя з</w:t>
      </w:r>
      <w:r w:rsidRPr="00917B7C">
        <w:rPr>
          <w:sz w:val="28"/>
          <w:szCs w:val="28"/>
        </w:rPr>
        <w:t xml:space="preserve">аявителя) за предоставлением муниципальной услуги после устранения причин, послуживших основанием для принятия органом, предоставляющим </w:t>
      </w:r>
      <w:r w:rsidRPr="002E0137">
        <w:rPr>
          <w:sz w:val="28"/>
          <w:szCs w:val="28"/>
        </w:rPr>
        <w:t>муниципал</w:t>
      </w:r>
      <w:r w:rsidR="00386E54">
        <w:rPr>
          <w:sz w:val="28"/>
          <w:szCs w:val="28"/>
        </w:rPr>
        <w:t>ьную услугу, указанного решения;</w:t>
      </w:r>
    </w:p>
    <w:p w:rsidR="00FC60F6" w:rsidRDefault="00FC60F6" w:rsidP="002E013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3.3.4.3. регистрирует запрос о предоставлении муниципальной услуги с представленными документами в соответствии с требованиями нормативных правовых актов, правил делопроизводства, установленных в органе, предос</w:t>
      </w:r>
      <w:r w:rsidR="00D03408">
        <w:rPr>
          <w:sz w:val="28"/>
          <w:szCs w:val="28"/>
        </w:rPr>
        <w:t>тавляющем муниципальную услугу;</w:t>
      </w:r>
    </w:p>
    <w:p w:rsidR="00D03408" w:rsidRDefault="00D03408" w:rsidP="002E013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3.3.4.4. </w:t>
      </w:r>
      <w:r w:rsidRPr="00F85F6F">
        <w:rPr>
          <w:rFonts w:cs="Calibri"/>
          <w:sz w:val="28"/>
          <w:szCs w:val="28"/>
        </w:rPr>
        <w:t xml:space="preserve">оформляет расписку </w:t>
      </w:r>
      <w:r w:rsidRPr="00F85F6F">
        <w:rPr>
          <w:sz w:val="28"/>
          <w:szCs w:val="28"/>
        </w:rPr>
        <w:t>в получении от заявителя документов с указанием их перечня и даты их получения органом, предоставляющим муниципальную услугу</w:t>
      </w:r>
      <w:r>
        <w:rPr>
          <w:sz w:val="28"/>
          <w:szCs w:val="28"/>
        </w:rPr>
        <w:t>.</w:t>
      </w:r>
    </w:p>
    <w:p w:rsidR="00F85F6F" w:rsidRPr="00F85F6F" w:rsidRDefault="00F85F6F" w:rsidP="00F85F6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85F6F">
        <w:rPr>
          <w:sz w:val="28"/>
          <w:szCs w:val="28"/>
        </w:rPr>
        <w:t>3.3.5.</w:t>
      </w:r>
      <w:r w:rsidR="0056509D">
        <w:rPr>
          <w:sz w:val="28"/>
          <w:szCs w:val="28"/>
        </w:rPr>
        <w:t xml:space="preserve"> </w:t>
      </w:r>
      <w:r w:rsidRPr="00F85F6F">
        <w:rPr>
          <w:sz w:val="28"/>
          <w:szCs w:val="28"/>
        </w:rPr>
        <w:t>В случае подачи запроса в электронной</w:t>
      </w:r>
      <w:r w:rsidR="00BE5807">
        <w:rPr>
          <w:sz w:val="28"/>
          <w:szCs w:val="28"/>
        </w:rPr>
        <w:t xml:space="preserve"> </w:t>
      </w:r>
      <w:r w:rsidRPr="00F85F6F">
        <w:rPr>
          <w:sz w:val="28"/>
          <w:szCs w:val="28"/>
        </w:rPr>
        <w:t>форме</w:t>
      </w:r>
      <w:r w:rsidR="00BE5807">
        <w:rPr>
          <w:sz w:val="28"/>
          <w:szCs w:val="28"/>
        </w:rPr>
        <w:t xml:space="preserve"> </w:t>
      </w:r>
      <w:r w:rsidRPr="00F85F6F">
        <w:rPr>
          <w:sz w:val="28"/>
          <w:szCs w:val="28"/>
        </w:rPr>
        <w:t>через Единый портал, запрос о предоставлении муниципальной услуги</w:t>
      </w:r>
      <w:r w:rsidR="00BE5807">
        <w:rPr>
          <w:sz w:val="28"/>
          <w:szCs w:val="28"/>
        </w:rPr>
        <w:t xml:space="preserve"> </w:t>
      </w:r>
      <w:r w:rsidRPr="00F85F6F">
        <w:rPr>
          <w:sz w:val="28"/>
          <w:szCs w:val="28"/>
        </w:rPr>
        <w:t>с прикрепленными к нему сканированными копиями документов поступают ответственному за исполнение административной процедуры.</w:t>
      </w:r>
    </w:p>
    <w:p w:rsidR="00F85F6F" w:rsidRPr="00F85F6F" w:rsidRDefault="00F85F6F" w:rsidP="00F85F6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85F6F">
        <w:rPr>
          <w:sz w:val="28"/>
          <w:szCs w:val="28"/>
        </w:rPr>
        <w:t>После поступления запроса о предоставлении муниципальной услуги</w:t>
      </w:r>
      <w:r w:rsidR="00DB3C57">
        <w:rPr>
          <w:sz w:val="28"/>
          <w:szCs w:val="28"/>
        </w:rPr>
        <w:t xml:space="preserve"> </w:t>
      </w:r>
      <w:r w:rsidRPr="00F85F6F">
        <w:rPr>
          <w:sz w:val="28"/>
          <w:szCs w:val="28"/>
        </w:rPr>
        <w:t>ответственному за исполнение административной процедуры в личном кабинете на Едином портале отображается статус заявки «Принято от заявителя».</w:t>
      </w:r>
    </w:p>
    <w:p w:rsidR="00F85F6F" w:rsidRPr="00F85F6F" w:rsidRDefault="00F85F6F" w:rsidP="00F85F6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85F6F">
        <w:rPr>
          <w:sz w:val="28"/>
          <w:szCs w:val="28"/>
        </w:rPr>
        <w:t>3.3.5.1. Ответственный за исполнение административной процедуры проверяет запрос о предоставлении муниципальной услуги</w:t>
      </w:r>
      <w:r w:rsidR="00DB3C57">
        <w:rPr>
          <w:sz w:val="28"/>
          <w:szCs w:val="28"/>
        </w:rPr>
        <w:t xml:space="preserve"> </w:t>
      </w:r>
      <w:r w:rsidRPr="00F85F6F">
        <w:rPr>
          <w:sz w:val="28"/>
          <w:szCs w:val="28"/>
        </w:rPr>
        <w:t xml:space="preserve">и представленные </w:t>
      </w:r>
      <w:r w:rsidRPr="00F85F6F">
        <w:rPr>
          <w:sz w:val="28"/>
          <w:szCs w:val="28"/>
        </w:rPr>
        <w:lastRenderedPageBreak/>
        <w:t xml:space="preserve">документы на соответствие требованиям </w:t>
      </w:r>
      <w:r w:rsidRPr="00196301">
        <w:rPr>
          <w:sz w:val="28"/>
          <w:szCs w:val="28"/>
        </w:rPr>
        <w:t>пункта</w:t>
      </w:r>
      <w:r w:rsidR="002E6F2F">
        <w:rPr>
          <w:sz w:val="28"/>
          <w:szCs w:val="28"/>
        </w:rPr>
        <w:t xml:space="preserve"> </w:t>
      </w:r>
      <w:r w:rsidRPr="00F85F6F">
        <w:rPr>
          <w:sz w:val="28"/>
          <w:szCs w:val="28"/>
        </w:rPr>
        <w:t>2.</w:t>
      </w:r>
      <w:r w:rsidR="00196301">
        <w:rPr>
          <w:sz w:val="28"/>
          <w:szCs w:val="28"/>
        </w:rPr>
        <w:t>6 А</w:t>
      </w:r>
      <w:r w:rsidRPr="00F85F6F">
        <w:rPr>
          <w:sz w:val="28"/>
          <w:szCs w:val="28"/>
        </w:rPr>
        <w:t>дминистративного регламента.</w:t>
      </w:r>
    </w:p>
    <w:p w:rsidR="00F85F6F" w:rsidRPr="00F85F6F" w:rsidRDefault="00F85F6F" w:rsidP="00F85F6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85F6F">
        <w:rPr>
          <w:sz w:val="28"/>
          <w:szCs w:val="28"/>
        </w:rPr>
        <w:t>Если представленные документы не соответствуют установленным требованиям, ответственный за исполнение административной процедуры готовит уведомление об отказе в приеме документов. В личном кабинете на Едином портале отображается статус «Отказ»,</w:t>
      </w:r>
      <w:r w:rsidR="00E54747">
        <w:rPr>
          <w:sz w:val="28"/>
          <w:szCs w:val="28"/>
        </w:rPr>
        <w:t xml:space="preserve"> </w:t>
      </w:r>
      <w:r w:rsidRPr="00F85F6F">
        <w:rPr>
          <w:sz w:val="28"/>
          <w:szCs w:val="28"/>
        </w:rPr>
        <w:t>в</w:t>
      </w:r>
      <w:r w:rsidR="00E54747">
        <w:rPr>
          <w:sz w:val="28"/>
          <w:szCs w:val="28"/>
        </w:rPr>
        <w:t xml:space="preserve"> </w:t>
      </w:r>
      <w:r w:rsidRPr="00F85F6F">
        <w:rPr>
          <w:sz w:val="28"/>
          <w:szCs w:val="28"/>
        </w:rPr>
        <w:t>поле «Комментарий» отображается текст «В приеме документов отказано», а также указывается</w:t>
      </w:r>
      <w:r w:rsidR="00E54747">
        <w:rPr>
          <w:sz w:val="28"/>
          <w:szCs w:val="28"/>
        </w:rPr>
        <w:t xml:space="preserve"> </w:t>
      </w:r>
      <w:r w:rsidRPr="00F85F6F">
        <w:rPr>
          <w:sz w:val="28"/>
          <w:szCs w:val="28"/>
        </w:rPr>
        <w:t>причина отказа в приеме документов.</w:t>
      </w:r>
    </w:p>
    <w:p w:rsidR="00F85F6F" w:rsidRPr="00F85F6F" w:rsidRDefault="00F85F6F" w:rsidP="00F85F6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85F6F">
        <w:rPr>
          <w:sz w:val="28"/>
          <w:szCs w:val="28"/>
        </w:rPr>
        <w:t>В случае соответствия документов установленным требованиям, ответственный за исполнение административной процедуры регистрирует заявление с приложенными документами.</w:t>
      </w:r>
    </w:p>
    <w:p w:rsidR="00F85F6F" w:rsidRPr="00735F39" w:rsidRDefault="00F85F6F" w:rsidP="00F85F6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85F6F">
        <w:rPr>
          <w:sz w:val="28"/>
          <w:szCs w:val="28"/>
        </w:rPr>
        <w:t>В личном кабинете на Едином портале отображается статус «Промежуточные результаты от ведомства»,</w:t>
      </w:r>
      <w:r w:rsidR="006169AD">
        <w:rPr>
          <w:sz w:val="28"/>
          <w:szCs w:val="28"/>
        </w:rPr>
        <w:t xml:space="preserve"> </w:t>
      </w:r>
      <w:r w:rsidRPr="00F85F6F">
        <w:rPr>
          <w:sz w:val="28"/>
          <w:szCs w:val="28"/>
        </w:rPr>
        <w:t xml:space="preserve">в поле «Комментарий» отображается </w:t>
      </w:r>
      <w:r w:rsidRPr="00735F39">
        <w:rPr>
          <w:sz w:val="28"/>
          <w:szCs w:val="28"/>
        </w:rPr>
        <w:t xml:space="preserve">текст следующего содержания: «Ваше заявление принято в работу». </w:t>
      </w:r>
    </w:p>
    <w:p w:rsidR="00735F39" w:rsidRPr="00735F39" w:rsidRDefault="00735F39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35F39">
        <w:rPr>
          <w:color w:val="000000"/>
          <w:sz w:val="28"/>
          <w:szCs w:val="28"/>
        </w:rPr>
        <w:t>3.3.6. Прием запроса о предо</w:t>
      </w:r>
      <w:r w:rsidR="001A02B6">
        <w:rPr>
          <w:color w:val="000000"/>
          <w:sz w:val="28"/>
          <w:szCs w:val="28"/>
        </w:rPr>
        <w:t xml:space="preserve">ставлении муниципальной услуги </w:t>
      </w:r>
      <w:r w:rsidRPr="00735F39">
        <w:rPr>
          <w:color w:val="000000"/>
          <w:sz w:val="28"/>
          <w:szCs w:val="28"/>
        </w:rPr>
        <w:t>и документов в МФЦ осуществляется в соответствии с соглашением о взаимодействии, заключенным между МФЦ и администрацией Соликамского городского округа.</w:t>
      </w:r>
    </w:p>
    <w:p w:rsidR="00735F39" w:rsidRPr="00735F39" w:rsidRDefault="00735F39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35F39">
        <w:rPr>
          <w:color w:val="000000"/>
          <w:sz w:val="28"/>
          <w:szCs w:val="28"/>
        </w:rPr>
        <w:t>3.3.7. Результатом административной процедуры является регистрация запроса о предоставлении муниципальной услуги</w:t>
      </w:r>
      <w:r w:rsidR="00E54747">
        <w:rPr>
          <w:color w:val="000000"/>
          <w:sz w:val="28"/>
          <w:szCs w:val="28"/>
        </w:rPr>
        <w:t xml:space="preserve"> </w:t>
      </w:r>
      <w:r w:rsidRPr="00735F39">
        <w:rPr>
          <w:color w:val="000000"/>
          <w:sz w:val="28"/>
          <w:szCs w:val="28"/>
        </w:rPr>
        <w:t>и документов заявителя в установленном порядке или отказ в приеме документов по основаниям, установленным пунктом</w:t>
      </w:r>
      <w:r w:rsidR="006169AD">
        <w:rPr>
          <w:color w:val="000000"/>
          <w:sz w:val="28"/>
          <w:szCs w:val="28"/>
        </w:rPr>
        <w:t xml:space="preserve"> </w:t>
      </w:r>
      <w:r w:rsidRPr="00735F39">
        <w:rPr>
          <w:color w:val="000000"/>
          <w:sz w:val="28"/>
          <w:szCs w:val="28"/>
        </w:rPr>
        <w:t>2.</w:t>
      </w:r>
      <w:r w:rsidR="00385E45">
        <w:rPr>
          <w:color w:val="000000"/>
          <w:sz w:val="28"/>
          <w:szCs w:val="28"/>
        </w:rPr>
        <w:t>7 А</w:t>
      </w:r>
      <w:r w:rsidRPr="00735F39">
        <w:rPr>
          <w:color w:val="000000"/>
          <w:sz w:val="28"/>
          <w:szCs w:val="28"/>
        </w:rPr>
        <w:t>дминистративного регламента.</w:t>
      </w:r>
    </w:p>
    <w:p w:rsidR="004A1C41" w:rsidRPr="004A1C41" w:rsidRDefault="004A1C41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1C41">
        <w:rPr>
          <w:color w:val="000000"/>
          <w:sz w:val="28"/>
          <w:szCs w:val="28"/>
        </w:rPr>
        <w:t xml:space="preserve">3.4. </w:t>
      </w:r>
      <w:r w:rsidRPr="004A1C41">
        <w:rPr>
          <w:bCs/>
          <w:iCs/>
          <w:color w:val="000000"/>
          <w:sz w:val="28"/>
          <w:szCs w:val="28"/>
        </w:rPr>
        <w:t>Рассмотрение документов, необходимых для предоставления муниципальной услуги</w:t>
      </w:r>
      <w:r w:rsidRPr="004A1C41">
        <w:rPr>
          <w:color w:val="000000"/>
          <w:sz w:val="28"/>
          <w:szCs w:val="28"/>
        </w:rPr>
        <w:t xml:space="preserve"> и принятие</w:t>
      </w:r>
      <w:r w:rsidR="00E54747">
        <w:rPr>
          <w:color w:val="000000"/>
          <w:sz w:val="28"/>
          <w:szCs w:val="28"/>
        </w:rPr>
        <w:t xml:space="preserve"> </w:t>
      </w:r>
      <w:r w:rsidRPr="004A1C41">
        <w:rPr>
          <w:color w:val="000000"/>
          <w:sz w:val="28"/>
          <w:szCs w:val="28"/>
        </w:rPr>
        <w:t>решения о предоставлении (об отказе в предоставлении) муниципальной услуги.</w:t>
      </w:r>
    </w:p>
    <w:p w:rsidR="004A1C41" w:rsidRPr="004A1C41" w:rsidRDefault="004A1C41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1C41">
        <w:rPr>
          <w:color w:val="000000"/>
          <w:sz w:val="28"/>
          <w:szCs w:val="28"/>
        </w:rPr>
        <w:t>3.4.1. Основанием для начала административной процедуры является получение ответственным за исполн</w:t>
      </w:r>
      <w:r w:rsidR="00A33BF4">
        <w:rPr>
          <w:color w:val="000000"/>
          <w:sz w:val="28"/>
          <w:szCs w:val="28"/>
        </w:rPr>
        <w:t>ение административной процедуры д</w:t>
      </w:r>
      <w:r w:rsidRPr="004A1C41">
        <w:rPr>
          <w:color w:val="000000"/>
          <w:sz w:val="28"/>
          <w:szCs w:val="28"/>
        </w:rPr>
        <w:t>олжностным лицом, муниципальным служащим органа, предоставляющего муниципальную услугу, зарегистрированного запроса о предоставлении муниципальной услуги</w:t>
      </w:r>
      <w:r w:rsidR="00E54747">
        <w:rPr>
          <w:color w:val="000000"/>
          <w:sz w:val="28"/>
          <w:szCs w:val="28"/>
        </w:rPr>
        <w:t xml:space="preserve"> </w:t>
      </w:r>
      <w:r w:rsidRPr="004A1C41">
        <w:rPr>
          <w:color w:val="000000"/>
          <w:sz w:val="28"/>
          <w:szCs w:val="28"/>
        </w:rPr>
        <w:t>и документов.</w:t>
      </w:r>
    </w:p>
    <w:p w:rsidR="006C4026" w:rsidRPr="006C4026" w:rsidRDefault="004A1C41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1C41">
        <w:rPr>
          <w:color w:val="000000"/>
          <w:sz w:val="28"/>
          <w:szCs w:val="28"/>
        </w:rPr>
        <w:t>3.4.2</w:t>
      </w:r>
      <w:r w:rsidRPr="00AD320B">
        <w:rPr>
          <w:color w:val="000000"/>
          <w:sz w:val="28"/>
          <w:szCs w:val="28"/>
        </w:rPr>
        <w:t>. Ответственным за исполнение административной процедуры является</w:t>
      </w:r>
      <w:r w:rsidR="00460071">
        <w:rPr>
          <w:color w:val="000000"/>
          <w:sz w:val="28"/>
          <w:szCs w:val="28"/>
        </w:rPr>
        <w:t xml:space="preserve"> </w:t>
      </w:r>
      <w:r w:rsidR="00AD320B" w:rsidRPr="00AD320B">
        <w:rPr>
          <w:sz w:val="28"/>
          <w:szCs w:val="28"/>
        </w:rPr>
        <w:t>начальник отдел</w:t>
      </w:r>
      <w:r w:rsidR="00460071">
        <w:rPr>
          <w:sz w:val="28"/>
          <w:szCs w:val="28"/>
        </w:rPr>
        <w:t>а</w:t>
      </w:r>
      <w:r w:rsidR="00AD320B" w:rsidRPr="00AD320B">
        <w:rPr>
          <w:sz w:val="28"/>
          <w:szCs w:val="28"/>
        </w:rPr>
        <w:t xml:space="preserve"> развития общего образования</w:t>
      </w:r>
      <w:r w:rsidR="00460071">
        <w:rPr>
          <w:sz w:val="28"/>
          <w:szCs w:val="28"/>
        </w:rPr>
        <w:t xml:space="preserve"> </w:t>
      </w:r>
      <w:r w:rsidRPr="00AD320B">
        <w:rPr>
          <w:color w:val="000000"/>
          <w:sz w:val="28"/>
          <w:szCs w:val="28"/>
        </w:rPr>
        <w:t>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процедуры).</w:t>
      </w:r>
    </w:p>
    <w:p w:rsidR="004A1C41" w:rsidRPr="004A1C41" w:rsidRDefault="004A1C41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4A1C41">
        <w:rPr>
          <w:color w:val="000000"/>
          <w:sz w:val="28"/>
          <w:szCs w:val="28"/>
        </w:rPr>
        <w:t>3.4.3. Ответственный за исполнение административной процедуры:</w:t>
      </w:r>
    </w:p>
    <w:p w:rsidR="004A1C41" w:rsidRPr="00926E22" w:rsidRDefault="004A1C41" w:rsidP="0039003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A1C41">
        <w:rPr>
          <w:color w:val="000000"/>
          <w:sz w:val="28"/>
          <w:szCs w:val="28"/>
        </w:rPr>
        <w:t>3.4.3.1. рассматривает запрос о предоставлении муниципальной услуги</w:t>
      </w:r>
      <w:r w:rsidR="00DB3C57">
        <w:rPr>
          <w:color w:val="000000"/>
          <w:sz w:val="28"/>
          <w:szCs w:val="28"/>
        </w:rPr>
        <w:t xml:space="preserve"> </w:t>
      </w:r>
      <w:r w:rsidRPr="004A1C41">
        <w:rPr>
          <w:color w:val="000000"/>
          <w:sz w:val="28"/>
          <w:szCs w:val="28"/>
        </w:rPr>
        <w:t>и документы на соответствие требованиям законодательства Российской Федерации</w:t>
      </w:r>
      <w:r w:rsidR="00390032">
        <w:rPr>
          <w:color w:val="000000"/>
          <w:sz w:val="28"/>
          <w:szCs w:val="28"/>
        </w:rPr>
        <w:t>.</w:t>
      </w:r>
    </w:p>
    <w:p w:rsidR="00E21654" w:rsidRDefault="00987B9F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3.4.3.2</w:t>
      </w:r>
      <w:r w:rsidR="00E21654" w:rsidRPr="00926E22">
        <w:rPr>
          <w:sz w:val="28"/>
          <w:szCs w:val="28"/>
        </w:rPr>
        <w:t xml:space="preserve">. </w:t>
      </w:r>
      <w:r w:rsidR="00A637D8">
        <w:rPr>
          <w:sz w:val="28"/>
          <w:szCs w:val="28"/>
        </w:rPr>
        <w:t>в</w:t>
      </w:r>
      <w:r w:rsidR="00527452">
        <w:rPr>
          <w:sz w:val="28"/>
          <w:szCs w:val="28"/>
        </w:rPr>
        <w:t xml:space="preserve"> срок не более чем 6 рабочих дней</w:t>
      </w:r>
      <w:r w:rsidR="00E21654" w:rsidRPr="00926E22">
        <w:rPr>
          <w:sz w:val="28"/>
          <w:szCs w:val="28"/>
        </w:rPr>
        <w:t xml:space="preserve"> со дня поступления запроса</w:t>
      </w:r>
      <w:r w:rsidR="00390032">
        <w:rPr>
          <w:sz w:val="28"/>
          <w:szCs w:val="28"/>
        </w:rPr>
        <w:t xml:space="preserve"> </w:t>
      </w:r>
      <w:r w:rsidR="00E21654" w:rsidRPr="00926E22">
        <w:rPr>
          <w:sz w:val="28"/>
          <w:szCs w:val="28"/>
        </w:rPr>
        <w:t>о предоставлении муниципальной услуги проверяет наличие или отсутствие оснований, предусмотренных пунктом 2.</w:t>
      </w:r>
      <w:r w:rsidR="0050726A">
        <w:rPr>
          <w:sz w:val="28"/>
          <w:szCs w:val="28"/>
        </w:rPr>
        <w:t>9</w:t>
      </w:r>
      <w:r w:rsidR="00F41C6F">
        <w:rPr>
          <w:sz w:val="28"/>
          <w:szCs w:val="28"/>
        </w:rPr>
        <w:t>,</w:t>
      </w:r>
      <w:r w:rsidR="00E21654" w:rsidRPr="00926E22">
        <w:rPr>
          <w:sz w:val="28"/>
          <w:szCs w:val="28"/>
        </w:rPr>
        <w:t xml:space="preserve"> и по результатам проверки совершает одно из следующих действий:</w:t>
      </w:r>
    </w:p>
    <w:p w:rsidR="00460071" w:rsidRDefault="001408C1" w:rsidP="006F7DBF">
      <w:pPr>
        <w:pStyle w:val="afa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3.4.3.2.1.</w:t>
      </w:r>
      <w:r w:rsidR="00460071">
        <w:rPr>
          <w:sz w:val="28"/>
          <w:szCs w:val="28"/>
        </w:rPr>
        <w:t xml:space="preserve"> </w:t>
      </w:r>
      <w:r w:rsidRPr="00770471">
        <w:rPr>
          <w:sz w:val="28"/>
          <w:szCs w:val="28"/>
        </w:rPr>
        <w:t xml:space="preserve">при </w:t>
      </w:r>
      <w:r>
        <w:rPr>
          <w:sz w:val="28"/>
          <w:szCs w:val="28"/>
        </w:rPr>
        <w:t>отсутствии</w:t>
      </w:r>
      <w:r w:rsidRPr="00770471">
        <w:rPr>
          <w:sz w:val="28"/>
          <w:szCs w:val="28"/>
        </w:rPr>
        <w:t xml:space="preserve"> </w:t>
      </w:r>
      <w:proofErr w:type="gramStart"/>
      <w:r w:rsidRPr="00770471">
        <w:rPr>
          <w:sz w:val="28"/>
          <w:szCs w:val="28"/>
        </w:rPr>
        <w:t>оснований</w:t>
      </w:r>
      <w:proofErr w:type="gramEnd"/>
      <w:r w:rsidRPr="00770471">
        <w:rPr>
          <w:sz w:val="28"/>
          <w:szCs w:val="28"/>
        </w:rPr>
        <w:t xml:space="preserve"> предусмотренных пунктом 2.</w:t>
      </w:r>
      <w:r>
        <w:rPr>
          <w:sz w:val="28"/>
          <w:szCs w:val="28"/>
        </w:rPr>
        <w:t>9</w:t>
      </w:r>
      <w:r w:rsidRPr="00770471">
        <w:rPr>
          <w:sz w:val="28"/>
          <w:szCs w:val="28"/>
        </w:rPr>
        <w:t xml:space="preserve"> настоящего регламента</w:t>
      </w:r>
      <w:r>
        <w:rPr>
          <w:sz w:val="28"/>
          <w:szCs w:val="28"/>
        </w:rPr>
        <w:t xml:space="preserve"> г</w:t>
      </w:r>
      <w:r w:rsidR="00465628" w:rsidRPr="00465628">
        <w:rPr>
          <w:sz w:val="28"/>
          <w:szCs w:val="28"/>
        </w:rPr>
        <w:t xml:space="preserve">отовит проект решения о предоставлении муниципальной услуги </w:t>
      </w:r>
      <w:r w:rsidRPr="00465628">
        <w:rPr>
          <w:sz w:val="28"/>
          <w:szCs w:val="28"/>
        </w:rPr>
        <w:t>и передает на подписание начальнику органа, предоставляющему муниципальную услугу</w:t>
      </w:r>
      <w:r>
        <w:rPr>
          <w:sz w:val="28"/>
          <w:szCs w:val="28"/>
        </w:rPr>
        <w:t>.</w:t>
      </w:r>
    </w:p>
    <w:p w:rsidR="001408C1" w:rsidRDefault="001408C1" w:rsidP="006F7DBF">
      <w:pPr>
        <w:pStyle w:val="afa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принимается в </w:t>
      </w:r>
      <w:r w:rsidR="007A3417">
        <w:rPr>
          <w:sz w:val="28"/>
          <w:szCs w:val="28"/>
        </w:rPr>
        <w:t>виде</w:t>
      </w:r>
      <w:r>
        <w:rPr>
          <w:sz w:val="28"/>
          <w:szCs w:val="28"/>
        </w:rPr>
        <w:t xml:space="preserve"> приказа начальника Управления образования администрации Соликамского городского округа.</w:t>
      </w:r>
    </w:p>
    <w:p w:rsidR="00E21654" w:rsidRPr="00926E22" w:rsidRDefault="001408C1" w:rsidP="006F7DBF">
      <w:pPr>
        <w:pStyle w:val="afa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3.4.3.2.2. </w:t>
      </w:r>
      <w:r w:rsidR="00460071" w:rsidRPr="00770471">
        <w:rPr>
          <w:sz w:val="28"/>
          <w:szCs w:val="28"/>
        </w:rPr>
        <w:t xml:space="preserve">при наличии </w:t>
      </w:r>
      <w:proofErr w:type="gramStart"/>
      <w:r w:rsidR="00460071" w:rsidRPr="00770471">
        <w:rPr>
          <w:sz w:val="28"/>
          <w:szCs w:val="28"/>
        </w:rPr>
        <w:t>оснований</w:t>
      </w:r>
      <w:proofErr w:type="gramEnd"/>
      <w:r w:rsidR="00460071" w:rsidRPr="00770471">
        <w:rPr>
          <w:sz w:val="28"/>
          <w:szCs w:val="28"/>
        </w:rPr>
        <w:t xml:space="preserve"> предусмотренных пунктом 2.</w:t>
      </w:r>
      <w:r w:rsidR="00460071">
        <w:rPr>
          <w:sz w:val="28"/>
          <w:szCs w:val="28"/>
        </w:rPr>
        <w:t>9</w:t>
      </w:r>
      <w:r w:rsidR="00460071" w:rsidRPr="00770471">
        <w:rPr>
          <w:sz w:val="28"/>
          <w:szCs w:val="28"/>
        </w:rPr>
        <w:t xml:space="preserve"> настоящего регламента</w:t>
      </w:r>
      <w:r w:rsidR="00460071">
        <w:rPr>
          <w:sz w:val="28"/>
          <w:szCs w:val="28"/>
        </w:rPr>
        <w:t xml:space="preserve"> готовит </w:t>
      </w:r>
      <w:r w:rsidR="00465628" w:rsidRPr="00465628">
        <w:rPr>
          <w:sz w:val="28"/>
          <w:szCs w:val="28"/>
        </w:rPr>
        <w:t xml:space="preserve">проект уведомления об отказе </w:t>
      </w:r>
      <w:r w:rsidR="00460071">
        <w:rPr>
          <w:sz w:val="28"/>
          <w:szCs w:val="28"/>
        </w:rPr>
        <w:t xml:space="preserve">в </w:t>
      </w:r>
      <w:r w:rsidR="00E21654" w:rsidRPr="00770471">
        <w:rPr>
          <w:sz w:val="28"/>
          <w:szCs w:val="28"/>
        </w:rPr>
        <w:t>предоставлении муниципальной услуги.</w:t>
      </w:r>
      <w:r w:rsidR="006F7DBF">
        <w:rPr>
          <w:sz w:val="28"/>
          <w:szCs w:val="28"/>
        </w:rPr>
        <w:t xml:space="preserve"> </w:t>
      </w:r>
      <w:r w:rsidR="00E21654" w:rsidRPr="00770471">
        <w:rPr>
          <w:sz w:val="28"/>
          <w:szCs w:val="28"/>
        </w:rPr>
        <w:t>В</w:t>
      </w:r>
      <w:r w:rsidR="006F7DBF">
        <w:rPr>
          <w:sz w:val="28"/>
          <w:szCs w:val="28"/>
        </w:rPr>
        <w:t xml:space="preserve"> уведомлении об отказе</w:t>
      </w:r>
      <w:r w:rsidR="00E21654" w:rsidRPr="00770471">
        <w:rPr>
          <w:sz w:val="28"/>
          <w:szCs w:val="28"/>
        </w:rPr>
        <w:t xml:space="preserve"> должны быть указаны все основания отказа в предоставлении муниципальной услуги.</w:t>
      </w:r>
    </w:p>
    <w:p w:rsidR="00E21654" w:rsidRPr="00926E22" w:rsidRDefault="00E21654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 w:val="28"/>
          <w:szCs w:val="28"/>
        </w:rPr>
      </w:pPr>
      <w:r w:rsidRPr="00926E22">
        <w:rPr>
          <w:sz w:val="28"/>
          <w:szCs w:val="28"/>
        </w:rPr>
        <w:t>3.5. Направление заявителю решения о предоставлении (об отказе в предоставлении) муниципальной услуги.</w:t>
      </w:r>
    </w:p>
    <w:p w:rsidR="00E21654" w:rsidRDefault="00E21654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926E22">
        <w:rPr>
          <w:bCs/>
          <w:sz w:val="28"/>
          <w:szCs w:val="28"/>
        </w:rPr>
        <w:t>3.5.1.</w:t>
      </w:r>
      <w:r w:rsidR="003C0159">
        <w:rPr>
          <w:bCs/>
          <w:sz w:val="28"/>
          <w:szCs w:val="28"/>
        </w:rPr>
        <w:t xml:space="preserve"> </w:t>
      </w:r>
      <w:r w:rsidRPr="00926E22">
        <w:rPr>
          <w:bCs/>
          <w:sz w:val="28"/>
          <w:szCs w:val="28"/>
        </w:rPr>
        <w:t>Решение о предоставлении (об отказе в предоставлении) муниципальной услуги направляется заявителю по адресу, содержащемуся в его запросе</w:t>
      </w:r>
      <w:r w:rsidR="00E54747">
        <w:rPr>
          <w:bCs/>
          <w:sz w:val="28"/>
          <w:szCs w:val="28"/>
        </w:rPr>
        <w:t xml:space="preserve"> </w:t>
      </w:r>
      <w:r w:rsidRPr="00926E22">
        <w:rPr>
          <w:bCs/>
          <w:sz w:val="28"/>
          <w:szCs w:val="28"/>
        </w:rPr>
        <w:t>о предоставлении муниципальной услуги.</w:t>
      </w:r>
    </w:p>
    <w:p w:rsidR="00907608" w:rsidRPr="00907608" w:rsidRDefault="00907608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07608">
        <w:rPr>
          <w:color w:val="000000"/>
          <w:sz w:val="28"/>
          <w:szCs w:val="28"/>
        </w:rPr>
        <w:t xml:space="preserve">3.5.2. Срок исполнения административной процедуры не должен превышать </w:t>
      </w:r>
      <w:r w:rsidR="0050726A" w:rsidRPr="00527452">
        <w:rPr>
          <w:color w:val="000000"/>
          <w:sz w:val="28"/>
          <w:szCs w:val="28"/>
        </w:rPr>
        <w:t>1</w:t>
      </w:r>
      <w:r w:rsidR="0050726A">
        <w:rPr>
          <w:color w:val="000000"/>
          <w:sz w:val="28"/>
          <w:szCs w:val="28"/>
        </w:rPr>
        <w:t xml:space="preserve"> рабочий день</w:t>
      </w:r>
      <w:r w:rsidRPr="00907608">
        <w:rPr>
          <w:color w:val="000000"/>
          <w:sz w:val="28"/>
          <w:szCs w:val="28"/>
        </w:rPr>
        <w:t xml:space="preserve"> со дня</w:t>
      </w:r>
      <w:r w:rsidR="00D44E68">
        <w:rPr>
          <w:color w:val="000000"/>
          <w:sz w:val="28"/>
          <w:szCs w:val="28"/>
        </w:rPr>
        <w:t xml:space="preserve"> принятия решения о предоставлении (об отказе в предоставлении) муниципальной услуги</w:t>
      </w:r>
      <w:r w:rsidRPr="00907608">
        <w:rPr>
          <w:i/>
          <w:color w:val="000000"/>
          <w:sz w:val="28"/>
          <w:szCs w:val="28"/>
        </w:rPr>
        <w:t>.</w:t>
      </w:r>
    </w:p>
    <w:p w:rsidR="00907608" w:rsidRPr="00907608" w:rsidRDefault="00907608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07608">
        <w:rPr>
          <w:color w:val="000000"/>
          <w:sz w:val="28"/>
          <w:szCs w:val="28"/>
        </w:rPr>
        <w:t>В случае представления заявителем документов, необходимых в соответствии с нормативными правовыми актами для предоставления муниципальной услуги, через МФЦ срок принятия решения о предоставлении муниципальной услуги или об отказе в ее предоставлении исчисляется со дня передачи МФЦ таких документов в орган, предоставляющий муниципальную услугу.</w:t>
      </w:r>
    </w:p>
    <w:p w:rsidR="00907608" w:rsidRPr="00907608" w:rsidRDefault="00907608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07608">
        <w:rPr>
          <w:color w:val="000000"/>
          <w:sz w:val="28"/>
          <w:szCs w:val="28"/>
        </w:rPr>
        <w:t>3.5.3. Результатом административной процедуры является</w:t>
      </w:r>
      <w:r w:rsidR="00D6142E">
        <w:rPr>
          <w:color w:val="000000"/>
          <w:sz w:val="28"/>
          <w:szCs w:val="28"/>
        </w:rPr>
        <w:t xml:space="preserve"> </w:t>
      </w:r>
      <w:r w:rsidRPr="00907608">
        <w:rPr>
          <w:color w:val="000000"/>
          <w:sz w:val="28"/>
          <w:szCs w:val="28"/>
        </w:rPr>
        <w:t>направление решения о предоставлении (об отказе в предоставлении) муниципальной услуги</w:t>
      </w:r>
      <w:r w:rsidRPr="00907608">
        <w:rPr>
          <w:bCs/>
          <w:color w:val="000000"/>
          <w:sz w:val="28"/>
          <w:szCs w:val="28"/>
        </w:rPr>
        <w:t>.</w:t>
      </w:r>
    </w:p>
    <w:p w:rsidR="00907608" w:rsidRPr="00907608" w:rsidRDefault="00907608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07608">
        <w:rPr>
          <w:color w:val="000000"/>
          <w:sz w:val="28"/>
          <w:szCs w:val="28"/>
        </w:rPr>
        <w:t>3.5.4.</w:t>
      </w:r>
      <w:r w:rsidR="00E041B6">
        <w:rPr>
          <w:color w:val="000000"/>
          <w:sz w:val="28"/>
          <w:szCs w:val="28"/>
        </w:rPr>
        <w:t xml:space="preserve"> </w:t>
      </w:r>
      <w:r w:rsidRPr="00907608">
        <w:rPr>
          <w:color w:val="000000"/>
          <w:sz w:val="28"/>
          <w:szCs w:val="28"/>
        </w:rPr>
        <w:t>В случае предоставления услуги с использованием Единого портала в личном кабинете на Едином портале отображается статус «Исполнено»,</w:t>
      </w:r>
      <w:r w:rsidR="00E041B6">
        <w:rPr>
          <w:color w:val="000000"/>
          <w:sz w:val="28"/>
          <w:szCs w:val="28"/>
        </w:rPr>
        <w:t xml:space="preserve"> </w:t>
      </w:r>
      <w:r w:rsidRPr="00907608">
        <w:rPr>
          <w:color w:val="000000"/>
          <w:sz w:val="28"/>
          <w:szCs w:val="28"/>
        </w:rPr>
        <w:t xml:space="preserve">в поле «Комментарий» отображаться текст следующего содержания «Принято решение о предоставлении услуги». Вам необходимо подойти за решением в ведомство «дата» </w:t>
      </w:r>
      <w:proofErr w:type="gramStart"/>
      <w:r w:rsidRPr="00907608">
        <w:rPr>
          <w:color w:val="000000"/>
          <w:sz w:val="28"/>
          <w:szCs w:val="28"/>
        </w:rPr>
        <w:t>к «время»</w:t>
      </w:r>
      <w:proofErr w:type="gramEnd"/>
      <w:r w:rsidRPr="00907608">
        <w:rPr>
          <w:color w:val="000000"/>
          <w:sz w:val="28"/>
          <w:szCs w:val="28"/>
        </w:rPr>
        <w:t>.</w:t>
      </w:r>
    </w:p>
    <w:p w:rsidR="00907608" w:rsidRPr="00907608" w:rsidRDefault="00907608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07608">
        <w:rPr>
          <w:color w:val="000000"/>
          <w:sz w:val="28"/>
          <w:szCs w:val="28"/>
        </w:rPr>
        <w:t>В случае отказа в предоставлении услуги в личном кабинете на Едином портале отображается статус «Отказ»,</w:t>
      </w:r>
      <w:r w:rsidR="00E041B6">
        <w:rPr>
          <w:color w:val="000000"/>
          <w:sz w:val="28"/>
          <w:szCs w:val="28"/>
        </w:rPr>
        <w:t xml:space="preserve"> </w:t>
      </w:r>
      <w:r w:rsidRPr="00907608">
        <w:rPr>
          <w:color w:val="000000"/>
          <w:sz w:val="28"/>
          <w:szCs w:val="28"/>
        </w:rPr>
        <w:t>в поле «Комментарий» отображается текст следующего содержания «Принято решение об отказе в оказании услуги, на основании «причина отказа».</w:t>
      </w:r>
    </w:p>
    <w:p w:rsidR="00907608" w:rsidRPr="00907608" w:rsidRDefault="00907608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07608">
        <w:rPr>
          <w:color w:val="000000"/>
          <w:sz w:val="28"/>
          <w:szCs w:val="28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07608" w:rsidRPr="00907608" w:rsidRDefault="00907608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07608">
        <w:rPr>
          <w:color w:val="000000"/>
          <w:sz w:val="28"/>
          <w:szCs w:val="28"/>
        </w:rPr>
        <w:t xml:space="preserve">3.6.1. Для исправления допущенных опечаток и ошибок в выданных в результате предоставления муниципальной услуги документах заявитель представляет в орган, предоставляющий услугу, заявление об исправлении </w:t>
      </w:r>
      <w:r w:rsidRPr="00907608">
        <w:rPr>
          <w:color w:val="000000"/>
          <w:sz w:val="28"/>
          <w:szCs w:val="28"/>
        </w:rPr>
        <w:lastRenderedPageBreak/>
        <w:t>опечаток и ошибок в выданных в результате предоставления муниципальной услуги документах, с изложением сути допущенных ошибок (или с приложением документов, свидетельствующих о наличии в выданном в результате предоставления муниципальной услуги документе допущенных опечаток и ошибок и содержащих правильные данные), а также выданный документ, в котором содержатся опечатки и ошибки.</w:t>
      </w:r>
    </w:p>
    <w:p w:rsidR="00907608" w:rsidRPr="00907608" w:rsidRDefault="00AF0B3E" w:rsidP="0050726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 </w:t>
      </w:r>
      <w:r w:rsidR="00907608" w:rsidRPr="00907608">
        <w:rPr>
          <w:sz w:val="28"/>
          <w:szCs w:val="28"/>
        </w:rPr>
        <w:t xml:space="preserve">В течение </w:t>
      </w:r>
      <w:r w:rsidR="00547E69">
        <w:rPr>
          <w:sz w:val="28"/>
          <w:szCs w:val="28"/>
        </w:rPr>
        <w:t>1 рабочего дня</w:t>
      </w:r>
      <w:r w:rsidR="00907608" w:rsidRPr="00907608">
        <w:rPr>
          <w:sz w:val="28"/>
          <w:szCs w:val="28"/>
        </w:rPr>
        <w:t xml:space="preserve"> со дня регистрации заявления об исправлении допущенных опечаток и ошибок, ответственный исполнитель рассматривает обращение о необходимости исправления допущенных опечаток и ошибок и приложенные документы и, в случае подтверждения наличия опечаток и ошибок, подготавливает соответствующие изменения в документ, содержащий опечатки и ошибки, а также, в случае необходимости, осуществляет соответствующие корректировки иных документов, содержащих аналогичные опечатки и ошибки, связанные с выдачей указанного документа.</w:t>
      </w:r>
    </w:p>
    <w:p w:rsidR="00A0638F" w:rsidRDefault="00A0638F" w:rsidP="00A0638F">
      <w:pPr>
        <w:pStyle w:val="af"/>
        <w:tabs>
          <w:tab w:val="left" w:pos="-3420"/>
        </w:tabs>
        <w:suppressAutoHyphens/>
        <w:spacing w:before="240" w:after="240" w:line="240" w:lineRule="exact"/>
        <w:ind w:left="0"/>
        <w:jc w:val="center"/>
        <w:rPr>
          <w:b/>
          <w:sz w:val="28"/>
          <w:szCs w:val="28"/>
        </w:rPr>
      </w:pPr>
      <w:r w:rsidRPr="00E74143">
        <w:rPr>
          <w:b/>
          <w:sz w:val="28"/>
          <w:szCs w:val="28"/>
        </w:rPr>
        <w:t>4.ФОРМЫ КОНТРОЛЯ ЗА ИСПОЛНЕНИЕМ АДМИНИСТРАТИВНОГО РЕГЛАМЕ</w:t>
      </w:r>
      <w:r w:rsidR="004F46A6">
        <w:rPr>
          <w:b/>
          <w:sz w:val="28"/>
          <w:szCs w:val="28"/>
        </w:rPr>
        <w:t>НТА</w:t>
      </w:r>
    </w:p>
    <w:p w:rsidR="00A0638F" w:rsidRPr="00374DB3" w:rsidRDefault="00A0638F" w:rsidP="00A0638F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F1D">
        <w:rPr>
          <w:rFonts w:ascii="Times New Roman" w:hAnsi="Times New Roman" w:cs="Times New Roman"/>
          <w:sz w:val="28"/>
          <w:szCs w:val="28"/>
        </w:rPr>
        <w:t xml:space="preserve">4.1. </w:t>
      </w:r>
      <w:r w:rsidR="00374DB3" w:rsidRPr="00374DB3">
        <w:rPr>
          <w:rFonts w:ascii="Times New Roman" w:hAnsi="Times New Roman" w:cs="Times New Roman"/>
          <w:color w:val="000000"/>
          <w:sz w:val="28"/>
          <w:szCs w:val="28"/>
        </w:rPr>
        <w:t>Порядок осуществления текущего контроля за соблюдением и исполнением должностными лицами, муниципальными 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374D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5003" w:rsidRPr="009B5003" w:rsidRDefault="00450740" w:rsidP="00C80700">
      <w:pPr>
        <w:widowControl w:val="0"/>
        <w:suppressAutoHyphens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4.1.1.</w:t>
      </w:r>
      <w:r w:rsidR="004B6F3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B5003" w:rsidRPr="009B5003">
        <w:rPr>
          <w:rFonts w:eastAsia="Calibri"/>
          <w:color w:val="000000"/>
          <w:sz w:val="28"/>
          <w:szCs w:val="28"/>
          <w:lang w:eastAsia="en-US"/>
        </w:rPr>
        <w:t xml:space="preserve">Общий контроль предоставления муниципальной услуги возложен на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начальника </w:t>
      </w:r>
      <w:r w:rsidR="009B5003" w:rsidRPr="009B5003">
        <w:rPr>
          <w:color w:val="000000"/>
          <w:sz w:val="28"/>
          <w:szCs w:val="28"/>
        </w:rPr>
        <w:t>органа, предоставляющего муниципальную услугу, в соответствии с должностными обязанностями.</w:t>
      </w:r>
    </w:p>
    <w:p w:rsidR="009B5003" w:rsidRPr="009B5003" w:rsidRDefault="00450740" w:rsidP="00C80700">
      <w:pPr>
        <w:widowControl w:val="0"/>
        <w:suppressAutoHyphens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4.1.2. </w:t>
      </w:r>
      <w:r w:rsidR="009B5003" w:rsidRPr="009B5003">
        <w:rPr>
          <w:rFonts w:eastAsia="Calibri"/>
          <w:color w:val="000000"/>
          <w:sz w:val="28"/>
          <w:szCs w:val="28"/>
          <w:lang w:eastAsia="en-US"/>
        </w:rPr>
        <w:t xml:space="preserve">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</w:t>
      </w:r>
      <w:r w:rsidR="00660EDD">
        <w:rPr>
          <w:rFonts w:eastAsia="Calibri"/>
          <w:color w:val="000000"/>
          <w:sz w:val="28"/>
          <w:szCs w:val="28"/>
          <w:lang w:eastAsia="en-US"/>
        </w:rPr>
        <w:t xml:space="preserve">начальником отдела развития общего образования </w:t>
      </w:r>
      <w:r w:rsidR="009B5003" w:rsidRPr="009B5003">
        <w:rPr>
          <w:color w:val="000000"/>
          <w:sz w:val="28"/>
          <w:szCs w:val="28"/>
        </w:rPr>
        <w:t>органа, предоставляющего муниципальную услугу, в соответствии с должностными обязанностями.</w:t>
      </w:r>
    </w:p>
    <w:p w:rsidR="009B5003" w:rsidRPr="009B5003" w:rsidRDefault="009B5003" w:rsidP="00C80700">
      <w:pPr>
        <w:widowControl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B5003">
        <w:rPr>
          <w:rFonts w:eastAsia="Calibri"/>
          <w:color w:val="000000"/>
          <w:sz w:val="28"/>
          <w:szCs w:val="28"/>
          <w:lang w:eastAsia="en-US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 w:rsidR="00517DB3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B5003" w:rsidRPr="009B5003" w:rsidRDefault="009B5003" w:rsidP="00C8070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B5003">
        <w:rPr>
          <w:rFonts w:eastAsia="Calibri"/>
          <w:color w:val="000000"/>
          <w:sz w:val="28"/>
          <w:szCs w:val="28"/>
          <w:lang w:eastAsia="en-US"/>
        </w:rPr>
        <w:t xml:space="preserve">4.2.1. </w:t>
      </w:r>
      <w:r w:rsidRPr="009B5003">
        <w:rPr>
          <w:color w:val="000000"/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9B5003" w:rsidRPr="009B5003" w:rsidRDefault="009B5003" w:rsidP="00C8070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B5003">
        <w:rPr>
          <w:color w:val="000000"/>
          <w:sz w:val="28"/>
          <w:szCs w:val="28"/>
        </w:rPr>
        <w:t xml:space="preserve">4.2.2. </w:t>
      </w:r>
      <w:r w:rsidRPr="009B5003">
        <w:rPr>
          <w:rFonts w:eastAsia="Calibri"/>
          <w:color w:val="000000"/>
          <w:sz w:val="28"/>
          <w:szCs w:val="28"/>
          <w:lang w:eastAsia="en-US"/>
        </w:rPr>
        <w:t>Периодичность и сроки проведения проверок устанавливаются</w:t>
      </w:r>
      <w:r w:rsidR="00D6142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272F6">
        <w:rPr>
          <w:color w:val="000000"/>
          <w:sz w:val="28"/>
          <w:szCs w:val="28"/>
        </w:rPr>
        <w:lastRenderedPageBreak/>
        <w:t>постановлением администрации Соликамского городского округа</w:t>
      </w:r>
      <w:r w:rsidRPr="009B5003">
        <w:rPr>
          <w:color w:val="000000"/>
          <w:sz w:val="28"/>
          <w:szCs w:val="28"/>
        </w:rPr>
        <w:t xml:space="preserve">. </w:t>
      </w:r>
    </w:p>
    <w:p w:rsidR="009B5003" w:rsidRPr="009B5003" w:rsidRDefault="009B5003" w:rsidP="00C80700">
      <w:pPr>
        <w:widowControl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B5003">
        <w:rPr>
          <w:rFonts w:eastAsia="Calibri"/>
          <w:color w:val="000000"/>
          <w:sz w:val="28"/>
          <w:szCs w:val="28"/>
          <w:lang w:eastAsia="en-US"/>
        </w:rPr>
        <w:t>4.2.3. Основаниями для проведени</w:t>
      </w:r>
      <w:r w:rsidR="000437D6">
        <w:rPr>
          <w:rFonts w:eastAsia="Calibri"/>
          <w:color w:val="000000"/>
          <w:sz w:val="28"/>
          <w:szCs w:val="28"/>
          <w:lang w:eastAsia="en-US"/>
        </w:rPr>
        <w:t xml:space="preserve">я внеплановых проверок полноты </w:t>
      </w:r>
      <w:r w:rsidRPr="009B5003">
        <w:rPr>
          <w:rFonts w:eastAsia="Calibri"/>
          <w:color w:val="000000"/>
          <w:sz w:val="28"/>
          <w:szCs w:val="28"/>
          <w:lang w:eastAsia="en-US"/>
        </w:rPr>
        <w:t>и качества предоставления муниципальной услуги являются:</w:t>
      </w:r>
    </w:p>
    <w:p w:rsidR="009B5003" w:rsidRPr="009B5003" w:rsidRDefault="005C3722" w:rsidP="00C80700">
      <w:pPr>
        <w:tabs>
          <w:tab w:val="left" w:pos="993"/>
          <w:tab w:val="left" w:pos="1276"/>
          <w:tab w:val="left" w:pos="1620"/>
        </w:tabs>
        <w:autoSpaceDE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4.2.3.1. </w:t>
      </w:r>
      <w:r w:rsidR="009B5003" w:rsidRPr="009B5003">
        <w:rPr>
          <w:rFonts w:eastAsia="Calibri"/>
          <w:color w:val="000000"/>
          <w:sz w:val="28"/>
          <w:szCs w:val="28"/>
          <w:lang w:eastAsia="en-US"/>
        </w:rPr>
        <w:t>поступление информации о нарушении положений административного регламента;</w:t>
      </w:r>
    </w:p>
    <w:p w:rsidR="009B5003" w:rsidRPr="009B5003" w:rsidRDefault="005C3722" w:rsidP="00C80700">
      <w:pPr>
        <w:tabs>
          <w:tab w:val="left" w:pos="993"/>
          <w:tab w:val="left" w:pos="1276"/>
          <w:tab w:val="left" w:pos="1620"/>
        </w:tabs>
        <w:autoSpaceDE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4.2.3.2. </w:t>
      </w:r>
      <w:r w:rsidR="009B5003" w:rsidRPr="009B5003">
        <w:rPr>
          <w:rFonts w:eastAsia="Calibri"/>
          <w:color w:val="000000"/>
          <w:sz w:val="28"/>
          <w:szCs w:val="28"/>
          <w:lang w:eastAsia="en-US"/>
        </w:rPr>
        <w:t>поручение руководителя органа, предос</w:t>
      </w:r>
      <w:r w:rsidR="003569E9">
        <w:rPr>
          <w:rFonts w:eastAsia="Calibri"/>
          <w:color w:val="000000"/>
          <w:sz w:val="28"/>
          <w:szCs w:val="28"/>
          <w:lang w:eastAsia="en-US"/>
        </w:rPr>
        <w:t>тавляющего муниципальную услугу;</w:t>
      </w:r>
    </w:p>
    <w:p w:rsidR="00D44C1F" w:rsidRDefault="009B5003" w:rsidP="00C80700">
      <w:pPr>
        <w:tabs>
          <w:tab w:val="left" w:pos="993"/>
          <w:tab w:val="left" w:pos="1276"/>
          <w:tab w:val="left" w:pos="1620"/>
        </w:tabs>
        <w:autoSpaceDE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B5003">
        <w:rPr>
          <w:rFonts w:eastAsia="Calibri"/>
          <w:color w:val="000000"/>
          <w:sz w:val="28"/>
          <w:szCs w:val="28"/>
          <w:lang w:eastAsia="en-US"/>
        </w:rPr>
        <w:t xml:space="preserve">4.2.3.3. </w:t>
      </w:r>
      <w:r w:rsidR="000437D6">
        <w:rPr>
          <w:rFonts w:eastAsia="Calibri"/>
          <w:color w:val="000000"/>
          <w:sz w:val="28"/>
          <w:szCs w:val="28"/>
          <w:lang w:eastAsia="en-US"/>
        </w:rPr>
        <w:t>поступление обоснованных жалоб от получателей муниципальной услуги</w:t>
      </w:r>
      <w:r w:rsidR="00D44C1F">
        <w:rPr>
          <w:rFonts w:eastAsia="Calibri"/>
          <w:color w:val="000000"/>
          <w:sz w:val="28"/>
          <w:szCs w:val="28"/>
          <w:lang w:eastAsia="en-US"/>
        </w:rPr>
        <w:t>;</w:t>
      </w:r>
    </w:p>
    <w:p w:rsidR="00A77B1E" w:rsidRDefault="00D44C1F" w:rsidP="00C80700">
      <w:pPr>
        <w:tabs>
          <w:tab w:val="left" w:pos="993"/>
          <w:tab w:val="left" w:pos="1276"/>
          <w:tab w:val="left" w:pos="1620"/>
        </w:tabs>
        <w:autoSpaceDE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4.2.3.4. </w:t>
      </w:r>
      <w:r>
        <w:rPr>
          <w:sz w:val="28"/>
          <w:szCs w:val="28"/>
        </w:rPr>
        <w:t>п</w:t>
      </w:r>
      <w:r w:rsidRPr="00CF501B">
        <w:rPr>
          <w:sz w:val="28"/>
          <w:szCs w:val="28"/>
        </w:rPr>
        <w:t>оступлени</w:t>
      </w:r>
      <w:r>
        <w:rPr>
          <w:sz w:val="28"/>
          <w:szCs w:val="28"/>
        </w:rPr>
        <w:t>я</w:t>
      </w:r>
      <w:r w:rsidRPr="00CF501B">
        <w:rPr>
          <w:sz w:val="28"/>
          <w:szCs w:val="28"/>
        </w:rPr>
        <w:t xml:space="preserve"> информации по результатам вневедомственного контроля, независимого мониторинга, в том числе общественного</w:t>
      </w:r>
      <w:r>
        <w:rPr>
          <w:sz w:val="28"/>
          <w:szCs w:val="28"/>
        </w:rPr>
        <w:t>,</w:t>
      </w:r>
      <w:r w:rsidRPr="00CF501B">
        <w:rPr>
          <w:sz w:val="28"/>
          <w:szCs w:val="28"/>
        </w:rPr>
        <w:t xml:space="preserve"> о нарушении положений </w:t>
      </w:r>
      <w:r>
        <w:rPr>
          <w:sz w:val="28"/>
          <w:szCs w:val="28"/>
        </w:rPr>
        <w:t>А</w:t>
      </w:r>
      <w:r w:rsidRPr="00CF501B">
        <w:rPr>
          <w:sz w:val="28"/>
          <w:szCs w:val="28"/>
        </w:rPr>
        <w:t xml:space="preserve">дминистративного регламента, иных нормативных правовых актов, устанавливающих требования к предоставлению </w:t>
      </w:r>
      <w:r>
        <w:rPr>
          <w:sz w:val="28"/>
          <w:szCs w:val="28"/>
        </w:rPr>
        <w:t xml:space="preserve">муниципальной </w:t>
      </w:r>
      <w:r w:rsidRPr="00CF501B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A77B1E" w:rsidRDefault="009B5003" w:rsidP="00C66EFF">
      <w:pPr>
        <w:tabs>
          <w:tab w:val="left" w:pos="993"/>
          <w:tab w:val="left" w:pos="1276"/>
          <w:tab w:val="left" w:pos="1620"/>
        </w:tabs>
        <w:autoSpaceDE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B5003">
        <w:rPr>
          <w:color w:val="000000"/>
          <w:sz w:val="28"/>
          <w:szCs w:val="28"/>
        </w:rPr>
        <w:t xml:space="preserve">4.2.4. Результаты проверки оформляются </w:t>
      </w:r>
      <w:r w:rsidR="00A77B1E">
        <w:rPr>
          <w:color w:val="000000"/>
          <w:sz w:val="28"/>
          <w:szCs w:val="28"/>
        </w:rPr>
        <w:t xml:space="preserve">письменный отчет, </w:t>
      </w:r>
      <w:r w:rsidRPr="009B5003">
        <w:rPr>
          <w:color w:val="000000"/>
          <w:sz w:val="28"/>
          <w:szCs w:val="28"/>
        </w:rPr>
        <w:t>в котором отмечаются выявленные недостатки и предложения по их устранению.</w:t>
      </w:r>
    </w:p>
    <w:p w:rsidR="009B5003" w:rsidRPr="00A77B1E" w:rsidRDefault="009B5003" w:rsidP="00C66EFF">
      <w:pPr>
        <w:tabs>
          <w:tab w:val="left" w:pos="993"/>
          <w:tab w:val="left" w:pos="1276"/>
          <w:tab w:val="left" w:pos="1620"/>
        </w:tabs>
        <w:autoSpaceDE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B5003">
        <w:rPr>
          <w:color w:val="000000"/>
          <w:sz w:val="28"/>
          <w:szCs w:val="28"/>
        </w:rPr>
        <w:t xml:space="preserve">4.2.5. 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</w:t>
      </w:r>
      <w:hyperlink r:id="rId26" w:history="1">
        <w:r w:rsidRPr="009B5003">
          <w:rPr>
            <w:color w:val="000000"/>
            <w:sz w:val="28"/>
            <w:szCs w:val="28"/>
          </w:rPr>
          <w:t>законодательством</w:t>
        </w:r>
      </w:hyperlink>
      <w:r w:rsidRPr="009B5003">
        <w:rPr>
          <w:color w:val="000000"/>
          <w:sz w:val="28"/>
          <w:szCs w:val="28"/>
        </w:rPr>
        <w:t xml:space="preserve"> Российской Федерации.</w:t>
      </w:r>
    </w:p>
    <w:p w:rsidR="00984760" w:rsidRDefault="009B5003" w:rsidP="00C66EFF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84760">
        <w:rPr>
          <w:rFonts w:eastAsia="Calibri"/>
          <w:color w:val="000000"/>
          <w:sz w:val="28"/>
          <w:szCs w:val="28"/>
          <w:lang w:eastAsia="en-US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="00C66EF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B5003" w:rsidRPr="00984760" w:rsidRDefault="009B5003" w:rsidP="00A2284E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84760">
        <w:rPr>
          <w:color w:val="000000"/>
          <w:sz w:val="28"/>
          <w:szCs w:val="28"/>
        </w:rPr>
        <w:t xml:space="preserve">4.3.1. За неисполнение или ненадлежащее исполнение своих обязанностей по исполнению административных процедур и соблюдению требований настоящего </w:t>
      </w:r>
      <w:r w:rsidR="00C66EFF">
        <w:rPr>
          <w:color w:val="000000"/>
          <w:sz w:val="28"/>
          <w:szCs w:val="28"/>
        </w:rPr>
        <w:t>А</w:t>
      </w:r>
      <w:r w:rsidRPr="00984760">
        <w:rPr>
          <w:color w:val="000000"/>
          <w:sz w:val="28"/>
          <w:szCs w:val="28"/>
        </w:rPr>
        <w:t>дминистративного регламента при предоставлении муниципальной услуги должностные лица несут ответственность, предусмотренную законодательством Российской Федерации, Пермского края.</w:t>
      </w:r>
    </w:p>
    <w:p w:rsidR="009B5003" w:rsidRPr="009B5003" w:rsidRDefault="009B5003" w:rsidP="00A2284E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B5003">
        <w:rPr>
          <w:rFonts w:eastAsia="Calibri"/>
          <w:color w:val="000000"/>
          <w:sz w:val="28"/>
          <w:szCs w:val="28"/>
          <w:lang w:eastAsia="en-US"/>
        </w:rPr>
        <w:t xml:space="preserve">4.4. </w:t>
      </w:r>
      <w:r w:rsidRPr="009B5003">
        <w:rPr>
          <w:color w:val="000000"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="00C66EFF">
        <w:rPr>
          <w:color w:val="000000"/>
          <w:sz w:val="28"/>
          <w:szCs w:val="28"/>
        </w:rPr>
        <w:t>.</w:t>
      </w:r>
    </w:p>
    <w:p w:rsidR="009B5003" w:rsidRPr="009B5003" w:rsidRDefault="009B5003" w:rsidP="00A2284E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B5003">
        <w:rPr>
          <w:rFonts w:eastAsia="Calibri"/>
          <w:color w:val="000000"/>
          <w:sz w:val="28"/>
          <w:szCs w:val="28"/>
          <w:lang w:eastAsia="en-US"/>
        </w:rPr>
        <w:t xml:space="preserve">4.4.1. Должностные лица, муниципальные служащие </w:t>
      </w:r>
      <w:r w:rsidRPr="009B5003">
        <w:rPr>
          <w:color w:val="000000"/>
          <w:sz w:val="28"/>
          <w:szCs w:val="28"/>
        </w:rPr>
        <w:t>органа, предоставляющего муниципальную услугу,</w:t>
      </w:r>
      <w:r w:rsidRPr="009B5003">
        <w:rPr>
          <w:rFonts w:eastAsia="Calibri"/>
          <w:color w:val="000000"/>
          <w:sz w:val="28"/>
          <w:szCs w:val="28"/>
          <w:lang w:eastAsia="en-US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9B5003" w:rsidRPr="009B5003" w:rsidRDefault="009B5003" w:rsidP="0074228E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B5003">
        <w:rPr>
          <w:rFonts w:eastAsia="Calibri"/>
          <w:color w:val="000000"/>
          <w:sz w:val="28"/>
          <w:szCs w:val="28"/>
          <w:lang w:eastAsia="en-US"/>
        </w:rPr>
        <w:t xml:space="preserve">4.4.2. Персональная ответственность должностных лиц, муниципальных служащих </w:t>
      </w:r>
      <w:r w:rsidRPr="009B5003">
        <w:rPr>
          <w:color w:val="000000"/>
          <w:sz w:val="28"/>
          <w:szCs w:val="28"/>
        </w:rPr>
        <w:t>органа, предоставляющего муниципальную услугу</w:t>
      </w:r>
      <w:r w:rsidRPr="009B5003">
        <w:rPr>
          <w:rFonts w:eastAsia="Calibri"/>
          <w:color w:val="000000"/>
          <w:sz w:val="28"/>
          <w:szCs w:val="28"/>
          <w:lang w:eastAsia="en-US"/>
        </w:rPr>
        <w:t xml:space="preserve"> закрепляется в должностных инструкциях в соответствии с требованиями законодательства</w:t>
      </w:r>
      <w:r w:rsidRPr="009B5003">
        <w:rPr>
          <w:color w:val="000000"/>
          <w:sz w:val="28"/>
          <w:szCs w:val="28"/>
        </w:rPr>
        <w:t xml:space="preserve"> Российской Федерации</w:t>
      </w:r>
      <w:r w:rsidRPr="009B5003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9B5003" w:rsidRPr="009B5003" w:rsidRDefault="009B5003" w:rsidP="0074228E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B5003">
        <w:rPr>
          <w:rFonts w:eastAsia="Calibri"/>
          <w:color w:val="000000"/>
          <w:sz w:val="28"/>
          <w:szCs w:val="28"/>
          <w:lang w:eastAsia="en-US"/>
        </w:rPr>
        <w:t xml:space="preserve">4.4.3. Контроль за предоставлением муниципальной услуги, в том числе со стороны граждан, их объединений и организаций осуществляется путем </w:t>
      </w:r>
      <w:r w:rsidR="00815BCA">
        <w:rPr>
          <w:rFonts w:eastAsia="Calibri"/>
          <w:color w:val="000000"/>
          <w:sz w:val="28"/>
          <w:szCs w:val="28"/>
          <w:lang w:eastAsia="en-US"/>
        </w:rPr>
        <w:lastRenderedPageBreak/>
        <w:t>проведения проверок соблюдения и исполнения положений Административного регламента</w:t>
      </w:r>
      <w:r w:rsidRPr="009B5003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B5003" w:rsidRPr="009B5003" w:rsidRDefault="009B5003" w:rsidP="00C66EFF">
      <w:pPr>
        <w:autoSpaceDE w:val="0"/>
        <w:autoSpaceDN w:val="0"/>
        <w:adjustRightInd w:val="0"/>
        <w:spacing w:after="240" w:line="360" w:lineRule="exact"/>
        <w:ind w:firstLine="709"/>
        <w:jc w:val="both"/>
        <w:rPr>
          <w:sz w:val="28"/>
          <w:szCs w:val="28"/>
        </w:rPr>
      </w:pPr>
      <w:r w:rsidRPr="009B5003">
        <w:rPr>
          <w:rFonts w:eastAsia="Calibri"/>
          <w:color w:val="000000"/>
          <w:sz w:val="28"/>
          <w:szCs w:val="28"/>
          <w:lang w:eastAsia="en-US"/>
        </w:rPr>
        <w:t xml:space="preserve">4.4.4. 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9B5003">
        <w:rPr>
          <w:color w:val="000000"/>
          <w:sz w:val="28"/>
          <w:szCs w:val="28"/>
        </w:rPr>
        <w:t xml:space="preserve">орган, предоставляющий муниципальную услугу, </w:t>
      </w:r>
      <w:r w:rsidRPr="009B5003">
        <w:rPr>
          <w:rFonts w:eastAsia="Calibri"/>
          <w:color w:val="000000"/>
          <w:sz w:val="28"/>
          <w:szCs w:val="28"/>
          <w:lang w:eastAsia="en-US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 и осуществлять иные действия, предусмотренные законодательством Российской Федерации.</w:t>
      </w:r>
    </w:p>
    <w:p w:rsidR="00BA1CE9" w:rsidRPr="00BA1CE9" w:rsidRDefault="00BA1CE9" w:rsidP="00C66EFF">
      <w:pPr>
        <w:pStyle w:val="ConsPlusNormal"/>
        <w:spacing w:after="240" w:line="24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1CE9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ДЕЙСТВИИ (БЕЗДЕЙСТВИЯ) ОРГАНА, А ТАКЖЕ ЕГО ДОЛЖНОСТНЫХ ЛИЦ (МУНИЦИПАЛЬНЫХ СЛУЖАЩИХ), МФЦ, РАБОТНИКА МФЦ</w:t>
      </w:r>
    </w:p>
    <w:p w:rsidR="00BA1CE9" w:rsidRPr="00BA1CE9" w:rsidRDefault="00BA1CE9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A1CE9">
        <w:rPr>
          <w:rFonts w:ascii="Times New Roman" w:hAnsi="Times New Roman"/>
          <w:sz w:val="28"/>
          <w:szCs w:val="28"/>
        </w:rPr>
        <w:t xml:space="preserve">5.1. Информация для заявителя о его праве подать жалобу на решение и (или) действие (бездействие) органа, а также его должностных лиц (муниципальных служащих), МФЦ, работника МФЦ. </w:t>
      </w:r>
    </w:p>
    <w:p w:rsidR="00BA1CE9" w:rsidRPr="00BA1CE9" w:rsidRDefault="00BA1CE9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A1CE9">
        <w:rPr>
          <w:rFonts w:ascii="Times New Roman" w:hAnsi="Times New Roman"/>
          <w:sz w:val="28"/>
          <w:szCs w:val="28"/>
        </w:rPr>
        <w:t>5.1.1. Заявитель имеет право на обжалование действий (бездействия) и решений органа, а также его должностных лиц (муниципальных служащих), МФЦ, работника МФЦ</w:t>
      </w:r>
      <w:r w:rsidR="007265C0">
        <w:rPr>
          <w:rFonts w:ascii="Times New Roman" w:hAnsi="Times New Roman"/>
          <w:sz w:val="28"/>
          <w:szCs w:val="28"/>
        </w:rPr>
        <w:t>.</w:t>
      </w:r>
    </w:p>
    <w:p w:rsidR="00BA1CE9" w:rsidRPr="00BA1CE9" w:rsidRDefault="00BA1CE9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A1CE9">
        <w:rPr>
          <w:rFonts w:ascii="Times New Roman" w:hAnsi="Times New Roman"/>
          <w:sz w:val="28"/>
          <w:szCs w:val="28"/>
        </w:rPr>
        <w:t>5.2. Орган, предоставляющий муниципальную услугу, и уполномоченные на рассмотрение жалобы должностные лица, которым может быть направлена жалоба</w:t>
      </w:r>
      <w:r w:rsidR="007265C0">
        <w:rPr>
          <w:rFonts w:ascii="Times New Roman" w:hAnsi="Times New Roman"/>
          <w:sz w:val="28"/>
          <w:szCs w:val="28"/>
        </w:rPr>
        <w:t>.</w:t>
      </w:r>
    </w:p>
    <w:p w:rsidR="00BA1CE9" w:rsidRPr="00BA1CE9" w:rsidRDefault="00BA1CE9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A1CE9">
        <w:rPr>
          <w:rFonts w:ascii="Times New Roman" w:hAnsi="Times New Roman"/>
          <w:sz w:val="28"/>
          <w:szCs w:val="28"/>
        </w:rPr>
        <w:t>5.2.1. Жалоба на решение и действие (бездействие) органа, предоставляющего муниципальную услугу, должностного лица, муниципального служащего, органа, предоставляющего муниципальную услугу, подается в письменной форме, в том числе при личном приеме заявителя, или в электр</w:t>
      </w:r>
      <w:r w:rsidR="00B272F6">
        <w:rPr>
          <w:rFonts w:ascii="Times New Roman" w:hAnsi="Times New Roman"/>
          <w:sz w:val="28"/>
          <w:szCs w:val="28"/>
        </w:rPr>
        <w:t>онной форме руководителю органа,</w:t>
      </w:r>
      <w:r w:rsidRPr="00BA1CE9">
        <w:rPr>
          <w:rFonts w:ascii="Times New Roman" w:hAnsi="Times New Roman"/>
          <w:sz w:val="28"/>
          <w:szCs w:val="28"/>
        </w:rPr>
        <w:t xml:space="preserve"> предоставляющего услугу.</w:t>
      </w:r>
    </w:p>
    <w:p w:rsidR="00BA1CE9" w:rsidRPr="00BA1CE9" w:rsidRDefault="00BA1CE9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A1CE9">
        <w:rPr>
          <w:rFonts w:ascii="Times New Roman" w:hAnsi="Times New Roman"/>
          <w:sz w:val="28"/>
          <w:szCs w:val="28"/>
        </w:rPr>
        <w:t>5.2.2. Жалоба на решение, принятое руководителем органа, предоставляющего муниципальн</w:t>
      </w:r>
      <w:r w:rsidR="00B272F6">
        <w:rPr>
          <w:rFonts w:ascii="Times New Roman" w:hAnsi="Times New Roman"/>
          <w:sz w:val="28"/>
          <w:szCs w:val="28"/>
        </w:rPr>
        <w:t>ую услугу, подается главе городского округа – главе администрации Соликамского городского округа</w:t>
      </w:r>
      <w:r w:rsidRPr="00BA1CE9">
        <w:rPr>
          <w:rFonts w:ascii="Times New Roman" w:hAnsi="Times New Roman"/>
          <w:sz w:val="28"/>
          <w:szCs w:val="28"/>
        </w:rPr>
        <w:t>.</w:t>
      </w:r>
    </w:p>
    <w:p w:rsidR="00BA1CE9" w:rsidRPr="00BA1CE9" w:rsidRDefault="00B22F51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</w:t>
      </w:r>
      <w:r w:rsidR="00BA1CE9" w:rsidRPr="00BA1CE9">
        <w:rPr>
          <w:rFonts w:ascii="Times New Roman" w:hAnsi="Times New Roman"/>
          <w:sz w:val="28"/>
          <w:szCs w:val="28"/>
        </w:rPr>
        <w:t>. Жалоба на действия (бездействия) работника МФЦ подается в МФЦ либо в Министерство информационного развития и связи Пермского края.</w:t>
      </w:r>
    </w:p>
    <w:p w:rsidR="00BA1CE9" w:rsidRPr="00BA1CE9" w:rsidRDefault="00987B9F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BA1CE9" w:rsidRPr="00BA1CE9">
        <w:rPr>
          <w:rFonts w:ascii="Times New Roman" w:hAnsi="Times New Roman"/>
          <w:sz w:val="28"/>
          <w:szCs w:val="28"/>
        </w:rPr>
        <w:t>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r w:rsidR="007265C0">
        <w:rPr>
          <w:rFonts w:ascii="Times New Roman" w:hAnsi="Times New Roman"/>
          <w:sz w:val="28"/>
          <w:szCs w:val="28"/>
        </w:rPr>
        <w:t>.</w:t>
      </w:r>
    </w:p>
    <w:p w:rsidR="00BA1CE9" w:rsidRPr="00BA1CE9" w:rsidRDefault="00BA1CE9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A1CE9">
        <w:rPr>
          <w:rFonts w:ascii="Times New Roman" w:hAnsi="Times New Roman"/>
          <w:sz w:val="28"/>
          <w:szCs w:val="28"/>
        </w:rPr>
        <w:t xml:space="preserve">Информирование заявителей о порядке обжалования решений и действий (бездействия) органа, предоставляющего муниципальную услугу, должностных лиц органа, предоставляющего муниципальную услугу, либо муниципальных служащих, МФЦ, работника МФЦ осуществляется посредством размещения </w:t>
      </w:r>
      <w:r w:rsidRPr="00BA1CE9">
        <w:rPr>
          <w:rFonts w:ascii="Times New Roman" w:hAnsi="Times New Roman"/>
          <w:sz w:val="28"/>
          <w:szCs w:val="28"/>
        </w:rPr>
        <w:lastRenderedPageBreak/>
        <w:t>информации на стендах в местах предоставления муниципальной услуги, на официальном сайте, Едином Портале, в МФЦ.</w:t>
      </w:r>
    </w:p>
    <w:p w:rsidR="00BA1CE9" w:rsidRPr="00BA1CE9" w:rsidRDefault="00BA1CE9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A1CE9">
        <w:rPr>
          <w:rFonts w:ascii="Times New Roman" w:hAnsi="Times New Roman"/>
          <w:sz w:val="28"/>
          <w:szCs w:val="28"/>
        </w:rPr>
        <w:t>Заявитель вправе получать информацию и документы, необходимые для обоснования и рассмотрения жалобы.</w:t>
      </w:r>
    </w:p>
    <w:p w:rsidR="00BA1CE9" w:rsidRPr="00BA1CE9" w:rsidRDefault="00BA1CE9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A1CE9">
        <w:rPr>
          <w:rFonts w:ascii="Times New Roman" w:hAnsi="Times New Roman"/>
          <w:sz w:val="28"/>
          <w:szCs w:val="28"/>
        </w:rPr>
        <w:t>Консультирование заявителей о порядке обжалования решений и действий (бездействия) органа, предоставляющего муниципальную услугу, должностных лиц органа, предоставляющего муниципальную услугу, либо муниципальных служащих, МФЦ, работника МФЦ осуществляется</w:t>
      </w:r>
      <w:r w:rsidR="004B6F32">
        <w:rPr>
          <w:rFonts w:ascii="Times New Roman" w:hAnsi="Times New Roman"/>
          <w:sz w:val="28"/>
          <w:szCs w:val="28"/>
        </w:rPr>
        <w:t>,</w:t>
      </w:r>
      <w:r w:rsidRPr="00BA1CE9">
        <w:rPr>
          <w:rFonts w:ascii="Times New Roman" w:hAnsi="Times New Roman"/>
          <w:sz w:val="28"/>
          <w:szCs w:val="28"/>
        </w:rPr>
        <w:t xml:space="preserve"> в том числе по телефону, электронной почте, при личном приеме.</w:t>
      </w:r>
    </w:p>
    <w:p w:rsidR="00BA1CE9" w:rsidRPr="00BA1CE9" w:rsidRDefault="00987B9F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BA1CE9" w:rsidRPr="00BA1CE9">
        <w:rPr>
          <w:rFonts w:ascii="Times New Roman" w:hAnsi="Times New Roman"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МФЦ, работника МФЦ.</w:t>
      </w:r>
    </w:p>
    <w:p w:rsidR="00BA1CE9" w:rsidRPr="00BA1CE9" w:rsidRDefault="00987B9F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BA1CE9" w:rsidRPr="00BA1CE9">
        <w:rPr>
          <w:rFonts w:ascii="Times New Roman" w:hAnsi="Times New Roman"/>
          <w:sz w:val="28"/>
          <w:szCs w:val="28"/>
        </w:rPr>
        <w:t>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МФЦ, работника МФЦ регулируется Федеральным законом № 210-ФЗ.</w:t>
      </w:r>
    </w:p>
    <w:p w:rsidR="00A0638F" w:rsidRPr="00BA1CE9" w:rsidRDefault="00987B9F" w:rsidP="00BA1CE9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7265C0">
        <w:rPr>
          <w:rFonts w:ascii="Times New Roman" w:hAnsi="Times New Roman"/>
          <w:sz w:val="28"/>
          <w:szCs w:val="28"/>
        </w:rPr>
        <w:t>.2. О</w:t>
      </w:r>
      <w:r w:rsidR="00BA1CE9" w:rsidRPr="00BA1CE9">
        <w:rPr>
          <w:rFonts w:ascii="Times New Roman" w:hAnsi="Times New Roman"/>
          <w:sz w:val="28"/>
          <w:szCs w:val="28"/>
        </w:rPr>
        <w:t>собенности подачи и рассмотрения жалоб на решения и действия (бездействие) органов местного самоуправления г. Соликамска и их должностных лиц, муниципальных служащих устанавливается постановлением администрации города Соликамска от 25 ноября 2013 г. № 1863-па «Об утверждении положения об особенностях подачи и рассмотрения жалоб на решения и действия (бездействие) администрации города Соликамска, ее отраслевых (функциональных) органов и их должностных лиц, муниципальных служащих</w:t>
      </w:r>
      <w:r w:rsidR="00B272F6">
        <w:rPr>
          <w:rFonts w:ascii="Times New Roman" w:hAnsi="Times New Roman"/>
          <w:sz w:val="28"/>
          <w:szCs w:val="28"/>
        </w:rPr>
        <w:t>»</w:t>
      </w:r>
      <w:r w:rsidR="00BA1CE9" w:rsidRPr="00BA1CE9">
        <w:rPr>
          <w:rFonts w:ascii="Times New Roman" w:hAnsi="Times New Roman"/>
          <w:sz w:val="28"/>
          <w:szCs w:val="28"/>
        </w:rPr>
        <w:t>.</w:t>
      </w:r>
    </w:p>
    <w:p w:rsidR="00533401" w:rsidRDefault="00533401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33401" w:rsidRDefault="00533401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0638F" w:rsidRDefault="00A0638F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C59" w:rsidRDefault="00AC3C59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B1681" w:rsidRDefault="00EB1681" w:rsidP="00B272F6">
      <w:pPr>
        <w:pStyle w:val="ConsPlusNormal"/>
        <w:widowControl/>
        <w:spacing w:line="240" w:lineRule="exact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B1681" w:rsidRDefault="00EB1681" w:rsidP="001C4D29">
      <w:pPr>
        <w:pStyle w:val="ConsPlusNormal"/>
        <w:widowControl/>
        <w:spacing w:line="240" w:lineRule="exact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A1CE9" w:rsidRDefault="00BA1CE9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  <w:sectPr w:rsidR="00BA1CE9" w:rsidSect="007512D8">
          <w:pgSz w:w="11906" w:h="16838" w:code="9"/>
          <w:pgMar w:top="1134" w:right="567" w:bottom="1134" w:left="1418" w:header="720" w:footer="720" w:gutter="0"/>
          <w:pgNumType w:start="1"/>
          <w:cols w:space="708"/>
          <w:titlePg/>
          <w:docGrid w:linePitch="360"/>
        </w:sectPr>
      </w:pPr>
    </w:p>
    <w:p w:rsidR="00A0638F" w:rsidRPr="00E6608E" w:rsidRDefault="00631FB4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0638F" w:rsidRDefault="00A0638F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6608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0638F" w:rsidRPr="00E6608E" w:rsidRDefault="00A0638F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0638F" w:rsidRPr="00565C6E" w:rsidRDefault="00A0638F" w:rsidP="00A0638F">
      <w:pPr>
        <w:pStyle w:val="ConsPlusNormal"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565C6E">
        <w:rPr>
          <w:rFonts w:ascii="Times New Roman" w:hAnsi="Times New Roman" w:cs="Times New Roman"/>
          <w:sz w:val="28"/>
          <w:szCs w:val="28"/>
        </w:rPr>
        <w:t>«</w:t>
      </w:r>
      <w:r w:rsidRPr="00565C6E">
        <w:rPr>
          <w:rFonts w:ascii="Times New Roman" w:hAnsi="Times New Roman" w:cs="Times New Roman"/>
          <w:bCs/>
          <w:sz w:val="28"/>
          <w:szCs w:val="28"/>
        </w:rPr>
        <w:t xml:space="preserve">Выдача разрешения на прием ребенка, не достигшего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возраста </w:t>
      </w:r>
      <w:r w:rsidRPr="00565C6E">
        <w:rPr>
          <w:rFonts w:ascii="Times New Roman" w:hAnsi="Times New Roman" w:cs="Times New Roman"/>
          <w:bCs/>
          <w:sz w:val="28"/>
          <w:szCs w:val="28"/>
        </w:rPr>
        <w:t>шести лет шести месяцев</w:t>
      </w:r>
      <w:r w:rsidR="008A4C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681" w:rsidRPr="00EB1681">
        <w:rPr>
          <w:rFonts w:ascii="Times New Roman" w:hAnsi="Times New Roman" w:cs="Times New Roman"/>
          <w:bCs/>
          <w:sz w:val="28"/>
          <w:szCs w:val="28"/>
        </w:rPr>
        <w:t xml:space="preserve">либо достигшего возраста восьми лет </w:t>
      </w:r>
      <w:r w:rsidRPr="00565C6E">
        <w:rPr>
          <w:rFonts w:ascii="Times New Roman" w:hAnsi="Times New Roman" w:cs="Times New Roman"/>
          <w:bCs/>
          <w:sz w:val="28"/>
          <w:szCs w:val="28"/>
        </w:rPr>
        <w:t>в общеобразовательное учреждение, реализующее программу начального общего образования</w:t>
      </w:r>
      <w:r w:rsidRPr="00565C6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B1681" w:rsidRPr="00565C6E" w:rsidRDefault="00EB1681" w:rsidP="0048553E">
      <w:pPr>
        <w:spacing w:line="340" w:lineRule="exact"/>
        <w:outlineLvl w:val="0"/>
        <w:rPr>
          <w:sz w:val="28"/>
          <w:szCs w:val="28"/>
        </w:rPr>
      </w:pPr>
    </w:p>
    <w:p w:rsidR="00EB1681" w:rsidRDefault="00EB1681" w:rsidP="00182BB2">
      <w:pPr>
        <w:pBdr>
          <w:bottom w:val="single" w:sz="12" w:space="1" w:color="auto"/>
        </w:pBdr>
        <w:ind w:left="4820"/>
        <w:jc w:val="both"/>
        <w:rPr>
          <w:sz w:val="28"/>
          <w:szCs w:val="28"/>
        </w:rPr>
      </w:pPr>
      <w:r w:rsidRPr="00892AB4">
        <w:rPr>
          <w:sz w:val="28"/>
          <w:szCs w:val="28"/>
        </w:rPr>
        <w:t>Начальнику Управления образования</w:t>
      </w:r>
      <w:r w:rsidR="001C4D29">
        <w:rPr>
          <w:sz w:val="28"/>
          <w:szCs w:val="28"/>
        </w:rPr>
        <w:t xml:space="preserve"> администрации Соликамского городского округа</w:t>
      </w:r>
    </w:p>
    <w:p w:rsidR="00272C25" w:rsidRDefault="00272C25" w:rsidP="00182BB2">
      <w:pPr>
        <w:pBdr>
          <w:bottom w:val="single" w:sz="12" w:space="1" w:color="auto"/>
        </w:pBdr>
        <w:ind w:left="4820"/>
        <w:jc w:val="both"/>
        <w:rPr>
          <w:sz w:val="28"/>
          <w:szCs w:val="28"/>
        </w:rPr>
      </w:pPr>
    </w:p>
    <w:p w:rsidR="00133D4B" w:rsidRPr="00892AB4" w:rsidRDefault="00133D4B" w:rsidP="00182BB2">
      <w:pPr>
        <w:pBdr>
          <w:bottom w:val="single" w:sz="12" w:space="1" w:color="auto"/>
        </w:pBdr>
        <w:ind w:left="4820"/>
        <w:jc w:val="both"/>
        <w:rPr>
          <w:sz w:val="28"/>
          <w:szCs w:val="28"/>
        </w:rPr>
      </w:pPr>
    </w:p>
    <w:p w:rsidR="00272C25" w:rsidRPr="00892AB4" w:rsidRDefault="00272C25" w:rsidP="00182BB2">
      <w:pPr>
        <w:tabs>
          <w:tab w:val="center" w:pos="5102"/>
        </w:tabs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(ФИО заявителя (законного представителя)</w:t>
      </w:r>
    </w:p>
    <w:p w:rsidR="00EB1681" w:rsidRPr="00892AB4" w:rsidRDefault="00EB1681" w:rsidP="00182BB2">
      <w:pPr>
        <w:tabs>
          <w:tab w:val="center" w:pos="5102"/>
        </w:tabs>
        <w:ind w:left="4820"/>
        <w:jc w:val="both"/>
        <w:rPr>
          <w:sz w:val="28"/>
          <w:szCs w:val="28"/>
        </w:rPr>
      </w:pPr>
      <w:r w:rsidRPr="00892AB4">
        <w:rPr>
          <w:sz w:val="28"/>
          <w:szCs w:val="28"/>
        </w:rPr>
        <w:t>__________________</w:t>
      </w:r>
      <w:r w:rsidR="000676D8">
        <w:rPr>
          <w:sz w:val="28"/>
          <w:szCs w:val="28"/>
        </w:rPr>
        <w:t>___________</w:t>
      </w:r>
      <w:r w:rsidR="00133D4B">
        <w:rPr>
          <w:sz w:val="28"/>
          <w:szCs w:val="28"/>
        </w:rPr>
        <w:t>______</w:t>
      </w:r>
    </w:p>
    <w:p w:rsidR="00EB1681" w:rsidRPr="00892AB4" w:rsidRDefault="000676D8" w:rsidP="00182BB2">
      <w:pPr>
        <w:tabs>
          <w:tab w:val="center" w:pos="5102"/>
        </w:tabs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(паспорт, серия, номер, когда выдан</w:t>
      </w:r>
      <w:r w:rsidR="00EB1681" w:rsidRPr="00892AB4">
        <w:rPr>
          <w:sz w:val="20"/>
          <w:szCs w:val="20"/>
        </w:rPr>
        <w:t xml:space="preserve">)  </w:t>
      </w:r>
    </w:p>
    <w:p w:rsidR="00EB1681" w:rsidRPr="00892AB4" w:rsidRDefault="00EB1681" w:rsidP="00182BB2">
      <w:pPr>
        <w:tabs>
          <w:tab w:val="center" w:pos="5102"/>
        </w:tabs>
        <w:ind w:left="4820"/>
        <w:jc w:val="both"/>
        <w:rPr>
          <w:sz w:val="28"/>
          <w:szCs w:val="28"/>
        </w:rPr>
      </w:pPr>
      <w:r w:rsidRPr="00892AB4">
        <w:rPr>
          <w:sz w:val="28"/>
          <w:szCs w:val="28"/>
        </w:rPr>
        <w:t>_____________________</w:t>
      </w:r>
      <w:r w:rsidR="000676D8">
        <w:rPr>
          <w:sz w:val="28"/>
          <w:szCs w:val="28"/>
        </w:rPr>
        <w:t>________</w:t>
      </w:r>
    </w:p>
    <w:p w:rsidR="00EB1681" w:rsidRPr="00892AB4" w:rsidRDefault="000676D8" w:rsidP="00133D4B">
      <w:pPr>
        <w:tabs>
          <w:tab w:val="center" w:pos="5102"/>
          <w:tab w:val="left" w:pos="7161"/>
        </w:tabs>
        <w:ind w:left="4820" w:firstLine="1276"/>
        <w:rPr>
          <w:sz w:val="20"/>
          <w:szCs w:val="20"/>
        </w:rPr>
      </w:pPr>
      <w:r>
        <w:rPr>
          <w:sz w:val="20"/>
          <w:szCs w:val="20"/>
        </w:rPr>
        <w:t>(адрес регистрации, телефон</w:t>
      </w:r>
      <w:r w:rsidR="00EB1681" w:rsidRPr="00892AB4">
        <w:rPr>
          <w:sz w:val="20"/>
          <w:szCs w:val="20"/>
        </w:rPr>
        <w:t>)</w:t>
      </w:r>
    </w:p>
    <w:p w:rsidR="00EB1681" w:rsidRPr="007A53B7" w:rsidRDefault="00EB1681" w:rsidP="007A53B7">
      <w:pPr>
        <w:ind w:firstLine="709"/>
        <w:jc w:val="both"/>
        <w:rPr>
          <w:sz w:val="28"/>
          <w:szCs w:val="28"/>
        </w:rPr>
      </w:pPr>
    </w:p>
    <w:p w:rsidR="007A53B7" w:rsidRPr="007A53B7" w:rsidRDefault="007A53B7" w:rsidP="00D6142E">
      <w:pPr>
        <w:ind w:firstLine="698"/>
        <w:jc w:val="center"/>
        <w:rPr>
          <w:sz w:val="28"/>
          <w:szCs w:val="28"/>
        </w:rPr>
      </w:pPr>
      <w:r w:rsidRPr="007A53B7">
        <w:rPr>
          <w:sz w:val="28"/>
          <w:szCs w:val="28"/>
        </w:rPr>
        <w:t>Заявление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Прошу выдать разрешение на прием моего ребёнка (сына, дочери) (нужное подчеркнуть) ________________________________________________</w:t>
      </w:r>
    </w:p>
    <w:p w:rsidR="007A53B7" w:rsidRPr="007A53B7" w:rsidRDefault="007A53B7" w:rsidP="007A53B7">
      <w:pPr>
        <w:ind w:firstLine="698"/>
        <w:jc w:val="both"/>
        <w:rPr>
          <w:sz w:val="28"/>
          <w:szCs w:val="28"/>
        </w:rPr>
      </w:pPr>
      <w:r w:rsidRPr="007A53B7">
        <w:rPr>
          <w:sz w:val="28"/>
          <w:szCs w:val="28"/>
        </w:rPr>
        <w:t>(фамилия, имя, отчество)</w:t>
      </w:r>
    </w:p>
    <w:p w:rsidR="007A53B7" w:rsidRPr="007A53B7" w:rsidRDefault="00D6142E" w:rsidP="007A53B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«__</w:t>
      </w:r>
      <w:proofErr w:type="gramStart"/>
      <w:r>
        <w:rPr>
          <w:sz w:val="28"/>
          <w:szCs w:val="28"/>
        </w:rPr>
        <w:t>_»</w:t>
      </w:r>
      <w:r w:rsidR="007A53B7" w:rsidRPr="007A53B7">
        <w:rPr>
          <w:sz w:val="28"/>
          <w:szCs w:val="28"/>
        </w:rPr>
        <w:t>_</w:t>
      </w:r>
      <w:proofErr w:type="gramEnd"/>
      <w:r w:rsidR="007A53B7" w:rsidRPr="007A53B7">
        <w:rPr>
          <w:sz w:val="28"/>
          <w:szCs w:val="28"/>
        </w:rPr>
        <w:t>____________ ______ г.,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свидетельство о рождении ребенка: серия _____________ номер_____________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выдано _____________________________________________________________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_________________________________________, дата выдачи _______________,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не достигшего возраста шести лет шести месяцев,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после достижения возраста восьми лет,</w:t>
      </w:r>
    </w:p>
    <w:p w:rsidR="007A53B7" w:rsidRPr="007A53B7" w:rsidRDefault="00D6142E" w:rsidP="007A53B7">
      <w:pPr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общеобразовательное учреждение, реализующее</w:t>
      </w:r>
      <w:r w:rsidR="007A53B7" w:rsidRPr="007A53B7">
        <w:rPr>
          <w:sz w:val="28"/>
          <w:szCs w:val="28"/>
        </w:rPr>
        <w:t xml:space="preserve"> программы начального общего образования __________________________________________________.</w:t>
      </w:r>
    </w:p>
    <w:p w:rsidR="007A53B7" w:rsidRPr="007A53B7" w:rsidRDefault="00D6142E" w:rsidP="00D6142E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учреждения</w:t>
      </w:r>
      <w:r w:rsidR="007A53B7" w:rsidRPr="007A53B7">
        <w:rPr>
          <w:sz w:val="28"/>
          <w:szCs w:val="28"/>
        </w:rPr>
        <w:t>)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В случае принятия решения о выдаче разрешения или об отказе прошу информировать меня (выбрать способ информирования):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при личном обращении;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по телефону __________________________________________________</w:t>
      </w:r>
    </w:p>
    <w:p w:rsidR="007A53B7" w:rsidRPr="007A53B7" w:rsidRDefault="007A53B7" w:rsidP="007A53B7">
      <w:pPr>
        <w:pStyle w:val="aff5"/>
        <w:jc w:val="both"/>
        <w:rPr>
          <w:rFonts w:ascii="Times New Roman" w:hAnsi="Times New Roman" w:cs="Times New Roman"/>
          <w:sz w:val="28"/>
          <w:szCs w:val="28"/>
        </w:rPr>
      </w:pPr>
      <w:r w:rsidRPr="007A53B7">
        <w:rPr>
          <w:rFonts w:ascii="Times New Roman" w:hAnsi="Times New Roman" w:cs="Times New Roman"/>
          <w:sz w:val="28"/>
          <w:szCs w:val="28"/>
        </w:rPr>
        <w:t>по электронной почте, e-</w:t>
      </w:r>
      <w:proofErr w:type="spellStart"/>
      <w:r w:rsidRPr="007A53B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A53B7">
        <w:rPr>
          <w:rFonts w:ascii="Times New Roman" w:hAnsi="Times New Roman" w:cs="Times New Roman"/>
          <w:sz w:val="28"/>
          <w:szCs w:val="28"/>
        </w:rPr>
        <w:t>: ____________________________________</w:t>
      </w:r>
    </w:p>
    <w:p w:rsidR="007A53B7" w:rsidRPr="007A53B7" w:rsidRDefault="007A53B7" w:rsidP="007A53B7">
      <w:pPr>
        <w:pStyle w:val="aff5"/>
        <w:jc w:val="both"/>
        <w:rPr>
          <w:rFonts w:ascii="Times New Roman" w:hAnsi="Times New Roman" w:cs="Times New Roman"/>
          <w:sz w:val="28"/>
          <w:szCs w:val="28"/>
        </w:rPr>
      </w:pPr>
      <w:r w:rsidRPr="007A53B7">
        <w:rPr>
          <w:rFonts w:ascii="Times New Roman" w:hAnsi="Times New Roman" w:cs="Times New Roman"/>
          <w:sz w:val="28"/>
          <w:szCs w:val="28"/>
        </w:rPr>
        <w:t>по почте на адрес проживания: ____________________________________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 xml:space="preserve">Подтверждаю согласие на обработку представленных персональных данных и разрешаю сбор, систематизацию, накопление, хранение, передачу указанных сведений с помощью средств автоматизации или без использования таковых, в целях </w:t>
      </w:r>
      <w:r w:rsidR="00D6142E">
        <w:rPr>
          <w:sz w:val="28"/>
          <w:szCs w:val="28"/>
        </w:rPr>
        <w:t>получения муниципальной услуги «</w:t>
      </w:r>
      <w:r w:rsidRPr="007A53B7">
        <w:rPr>
          <w:sz w:val="28"/>
          <w:szCs w:val="28"/>
        </w:rPr>
        <w:t xml:space="preserve">Выдача разрешения на прием ребенка, не </w:t>
      </w:r>
      <w:r w:rsidRPr="007A53B7">
        <w:rPr>
          <w:sz w:val="28"/>
          <w:szCs w:val="28"/>
        </w:rPr>
        <w:lastRenderedPageBreak/>
        <w:t>достигшего возра</w:t>
      </w:r>
      <w:r w:rsidR="00D6142E">
        <w:rPr>
          <w:sz w:val="28"/>
          <w:szCs w:val="28"/>
        </w:rPr>
        <w:t>ста шести лет шести месяцев либо достигшего</w:t>
      </w:r>
      <w:r w:rsidRPr="007A53B7">
        <w:rPr>
          <w:sz w:val="28"/>
          <w:szCs w:val="28"/>
        </w:rPr>
        <w:t xml:space="preserve"> возраста восьми лет, в</w:t>
      </w:r>
      <w:r w:rsidR="00D6142E">
        <w:rPr>
          <w:sz w:val="28"/>
          <w:szCs w:val="28"/>
        </w:rPr>
        <w:t xml:space="preserve"> общеобразовательное учреждение</w:t>
      </w:r>
      <w:r w:rsidRPr="007A53B7">
        <w:rPr>
          <w:sz w:val="28"/>
          <w:szCs w:val="28"/>
        </w:rPr>
        <w:t>, реализующую программы начального общего о</w:t>
      </w:r>
      <w:r w:rsidR="00D6142E">
        <w:rPr>
          <w:sz w:val="28"/>
          <w:szCs w:val="28"/>
        </w:rPr>
        <w:t>бразования»</w:t>
      </w:r>
      <w:r w:rsidRPr="007A53B7">
        <w:rPr>
          <w:sz w:val="28"/>
          <w:szCs w:val="28"/>
        </w:rPr>
        <w:t>. Настоящее согласие действует бессрочно.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_______________________ __________________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(дата) (личная подпись заявителя)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Объяснение причин несвоевременного определения ребенка в общеобразовательную организацию (после достижения им возраста восьми лет):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____________________________________________________________________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______________________________________________</w:t>
      </w:r>
      <w:r w:rsidR="00D6142E">
        <w:rPr>
          <w:sz w:val="28"/>
          <w:szCs w:val="28"/>
        </w:rPr>
        <w:t xml:space="preserve">______________________ 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Дополнительно прилагаю следующие документы, подтверждающие причины несвоевременного определения ребенка: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___________________________________________________________________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___________________________________________________________________</w:t>
      </w:r>
    </w:p>
    <w:p w:rsidR="007A53B7" w:rsidRPr="007A53B7" w:rsidRDefault="007A53B7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>___________________________________________________________________</w:t>
      </w:r>
    </w:p>
    <w:p w:rsidR="007A53B7" w:rsidRPr="007A53B7" w:rsidRDefault="00D6142E" w:rsidP="007A53B7">
      <w:pPr>
        <w:jc w:val="both"/>
        <w:rPr>
          <w:sz w:val="28"/>
          <w:szCs w:val="28"/>
        </w:rPr>
      </w:pPr>
      <w:r w:rsidRPr="007A53B7">
        <w:rPr>
          <w:sz w:val="28"/>
          <w:szCs w:val="28"/>
        </w:rPr>
        <w:t xml:space="preserve"> </w:t>
      </w:r>
      <w:r w:rsidR="007A53B7" w:rsidRPr="007A53B7">
        <w:rPr>
          <w:sz w:val="28"/>
          <w:szCs w:val="28"/>
        </w:rPr>
        <w:t>(дата) (личная подпись заявителя)</w:t>
      </w:r>
    </w:p>
    <w:p w:rsidR="00EB1681" w:rsidRPr="007A53B7" w:rsidRDefault="00EB1681" w:rsidP="007A53B7">
      <w:pPr>
        <w:jc w:val="both"/>
        <w:rPr>
          <w:sz w:val="28"/>
          <w:szCs w:val="28"/>
        </w:rPr>
      </w:pPr>
    </w:p>
    <w:p w:rsidR="00EB1681" w:rsidRPr="00892AB4" w:rsidRDefault="00EB1681" w:rsidP="00EB1681">
      <w:pPr>
        <w:ind w:firstLine="851"/>
        <w:rPr>
          <w:sz w:val="28"/>
          <w:szCs w:val="28"/>
        </w:rPr>
      </w:pPr>
    </w:p>
    <w:p w:rsidR="00EB1681" w:rsidRPr="00892AB4" w:rsidRDefault="00EB1681" w:rsidP="00EB1681">
      <w:pPr>
        <w:ind w:firstLine="851"/>
        <w:rPr>
          <w:sz w:val="28"/>
          <w:szCs w:val="28"/>
        </w:rPr>
      </w:pPr>
    </w:p>
    <w:p w:rsidR="00EB1681" w:rsidRPr="00892AB4" w:rsidRDefault="00EB1681" w:rsidP="00EB1681">
      <w:pPr>
        <w:rPr>
          <w:sz w:val="28"/>
          <w:szCs w:val="28"/>
        </w:rPr>
      </w:pPr>
      <w:r w:rsidRPr="00892AB4">
        <w:rPr>
          <w:sz w:val="28"/>
          <w:szCs w:val="28"/>
        </w:rPr>
        <w:t xml:space="preserve">Дата____________                       </w:t>
      </w:r>
      <w:r w:rsidR="00272C25">
        <w:rPr>
          <w:sz w:val="28"/>
          <w:szCs w:val="28"/>
        </w:rPr>
        <w:t xml:space="preserve">         Подпись заявителя</w:t>
      </w:r>
      <w:r w:rsidRPr="00892AB4">
        <w:rPr>
          <w:sz w:val="28"/>
          <w:szCs w:val="28"/>
        </w:rPr>
        <w:t>___________</w:t>
      </w:r>
    </w:p>
    <w:p w:rsidR="00A0638F" w:rsidRPr="00892AB4" w:rsidRDefault="00A0638F" w:rsidP="00A0638F">
      <w:pPr>
        <w:rPr>
          <w:sz w:val="28"/>
          <w:szCs w:val="28"/>
        </w:rPr>
      </w:pPr>
    </w:p>
    <w:p w:rsidR="00A0638F" w:rsidRDefault="00A0638F" w:rsidP="00A0638F">
      <w:pPr>
        <w:spacing w:line="240" w:lineRule="exact"/>
        <w:rPr>
          <w:sz w:val="20"/>
          <w:szCs w:val="20"/>
        </w:rPr>
      </w:pPr>
    </w:p>
    <w:p w:rsidR="00A0638F" w:rsidRDefault="00A0638F" w:rsidP="00A0638F">
      <w:pPr>
        <w:spacing w:line="240" w:lineRule="exact"/>
        <w:rPr>
          <w:sz w:val="20"/>
          <w:szCs w:val="20"/>
        </w:rPr>
      </w:pPr>
    </w:p>
    <w:p w:rsidR="00A0638F" w:rsidRDefault="00A0638F" w:rsidP="00A0638F">
      <w:pPr>
        <w:spacing w:line="240" w:lineRule="exact"/>
        <w:rPr>
          <w:sz w:val="20"/>
          <w:szCs w:val="20"/>
        </w:rPr>
      </w:pPr>
    </w:p>
    <w:p w:rsidR="00A0638F" w:rsidRDefault="00A0638F" w:rsidP="00A0638F">
      <w:pPr>
        <w:spacing w:line="240" w:lineRule="exact"/>
        <w:rPr>
          <w:sz w:val="20"/>
          <w:szCs w:val="20"/>
        </w:rPr>
      </w:pPr>
    </w:p>
    <w:p w:rsidR="00A0638F" w:rsidRDefault="00A0638F" w:rsidP="00A0638F">
      <w:pPr>
        <w:spacing w:line="240" w:lineRule="exact"/>
        <w:rPr>
          <w:sz w:val="20"/>
          <w:szCs w:val="20"/>
        </w:rPr>
      </w:pPr>
    </w:p>
    <w:p w:rsidR="00A0638F" w:rsidRDefault="00A0638F" w:rsidP="00A0638F">
      <w:pPr>
        <w:spacing w:line="240" w:lineRule="exact"/>
        <w:rPr>
          <w:sz w:val="20"/>
          <w:szCs w:val="20"/>
        </w:rPr>
      </w:pPr>
    </w:p>
    <w:p w:rsidR="00A0638F" w:rsidRDefault="00A0638F" w:rsidP="00A0638F">
      <w:pPr>
        <w:spacing w:line="240" w:lineRule="exact"/>
        <w:rPr>
          <w:sz w:val="20"/>
          <w:szCs w:val="20"/>
        </w:rPr>
      </w:pPr>
    </w:p>
    <w:p w:rsidR="00A0638F" w:rsidRDefault="00A0638F" w:rsidP="00A0638F">
      <w:pPr>
        <w:spacing w:line="240" w:lineRule="exact"/>
        <w:rPr>
          <w:sz w:val="20"/>
          <w:szCs w:val="20"/>
        </w:rPr>
      </w:pPr>
    </w:p>
    <w:p w:rsidR="00A0638F" w:rsidRDefault="00A0638F" w:rsidP="00A0638F">
      <w:pPr>
        <w:spacing w:line="240" w:lineRule="exact"/>
        <w:rPr>
          <w:sz w:val="20"/>
          <w:szCs w:val="20"/>
        </w:rPr>
      </w:pPr>
    </w:p>
    <w:p w:rsidR="00A0638F" w:rsidRDefault="00A0638F" w:rsidP="00A0638F">
      <w:pPr>
        <w:spacing w:line="240" w:lineRule="exact"/>
        <w:rPr>
          <w:sz w:val="20"/>
          <w:szCs w:val="20"/>
        </w:rPr>
      </w:pPr>
    </w:p>
    <w:p w:rsidR="000D57BF" w:rsidRDefault="000D57BF" w:rsidP="00A0638F">
      <w:pPr>
        <w:spacing w:line="240" w:lineRule="exact"/>
        <w:rPr>
          <w:sz w:val="20"/>
          <w:szCs w:val="20"/>
        </w:rPr>
        <w:sectPr w:rsidR="000D57BF" w:rsidSect="007512D8">
          <w:pgSz w:w="11906" w:h="16838" w:code="9"/>
          <w:pgMar w:top="1134" w:right="567" w:bottom="1134" w:left="1418" w:header="720" w:footer="720" w:gutter="0"/>
          <w:pgNumType w:start="1"/>
          <w:cols w:space="708"/>
          <w:titlePg/>
          <w:docGrid w:linePitch="360"/>
        </w:sectPr>
      </w:pPr>
    </w:p>
    <w:p w:rsidR="00A0638F" w:rsidRPr="00E6608E" w:rsidRDefault="00293433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0638F" w:rsidRDefault="00A0638F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6608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0638F" w:rsidRPr="00E6608E" w:rsidRDefault="00A0638F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0638F" w:rsidRPr="00565C6E" w:rsidRDefault="00A0638F" w:rsidP="007265C0">
      <w:pPr>
        <w:pStyle w:val="ConsPlusNormal"/>
        <w:spacing w:after="240"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565C6E">
        <w:rPr>
          <w:rFonts w:ascii="Times New Roman" w:hAnsi="Times New Roman" w:cs="Times New Roman"/>
          <w:sz w:val="28"/>
          <w:szCs w:val="28"/>
        </w:rPr>
        <w:t>«</w:t>
      </w:r>
      <w:r w:rsidRPr="00565C6E">
        <w:rPr>
          <w:rFonts w:ascii="Times New Roman" w:hAnsi="Times New Roman" w:cs="Times New Roman"/>
          <w:bCs/>
          <w:sz w:val="28"/>
          <w:szCs w:val="28"/>
        </w:rPr>
        <w:t xml:space="preserve">Выдача разрешения на прием ребенка, не достигшего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возраста </w:t>
      </w:r>
      <w:r w:rsidRPr="00565C6E">
        <w:rPr>
          <w:rFonts w:ascii="Times New Roman" w:hAnsi="Times New Roman" w:cs="Times New Roman"/>
          <w:bCs/>
          <w:sz w:val="28"/>
          <w:szCs w:val="28"/>
        </w:rPr>
        <w:t>шести лет шести месяцев</w:t>
      </w:r>
      <w:r w:rsidR="008A4C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681" w:rsidRPr="00EB1681">
        <w:rPr>
          <w:rFonts w:ascii="Times New Roman" w:hAnsi="Times New Roman" w:cs="Times New Roman"/>
          <w:bCs/>
          <w:sz w:val="28"/>
          <w:szCs w:val="28"/>
        </w:rPr>
        <w:t xml:space="preserve">либо достигшего возраста восьми лет </w:t>
      </w:r>
      <w:r w:rsidRPr="00565C6E">
        <w:rPr>
          <w:rFonts w:ascii="Times New Roman" w:hAnsi="Times New Roman" w:cs="Times New Roman"/>
          <w:bCs/>
          <w:sz w:val="28"/>
          <w:szCs w:val="28"/>
        </w:rPr>
        <w:t>в общеобразовательное учреждение, реализующее программу начального общего образования</w:t>
      </w:r>
      <w:r w:rsidRPr="00565C6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0638F" w:rsidRPr="00892AB4" w:rsidRDefault="00A0638F" w:rsidP="00A0638F">
      <w:pPr>
        <w:ind w:firstLine="709"/>
        <w:jc w:val="center"/>
        <w:rPr>
          <w:b/>
          <w:bCs/>
          <w:sz w:val="32"/>
          <w:szCs w:val="32"/>
        </w:rPr>
      </w:pPr>
      <w:r w:rsidRPr="00892AB4">
        <w:rPr>
          <w:b/>
          <w:bCs/>
          <w:sz w:val="32"/>
          <w:szCs w:val="32"/>
        </w:rPr>
        <w:t>Заключение специалистов ПМПК г. Соликамск</w:t>
      </w:r>
    </w:p>
    <w:p w:rsidR="00A0638F" w:rsidRPr="00892AB4" w:rsidRDefault="00A0638F" w:rsidP="00A0638F">
      <w:r w:rsidRPr="00892AB4">
        <w:t>Ф.И.</w:t>
      </w:r>
      <w:proofErr w:type="gramStart"/>
      <w:r w:rsidRPr="00892AB4">
        <w:t>О.ребенка</w:t>
      </w:r>
      <w:proofErr w:type="gramEnd"/>
      <w:r w:rsidRPr="00892AB4">
        <w:t>____________________________________________________________________</w:t>
      </w:r>
      <w:r w:rsidR="00D26948">
        <w:t>_</w:t>
      </w:r>
    </w:p>
    <w:p w:rsidR="00A0638F" w:rsidRDefault="00A0638F" w:rsidP="00A0638F">
      <w:r w:rsidRPr="00892AB4">
        <w:t>Дата рождения____________________________________________________________________</w:t>
      </w:r>
      <w:r w:rsidR="00D26948">
        <w:t>_</w:t>
      </w:r>
    </w:p>
    <w:p w:rsidR="00A92653" w:rsidRPr="00892AB4" w:rsidRDefault="00A92653" w:rsidP="00A0638F">
      <w:r>
        <w:t>Дата обследования_________________________________________________________________</w:t>
      </w:r>
      <w:r w:rsidR="00D26948">
        <w:t>_</w:t>
      </w:r>
    </w:p>
    <w:p w:rsidR="00A0638F" w:rsidRPr="00892AB4" w:rsidRDefault="00A0638F" w:rsidP="00A0638F">
      <w:r w:rsidRPr="00892AB4">
        <w:t>Адрес____________________________________________________________________________</w:t>
      </w:r>
      <w:r w:rsidR="00D26948">
        <w:t>_</w:t>
      </w:r>
    </w:p>
    <w:p w:rsidR="00A0638F" w:rsidRPr="00892AB4" w:rsidRDefault="00A92653" w:rsidP="00A0638F">
      <w:r>
        <w:t>Наименование ОУ/ДОУ</w:t>
      </w:r>
      <w:r w:rsidR="00A0638F" w:rsidRPr="00892AB4">
        <w:t>_____________________________________</w:t>
      </w:r>
      <w:r w:rsidR="00D26948">
        <w:t>_________________________</w:t>
      </w:r>
    </w:p>
    <w:p w:rsidR="00A0638F" w:rsidRPr="00892AB4" w:rsidRDefault="00A0638F" w:rsidP="00A0638F">
      <w:pPr>
        <w:rPr>
          <w:b/>
          <w:bCs/>
          <w:sz w:val="32"/>
          <w:szCs w:val="32"/>
          <w:u w:val="single"/>
        </w:rPr>
      </w:pPr>
      <w:r w:rsidRPr="00892AB4">
        <w:t>Класс</w:t>
      </w:r>
      <w:r w:rsidR="00A92653">
        <w:t>/группа</w:t>
      </w:r>
      <w:r w:rsidRPr="00892AB4">
        <w:t xml:space="preserve">_______________________________________________________________________ </w:t>
      </w:r>
      <w:r w:rsidRPr="00892AB4">
        <w:rPr>
          <w:b/>
          <w:bCs/>
          <w:sz w:val="32"/>
          <w:szCs w:val="32"/>
          <w:u w:val="single"/>
        </w:rPr>
        <w:t>Общее мнение</w:t>
      </w:r>
    </w:p>
    <w:p w:rsidR="00A0638F" w:rsidRPr="00892AB4" w:rsidRDefault="00A92653" w:rsidP="00D26948">
      <w:pPr>
        <w:jc w:val="both"/>
      </w:pPr>
      <w:r>
        <w:t>В ходе ко</w:t>
      </w:r>
      <w:r w:rsidR="00D26948">
        <w:t>мплексного обследования в соотв</w:t>
      </w:r>
      <w:r>
        <w:t>етствии с уровнем акт</w:t>
      </w:r>
      <w:r w:rsidR="00D26948">
        <w:t>у</w:t>
      </w:r>
      <w:r>
        <w:t>ального развития и потенциальных возможностей ребенка рекомендовано</w:t>
      </w:r>
      <w:r w:rsidR="00A0638F" w:rsidRPr="00892AB4">
        <w:t>_________________________________________________</w:t>
      </w:r>
      <w:r w:rsidR="00D07445">
        <w:t>____________________</w:t>
      </w:r>
    </w:p>
    <w:p w:rsidR="00A0638F" w:rsidRPr="00892AB4" w:rsidRDefault="00A0638F" w:rsidP="00A0638F">
      <w:r w:rsidRPr="00892AB4">
        <w:t>_________________________________________________________________________________</w:t>
      </w:r>
      <w:r w:rsidR="009E0495">
        <w:t>_</w:t>
      </w:r>
    </w:p>
    <w:p w:rsidR="00A0638F" w:rsidRPr="00892AB4" w:rsidRDefault="00A0638F" w:rsidP="00A0638F">
      <w:r w:rsidRPr="00892AB4">
        <w:t>_________________________________________________________________________________</w:t>
      </w:r>
      <w:r w:rsidR="009E0495">
        <w:t>_</w:t>
      </w:r>
    </w:p>
    <w:p w:rsidR="00A0638F" w:rsidRPr="00892AB4" w:rsidRDefault="00A0638F" w:rsidP="00A0638F">
      <w:pPr>
        <w:ind w:left="-567" w:firstLine="567"/>
        <w:jc w:val="both"/>
        <w:rPr>
          <w:sz w:val="20"/>
          <w:szCs w:val="20"/>
        </w:rPr>
      </w:pPr>
    </w:p>
    <w:p w:rsidR="00A0638F" w:rsidRDefault="00A0638F" w:rsidP="00A0638F">
      <w:pPr>
        <w:jc w:val="both"/>
        <w:rPr>
          <w:b/>
          <w:bCs/>
          <w:sz w:val="28"/>
          <w:szCs w:val="28"/>
        </w:rPr>
      </w:pPr>
      <w:r w:rsidRPr="00892AB4">
        <w:rPr>
          <w:b/>
          <w:bCs/>
          <w:sz w:val="28"/>
          <w:szCs w:val="28"/>
        </w:rPr>
        <w:t>Рекомендации специалистов</w:t>
      </w:r>
    </w:p>
    <w:p w:rsidR="00D07445" w:rsidRDefault="00D07445" w:rsidP="00A0638F">
      <w:pPr>
        <w:jc w:val="both"/>
        <w:rPr>
          <w:bCs/>
        </w:rPr>
      </w:pPr>
      <w:r w:rsidRPr="009E0495">
        <w:rPr>
          <w:bCs/>
        </w:rPr>
        <w:t>Врач-психиатр</w:t>
      </w:r>
    </w:p>
    <w:p w:rsidR="009E0495" w:rsidRDefault="009E0495" w:rsidP="00A0638F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495" w:rsidRPr="00892AB4" w:rsidRDefault="009E0495" w:rsidP="009E0495">
      <w:pPr>
        <w:ind w:firstLine="709"/>
        <w:jc w:val="right"/>
        <w:rPr>
          <w:sz w:val="20"/>
          <w:szCs w:val="20"/>
        </w:rPr>
      </w:pPr>
      <w:r w:rsidRPr="00892AB4">
        <w:rPr>
          <w:sz w:val="20"/>
          <w:szCs w:val="20"/>
        </w:rPr>
        <w:t>___________________/____________________</w:t>
      </w:r>
    </w:p>
    <w:p w:rsidR="009E0495" w:rsidRPr="00892AB4" w:rsidRDefault="009E0495" w:rsidP="009E0495">
      <w:pPr>
        <w:jc w:val="both"/>
        <w:rPr>
          <w:sz w:val="22"/>
          <w:szCs w:val="22"/>
        </w:rPr>
      </w:pPr>
      <w:r w:rsidRPr="00892AB4">
        <w:rPr>
          <w:sz w:val="22"/>
          <w:szCs w:val="22"/>
        </w:rPr>
        <w:t xml:space="preserve">                                                                                                                             Подпись                    Ф.И.О</w:t>
      </w:r>
    </w:p>
    <w:p w:rsidR="009E0495" w:rsidRPr="009E0495" w:rsidRDefault="009E0495" w:rsidP="00A0638F">
      <w:pPr>
        <w:jc w:val="both"/>
        <w:rPr>
          <w:bCs/>
        </w:rPr>
      </w:pPr>
    </w:p>
    <w:p w:rsidR="00A0638F" w:rsidRPr="00892AB4" w:rsidRDefault="00D07445" w:rsidP="00A0638F">
      <w:pPr>
        <w:jc w:val="both"/>
      </w:pPr>
      <w:r>
        <w:t>Педагог-п</w:t>
      </w:r>
      <w:r w:rsidR="00A0638F" w:rsidRPr="00892AB4">
        <w:t>сихолог</w:t>
      </w:r>
    </w:p>
    <w:p w:rsidR="00A0638F" w:rsidRPr="00892AB4" w:rsidRDefault="00A0638F" w:rsidP="00A0638F">
      <w:pPr>
        <w:jc w:val="both"/>
      </w:pPr>
      <w:r w:rsidRPr="00892AB4">
        <w:t>_________________________________________________________________________________</w:t>
      </w:r>
    </w:p>
    <w:p w:rsidR="00A0638F" w:rsidRPr="00892AB4" w:rsidRDefault="00A0638F" w:rsidP="00A0638F">
      <w:pPr>
        <w:jc w:val="both"/>
      </w:pPr>
      <w:r w:rsidRPr="00892AB4">
        <w:t xml:space="preserve">_________________________________________________________________________________ </w:t>
      </w:r>
    </w:p>
    <w:p w:rsidR="00A0638F" w:rsidRPr="00892AB4" w:rsidRDefault="00A0638F" w:rsidP="00A0638F">
      <w:pPr>
        <w:jc w:val="both"/>
      </w:pPr>
      <w:r w:rsidRPr="00892AB4">
        <w:t>_________________________________________________________________________________</w:t>
      </w:r>
    </w:p>
    <w:p w:rsidR="00A0638F" w:rsidRPr="00892AB4" w:rsidRDefault="00A0638F" w:rsidP="00A0638F">
      <w:pPr>
        <w:ind w:firstLine="709"/>
        <w:jc w:val="both"/>
        <w:rPr>
          <w:sz w:val="20"/>
          <w:szCs w:val="20"/>
        </w:rPr>
      </w:pPr>
    </w:p>
    <w:p w:rsidR="00A0638F" w:rsidRPr="00892AB4" w:rsidRDefault="00A0638F" w:rsidP="00A0638F">
      <w:pPr>
        <w:ind w:firstLine="709"/>
        <w:jc w:val="right"/>
        <w:rPr>
          <w:sz w:val="20"/>
          <w:szCs w:val="20"/>
        </w:rPr>
      </w:pPr>
      <w:r w:rsidRPr="00892AB4">
        <w:rPr>
          <w:sz w:val="20"/>
          <w:szCs w:val="20"/>
        </w:rPr>
        <w:t>___________________/____________________</w:t>
      </w:r>
    </w:p>
    <w:p w:rsidR="00A0638F" w:rsidRPr="00892AB4" w:rsidRDefault="00A0638F" w:rsidP="00A0638F">
      <w:pPr>
        <w:jc w:val="both"/>
        <w:rPr>
          <w:sz w:val="22"/>
          <w:szCs w:val="22"/>
        </w:rPr>
      </w:pPr>
      <w:r w:rsidRPr="00892AB4">
        <w:rPr>
          <w:sz w:val="22"/>
          <w:szCs w:val="22"/>
        </w:rPr>
        <w:t xml:space="preserve">                                                                                                                             Подпись                    Ф.И.О</w:t>
      </w:r>
    </w:p>
    <w:p w:rsidR="00A0638F" w:rsidRPr="00892AB4" w:rsidRDefault="00D07445" w:rsidP="00A0638F">
      <w:pPr>
        <w:jc w:val="both"/>
      </w:pPr>
      <w:r>
        <w:t>Учитель-л</w:t>
      </w:r>
      <w:r w:rsidR="00A0638F" w:rsidRPr="00892AB4">
        <w:t>огопед</w:t>
      </w:r>
    </w:p>
    <w:p w:rsidR="00A0638F" w:rsidRPr="00892AB4" w:rsidRDefault="00A0638F" w:rsidP="00A0638F">
      <w:pPr>
        <w:jc w:val="both"/>
      </w:pPr>
      <w:r w:rsidRPr="00892AB4">
        <w:t>_________________________________________________________________________________</w:t>
      </w:r>
    </w:p>
    <w:p w:rsidR="00A0638F" w:rsidRPr="00892AB4" w:rsidRDefault="00A0638F" w:rsidP="00A0638F">
      <w:pPr>
        <w:jc w:val="both"/>
      </w:pPr>
      <w:r w:rsidRPr="00892AB4">
        <w:t>__________________________________________________________________________________________________________________________________________________________________</w:t>
      </w:r>
    </w:p>
    <w:p w:rsidR="00A0638F" w:rsidRPr="00892AB4" w:rsidRDefault="00A0638F" w:rsidP="00A0638F">
      <w:pPr>
        <w:jc w:val="both"/>
        <w:rPr>
          <w:sz w:val="20"/>
          <w:szCs w:val="20"/>
        </w:rPr>
      </w:pPr>
    </w:p>
    <w:p w:rsidR="00A0638F" w:rsidRPr="00892AB4" w:rsidRDefault="00A0638F" w:rsidP="00A0638F">
      <w:pPr>
        <w:ind w:firstLine="709"/>
        <w:jc w:val="right"/>
        <w:rPr>
          <w:sz w:val="20"/>
          <w:szCs w:val="20"/>
        </w:rPr>
      </w:pPr>
      <w:r w:rsidRPr="00892AB4">
        <w:rPr>
          <w:sz w:val="20"/>
          <w:szCs w:val="20"/>
        </w:rPr>
        <w:t>___________________/____________________</w:t>
      </w:r>
    </w:p>
    <w:p w:rsidR="00A0638F" w:rsidRPr="00892AB4" w:rsidRDefault="00A0638F" w:rsidP="00A0638F">
      <w:pPr>
        <w:jc w:val="both"/>
        <w:rPr>
          <w:sz w:val="22"/>
          <w:szCs w:val="22"/>
        </w:rPr>
      </w:pPr>
      <w:r w:rsidRPr="00892AB4">
        <w:rPr>
          <w:sz w:val="22"/>
          <w:szCs w:val="22"/>
        </w:rPr>
        <w:t xml:space="preserve">                                                                                                                             Подпись                    Ф.И.О</w:t>
      </w:r>
    </w:p>
    <w:p w:rsidR="00A0638F" w:rsidRPr="00892AB4" w:rsidRDefault="00D07445" w:rsidP="00A0638F">
      <w:pPr>
        <w:jc w:val="both"/>
      </w:pPr>
      <w:r>
        <w:t>Учитель-д</w:t>
      </w:r>
      <w:r w:rsidR="00A0638F" w:rsidRPr="00892AB4">
        <w:t>ефектолог</w:t>
      </w:r>
    </w:p>
    <w:p w:rsidR="00A0638F" w:rsidRPr="00892AB4" w:rsidRDefault="00A0638F" w:rsidP="00A0638F">
      <w:pPr>
        <w:jc w:val="both"/>
      </w:pPr>
      <w:r w:rsidRPr="00892AB4">
        <w:t>_________________________________________________________________________________</w:t>
      </w:r>
    </w:p>
    <w:p w:rsidR="00A0638F" w:rsidRPr="00892AB4" w:rsidRDefault="00A0638F" w:rsidP="00A0638F">
      <w:pPr>
        <w:jc w:val="both"/>
      </w:pPr>
      <w:r w:rsidRPr="00892AB4">
        <w:t>__________________________________________________________________________________________________________________________________________________________________</w:t>
      </w:r>
    </w:p>
    <w:p w:rsidR="00A0638F" w:rsidRPr="00892AB4" w:rsidRDefault="00A0638F" w:rsidP="00A0638F">
      <w:pPr>
        <w:jc w:val="both"/>
        <w:rPr>
          <w:sz w:val="20"/>
          <w:szCs w:val="20"/>
        </w:rPr>
      </w:pPr>
    </w:p>
    <w:p w:rsidR="00A0638F" w:rsidRPr="00892AB4" w:rsidRDefault="00A0638F" w:rsidP="00A0638F">
      <w:pPr>
        <w:ind w:firstLine="709"/>
        <w:jc w:val="right"/>
        <w:rPr>
          <w:sz w:val="20"/>
          <w:szCs w:val="20"/>
        </w:rPr>
      </w:pPr>
      <w:r w:rsidRPr="00892AB4">
        <w:rPr>
          <w:sz w:val="20"/>
          <w:szCs w:val="20"/>
        </w:rPr>
        <w:t>___________________/____________________</w:t>
      </w:r>
      <w:r w:rsidRPr="00892AB4">
        <w:rPr>
          <w:sz w:val="22"/>
          <w:szCs w:val="22"/>
        </w:rPr>
        <w:t xml:space="preserve">                                                                                                                             Подпись                    Ф.И.О</w:t>
      </w:r>
    </w:p>
    <w:p w:rsidR="00A0638F" w:rsidRPr="00892AB4" w:rsidRDefault="00A0638F" w:rsidP="00A0638F">
      <w:pPr>
        <w:jc w:val="both"/>
      </w:pPr>
      <w:r w:rsidRPr="00892AB4">
        <w:t>Социальный педагог</w:t>
      </w:r>
    </w:p>
    <w:p w:rsidR="00A0638F" w:rsidRPr="00892AB4" w:rsidRDefault="00A0638F" w:rsidP="00A0638F">
      <w:pPr>
        <w:jc w:val="both"/>
      </w:pPr>
      <w:r w:rsidRPr="00892AB4">
        <w:lastRenderedPageBreak/>
        <w:t>_________________________________________________________________________________</w:t>
      </w:r>
    </w:p>
    <w:p w:rsidR="00A0638F" w:rsidRPr="00892AB4" w:rsidRDefault="00A0638F" w:rsidP="00A0638F">
      <w:pPr>
        <w:jc w:val="both"/>
      </w:pPr>
      <w:r w:rsidRPr="00892AB4">
        <w:t>__________________________________________________________________________________________________________________________________________________________________</w:t>
      </w:r>
    </w:p>
    <w:p w:rsidR="00A0638F" w:rsidRPr="00892AB4" w:rsidRDefault="00A0638F" w:rsidP="00A0638F">
      <w:pPr>
        <w:ind w:firstLine="709"/>
        <w:jc w:val="right"/>
        <w:rPr>
          <w:sz w:val="20"/>
          <w:szCs w:val="20"/>
        </w:rPr>
      </w:pPr>
      <w:r w:rsidRPr="00892AB4">
        <w:rPr>
          <w:sz w:val="20"/>
          <w:szCs w:val="20"/>
        </w:rPr>
        <w:t>___________________/____________________</w:t>
      </w:r>
    </w:p>
    <w:p w:rsidR="00A0638F" w:rsidRPr="00FF3F39" w:rsidRDefault="00A0638F" w:rsidP="00A0638F">
      <w:pPr>
        <w:jc w:val="both"/>
        <w:rPr>
          <w:sz w:val="22"/>
          <w:szCs w:val="22"/>
        </w:rPr>
      </w:pPr>
      <w:r w:rsidRPr="00892AB4">
        <w:rPr>
          <w:sz w:val="22"/>
          <w:szCs w:val="22"/>
        </w:rPr>
        <w:t xml:space="preserve">                                                                                                                             Подпись                    Ф.И.О</w:t>
      </w:r>
    </w:p>
    <w:p w:rsidR="00A0638F" w:rsidRPr="00012DDE" w:rsidRDefault="00D07445" w:rsidP="00012DDE">
      <w:r w:rsidRPr="00012DDE">
        <w:t>Директор МБКДУ «</w:t>
      </w:r>
      <w:proofErr w:type="gramStart"/>
      <w:r w:rsidRPr="00012DDE">
        <w:t>ЦПППН»</w:t>
      </w:r>
      <w:r w:rsidR="00A0638F" w:rsidRPr="00012DDE">
        <w:t>_</w:t>
      </w:r>
      <w:proofErr w:type="gramEnd"/>
      <w:r w:rsidR="00A0638F" w:rsidRPr="00012DDE">
        <w:t>___________/__________</w:t>
      </w:r>
    </w:p>
    <w:p w:rsidR="00D07445" w:rsidRPr="00012DDE" w:rsidRDefault="00A0638F" w:rsidP="00012DDE">
      <w:pPr>
        <w:jc w:val="both"/>
      </w:pPr>
      <w:r w:rsidRPr="00012DDE">
        <w:t xml:space="preserve">                                               Подпись              Ф.И.О</w:t>
      </w:r>
    </w:p>
    <w:p w:rsidR="00D07445" w:rsidRPr="00012DDE" w:rsidRDefault="00D07445" w:rsidP="00012DDE">
      <w:pPr>
        <w:jc w:val="both"/>
      </w:pPr>
      <w:r w:rsidRPr="00012DDE">
        <w:t>С решением ПМПК согласна(</w:t>
      </w:r>
      <w:proofErr w:type="spellStart"/>
      <w:r w:rsidRPr="00012DDE">
        <w:t>ен</w:t>
      </w:r>
      <w:proofErr w:type="spellEnd"/>
      <w:r w:rsidRPr="00012DDE">
        <w:t>) ___________/__________</w:t>
      </w:r>
    </w:p>
    <w:p w:rsidR="000D57BF" w:rsidRDefault="00A0638F" w:rsidP="005361A1">
      <w:pPr>
        <w:ind w:firstLine="709"/>
        <w:jc w:val="both"/>
        <w:rPr>
          <w:sz w:val="28"/>
          <w:szCs w:val="28"/>
        </w:rPr>
        <w:sectPr w:rsidR="000D57BF" w:rsidSect="007512D8">
          <w:pgSz w:w="11906" w:h="16838" w:code="9"/>
          <w:pgMar w:top="1134" w:right="567" w:bottom="1134" w:left="1418" w:header="720" w:footer="720" w:gutter="0"/>
          <w:pgNumType w:start="1"/>
          <w:cols w:space="708"/>
          <w:titlePg/>
          <w:docGrid w:linePitch="360"/>
        </w:sectPr>
      </w:pPr>
      <w:r w:rsidRPr="00892AB4">
        <w:rPr>
          <w:sz w:val="20"/>
          <w:szCs w:val="20"/>
        </w:rPr>
        <w:br w:type="page"/>
      </w:r>
    </w:p>
    <w:p w:rsidR="00A0638F" w:rsidRPr="00E6608E" w:rsidRDefault="00527452" w:rsidP="007265C0">
      <w:pPr>
        <w:spacing w:line="240" w:lineRule="exact"/>
        <w:ind w:firstLine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A0638F" w:rsidRDefault="00A0638F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6608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0638F" w:rsidRPr="00E6608E" w:rsidRDefault="00A0638F" w:rsidP="00A0638F">
      <w:pPr>
        <w:pStyle w:val="ConsPlusNormal"/>
        <w:widowControl/>
        <w:spacing w:line="240" w:lineRule="exact"/>
        <w:ind w:left="4820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0638F" w:rsidRDefault="00A0638F" w:rsidP="00A0638F">
      <w:pPr>
        <w:spacing w:line="240" w:lineRule="exact"/>
        <w:ind w:left="4820"/>
        <w:jc w:val="both"/>
        <w:rPr>
          <w:sz w:val="28"/>
          <w:szCs w:val="28"/>
        </w:rPr>
      </w:pPr>
      <w:r w:rsidRPr="00565C6E">
        <w:rPr>
          <w:sz w:val="28"/>
          <w:szCs w:val="28"/>
        </w:rPr>
        <w:t>«</w:t>
      </w:r>
      <w:r w:rsidRPr="00565C6E">
        <w:rPr>
          <w:bCs/>
          <w:sz w:val="28"/>
          <w:szCs w:val="28"/>
        </w:rPr>
        <w:t xml:space="preserve">Выдача разрешения на прием ребенка, не достигшего </w:t>
      </w:r>
      <w:r>
        <w:rPr>
          <w:bCs/>
          <w:sz w:val="28"/>
          <w:szCs w:val="28"/>
        </w:rPr>
        <w:t xml:space="preserve">возраста </w:t>
      </w:r>
      <w:r w:rsidRPr="00565C6E">
        <w:rPr>
          <w:bCs/>
          <w:sz w:val="28"/>
          <w:szCs w:val="28"/>
        </w:rPr>
        <w:t>шести лет шести месяцев</w:t>
      </w:r>
      <w:r w:rsidR="00D6142E">
        <w:rPr>
          <w:bCs/>
          <w:sz w:val="28"/>
          <w:szCs w:val="28"/>
        </w:rPr>
        <w:t xml:space="preserve"> </w:t>
      </w:r>
      <w:r w:rsidR="00EB1681" w:rsidRPr="00EB1681">
        <w:rPr>
          <w:bCs/>
          <w:sz w:val="28"/>
          <w:szCs w:val="28"/>
        </w:rPr>
        <w:t xml:space="preserve">либо достигшего возраста восьми лет </w:t>
      </w:r>
      <w:r w:rsidRPr="00565C6E">
        <w:rPr>
          <w:bCs/>
          <w:sz w:val="28"/>
          <w:szCs w:val="28"/>
        </w:rPr>
        <w:t>в общеобразовательное учреждение, реализующее программу начального общего образования</w:t>
      </w:r>
      <w:r w:rsidRPr="00565C6E">
        <w:rPr>
          <w:sz w:val="28"/>
          <w:szCs w:val="28"/>
        </w:rPr>
        <w:t>»</w:t>
      </w:r>
    </w:p>
    <w:p w:rsidR="00527452" w:rsidRPr="00DA43AC" w:rsidRDefault="00527452" w:rsidP="00A0638F">
      <w:pPr>
        <w:spacing w:line="240" w:lineRule="exact"/>
        <w:ind w:left="4820"/>
        <w:jc w:val="both"/>
        <w:rPr>
          <w:sz w:val="28"/>
          <w:szCs w:val="28"/>
        </w:rPr>
      </w:pPr>
    </w:p>
    <w:p w:rsidR="00A0638F" w:rsidRDefault="00A0638F" w:rsidP="00A0638F">
      <w:pPr>
        <w:jc w:val="center"/>
        <w:rPr>
          <w:b/>
          <w:sz w:val="28"/>
          <w:szCs w:val="28"/>
        </w:rPr>
      </w:pPr>
      <w:r w:rsidRPr="00B1606E">
        <w:rPr>
          <w:b/>
          <w:sz w:val="28"/>
          <w:szCs w:val="28"/>
        </w:rPr>
        <w:t>Блок-схема предоставления муниципальной услуги</w:t>
      </w:r>
    </w:p>
    <w:p w:rsidR="00F75894" w:rsidRPr="00B1606E" w:rsidRDefault="00F75894" w:rsidP="00A0638F">
      <w:pPr>
        <w:jc w:val="center"/>
        <w:rPr>
          <w:b/>
          <w:szCs w:val="28"/>
        </w:rPr>
      </w:pPr>
    </w:p>
    <w:p w:rsidR="00A0638F" w:rsidRDefault="00A637D8" w:rsidP="00A0638F">
      <w:pPr>
        <w:autoSpaceDE w:val="0"/>
        <w:autoSpaceDN w:val="0"/>
        <w:adjustRightInd w:val="0"/>
        <w:spacing w:line="360" w:lineRule="exact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-3175</wp:posOffset>
                </wp:positionV>
                <wp:extent cx="4991100" cy="508635"/>
                <wp:effectExtent l="0" t="0" r="19050" b="2476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971" w:rsidRPr="00A46CC7" w:rsidRDefault="00E44971" w:rsidP="00E449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6CC7">
                              <w:rPr>
                                <w:sz w:val="28"/>
                                <w:szCs w:val="28"/>
                              </w:rPr>
                              <w:t>Прием запроса о предоставлении муниципальной услуги</w:t>
                            </w:r>
                          </w:p>
                          <w:p w:rsidR="00E44971" w:rsidRPr="00A46CC7" w:rsidRDefault="00E44971" w:rsidP="00E449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6CC7">
                              <w:rPr>
                                <w:sz w:val="28"/>
                                <w:szCs w:val="28"/>
                              </w:rPr>
                              <w:t>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9" style="position:absolute;margin-left:63.25pt;margin-top:-.25pt;width:393pt;height:40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">
                <v:textbox>
                  <w:txbxContent>
                    <w:p w:rsidR="00E44971" w:rsidRPr="00A46CC7" w:rsidRDefault="00E44971" w:rsidP="00E449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6CC7">
                        <w:rPr>
                          <w:sz w:val="28"/>
                          <w:szCs w:val="28"/>
                        </w:rPr>
                        <w:t>Прием запроса о предоставлении муниципальной услуги</w:t>
                      </w:r>
                    </w:p>
                    <w:p w:rsidR="00E44971" w:rsidRPr="00A46CC7" w:rsidRDefault="00E44971" w:rsidP="00E449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6CC7">
                        <w:rPr>
                          <w:sz w:val="28"/>
                          <w:szCs w:val="28"/>
                        </w:rPr>
                        <w:t>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A0638F" w:rsidRDefault="00A0638F" w:rsidP="00A0638F">
      <w:pPr>
        <w:autoSpaceDE w:val="0"/>
        <w:autoSpaceDN w:val="0"/>
        <w:adjustRightInd w:val="0"/>
        <w:spacing w:line="360" w:lineRule="exact"/>
        <w:rPr>
          <w:iCs/>
        </w:rPr>
      </w:pPr>
    </w:p>
    <w:p w:rsidR="00DC2CEB" w:rsidRDefault="00A637D8" w:rsidP="00A0638F">
      <w:pPr>
        <w:autoSpaceDE w:val="0"/>
        <w:autoSpaceDN w:val="0"/>
        <w:adjustRightInd w:val="0"/>
        <w:spacing w:line="360" w:lineRule="exact"/>
        <w:rPr>
          <w:i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6" distR="114296" simplePos="0" relativeHeight="251680256" behindDoc="0" locked="0" layoutInCell="1" allowOverlap="1">
                <wp:simplePos x="0" y="0"/>
                <wp:positionH relativeFrom="column">
                  <wp:posOffset>3096259</wp:posOffset>
                </wp:positionH>
                <wp:positionV relativeFrom="paragraph">
                  <wp:posOffset>201295</wp:posOffset>
                </wp:positionV>
                <wp:extent cx="305435" cy="0"/>
                <wp:effectExtent l="38418" t="0" r="94932" b="56833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5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B7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243.8pt;margin-top:15.85pt;width:24.05pt;height:0;rotation:90;z-index:25168025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A0638F" w:rsidRDefault="00A637D8" w:rsidP="00A0638F">
      <w:pPr>
        <w:autoSpaceDE w:val="0"/>
        <w:autoSpaceDN w:val="0"/>
        <w:adjustRightInd w:val="0"/>
        <w:spacing w:line="360" w:lineRule="exact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125095</wp:posOffset>
                </wp:positionV>
                <wp:extent cx="6305550" cy="319405"/>
                <wp:effectExtent l="0" t="0" r="19050" b="2349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E0B" w:rsidRPr="00A46CC7" w:rsidRDefault="00527452" w:rsidP="00A063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6CC7">
                              <w:rPr>
                                <w:sz w:val="28"/>
                                <w:szCs w:val="28"/>
                              </w:rPr>
                              <w:t>Проверка соответствия запроса и прилагаемых документов требованиям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.7pt;margin-top:9.85pt;width:496.5pt;height:25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">
                <v:textbox>
                  <w:txbxContent>
                    <w:p w:rsidR="00EA2E0B" w:rsidRPr="00A46CC7" w:rsidRDefault="00527452" w:rsidP="00A063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6CC7">
                        <w:rPr>
                          <w:sz w:val="28"/>
                          <w:szCs w:val="28"/>
                        </w:rPr>
                        <w:t>Проверка соответствия запроса и прилагаемых документов требованиям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A0638F" w:rsidRDefault="00A637D8" w:rsidP="00A0638F">
      <w:pPr>
        <w:autoSpaceDE w:val="0"/>
        <w:autoSpaceDN w:val="0"/>
        <w:adjustRightInd w:val="0"/>
        <w:spacing w:line="360" w:lineRule="exact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295" distR="114295" simplePos="0" relativeHeight="251654656" behindDoc="0" locked="0" layoutInCell="1" allowOverlap="1">
                <wp:simplePos x="0" y="0"/>
                <wp:positionH relativeFrom="column">
                  <wp:posOffset>1614169</wp:posOffset>
                </wp:positionH>
                <wp:positionV relativeFrom="paragraph">
                  <wp:posOffset>76835</wp:posOffset>
                </wp:positionV>
                <wp:extent cx="0" cy="390525"/>
                <wp:effectExtent l="76200" t="0" r="76200" b="4762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DBB7D" id="AutoShape 15" o:spid="_x0000_s1026" type="#_x0000_t32" style="position:absolute;margin-left:127.1pt;margin-top:6.05pt;width:0;height:30.75pt;z-index:25165465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296" distR="114296" simplePos="0" relativeHeight="251681280" behindDoc="0" locked="0" layoutInCell="1" allowOverlap="1">
                <wp:simplePos x="0" y="0"/>
                <wp:positionH relativeFrom="column">
                  <wp:posOffset>4602479</wp:posOffset>
                </wp:positionH>
                <wp:positionV relativeFrom="paragraph">
                  <wp:posOffset>314960</wp:posOffset>
                </wp:positionV>
                <wp:extent cx="305435" cy="0"/>
                <wp:effectExtent l="38418" t="0" r="94932" b="56833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5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A3940" id="AutoShape 41" o:spid="_x0000_s1026" type="#_x0000_t32" style="position:absolute;margin-left:362.4pt;margin-top:24.8pt;width:24.05pt;height:0;rotation:90;z-index:25168128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A0638F" w:rsidRDefault="00A0638F" w:rsidP="00A0638F">
      <w:pPr>
        <w:autoSpaceDE w:val="0"/>
        <w:autoSpaceDN w:val="0"/>
        <w:adjustRightInd w:val="0"/>
        <w:spacing w:line="360" w:lineRule="exact"/>
        <w:rPr>
          <w:iCs/>
        </w:rPr>
      </w:pPr>
    </w:p>
    <w:p w:rsidR="00A0638F" w:rsidRDefault="00A637D8" w:rsidP="00A0638F">
      <w:pPr>
        <w:autoSpaceDE w:val="0"/>
        <w:autoSpaceDN w:val="0"/>
        <w:adjustRightInd w:val="0"/>
        <w:spacing w:line="360" w:lineRule="exact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10160</wp:posOffset>
                </wp:positionV>
                <wp:extent cx="2962275" cy="542290"/>
                <wp:effectExtent l="0" t="0" r="28575" b="1016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E0B" w:rsidRPr="00A46CC7" w:rsidRDefault="00DC2CEB" w:rsidP="00A063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6CC7">
                              <w:rPr>
                                <w:sz w:val="28"/>
                                <w:szCs w:val="28"/>
                              </w:rPr>
                              <w:t>Регистрация запроса и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1" style="position:absolute;margin-left:.7pt;margin-top:.8pt;width:233.25pt;height:42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">
                <v:textbox>
                  <w:txbxContent>
                    <w:p w:rsidR="00EA2E0B" w:rsidRPr="00A46CC7" w:rsidRDefault="00DC2CEB" w:rsidP="00A063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6CC7">
                        <w:rPr>
                          <w:sz w:val="28"/>
                          <w:szCs w:val="28"/>
                        </w:rPr>
                        <w:t>Регистрация запроса и документов, необходимых для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10160</wp:posOffset>
                </wp:positionV>
                <wp:extent cx="2901315" cy="542290"/>
                <wp:effectExtent l="0" t="0" r="13335" b="1016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31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E0B" w:rsidRPr="00A46CC7" w:rsidRDefault="00DC2CEB" w:rsidP="00A063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6CC7">
                              <w:rPr>
                                <w:sz w:val="28"/>
                                <w:szCs w:val="28"/>
                              </w:rPr>
                              <w:t>Уведомление об отказе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margin-left:268.75pt;margin-top:.8pt;width:228.45pt;height:42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">
                <v:textbox>
                  <w:txbxContent>
                    <w:p w:rsidR="00EA2E0B" w:rsidRPr="00A46CC7" w:rsidRDefault="00DC2CEB" w:rsidP="00A063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6CC7">
                        <w:rPr>
                          <w:sz w:val="28"/>
                          <w:szCs w:val="28"/>
                        </w:rPr>
                        <w:t>Уведомление об отказе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A0638F" w:rsidRDefault="00A0638F" w:rsidP="00A0638F">
      <w:pPr>
        <w:autoSpaceDE w:val="0"/>
        <w:autoSpaceDN w:val="0"/>
        <w:adjustRightInd w:val="0"/>
        <w:spacing w:line="360" w:lineRule="exact"/>
        <w:rPr>
          <w:iCs/>
        </w:rPr>
      </w:pPr>
    </w:p>
    <w:p w:rsidR="00A0638F" w:rsidRPr="00A46CC7" w:rsidRDefault="00A637D8" w:rsidP="00A46CC7">
      <w:pPr>
        <w:autoSpaceDE w:val="0"/>
        <w:autoSpaceDN w:val="0"/>
        <w:adjustRightInd w:val="0"/>
        <w:spacing w:line="360" w:lineRule="exact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2681605</wp:posOffset>
                </wp:positionV>
                <wp:extent cx="6305550" cy="542925"/>
                <wp:effectExtent l="0" t="0" r="19050" b="28575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CEB" w:rsidRPr="00582DD6" w:rsidRDefault="00481DD3" w:rsidP="00DC2CE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82DD6">
                              <w:rPr>
                                <w:sz w:val="28"/>
                              </w:rPr>
                              <w:t>Направление заявителю решения о предоставле</w:t>
                            </w:r>
                            <w:r w:rsidR="00177D5E">
                              <w:rPr>
                                <w:sz w:val="28"/>
                              </w:rPr>
                              <w:t>нии (об отказе в предоставлении</w:t>
                            </w:r>
                            <w:r w:rsidRPr="00582DD6">
                              <w:rPr>
                                <w:sz w:val="28"/>
                              </w:rPr>
                              <w:t>)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-.1pt;margin-top:211.15pt;width:496.5pt;height:42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">
                <v:textbox>
                  <w:txbxContent>
                    <w:p w:rsidR="00DC2CEB" w:rsidRPr="00582DD6" w:rsidRDefault="00481DD3" w:rsidP="00DC2CEB">
                      <w:pPr>
                        <w:jc w:val="center"/>
                        <w:rPr>
                          <w:sz w:val="28"/>
                        </w:rPr>
                      </w:pPr>
                      <w:r w:rsidRPr="00582DD6">
                        <w:rPr>
                          <w:sz w:val="28"/>
                        </w:rPr>
                        <w:t>Направление заявителю решения о предоставле</w:t>
                      </w:r>
                      <w:r w:rsidR="00177D5E">
                        <w:rPr>
                          <w:sz w:val="28"/>
                        </w:rPr>
                        <w:t>нии (об отказе в предоставлении</w:t>
                      </w:r>
                      <w:r w:rsidRPr="00582DD6">
                        <w:rPr>
                          <w:sz w:val="28"/>
                        </w:rPr>
                        <w:t>)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5" distR="114295" simplePos="0" relativeHeight="251692544" behindDoc="0" locked="0" layoutInCell="1" allowOverlap="1">
                <wp:simplePos x="0" y="0"/>
                <wp:positionH relativeFrom="column">
                  <wp:posOffset>4755514</wp:posOffset>
                </wp:positionH>
                <wp:positionV relativeFrom="paragraph">
                  <wp:posOffset>2172335</wp:posOffset>
                </wp:positionV>
                <wp:extent cx="0" cy="390525"/>
                <wp:effectExtent l="76200" t="0" r="76200" b="4762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78063" id="AutoShape 15" o:spid="_x0000_s1026" type="#_x0000_t32" style="position:absolute;margin-left:374.45pt;margin-top:171.05pt;width:0;height:30.75pt;z-index:25169254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5" distR="114295" simplePos="0" relativeHeight="251691520" behindDoc="0" locked="0" layoutInCell="1" allowOverlap="1">
                <wp:simplePos x="0" y="0"/>
                <wp:positionH relativeFrom="column">
                  <wp:posOffset>1614169</wp:posOffset>
                </wp:positionH>
                <wp:positionV relativeFrom="paragraph">
                  <wp:posOffset>2172335</wp:posOffset>
                </wp:positionV>
                <wp:extent cx="0" cy="390525"/>
                <wp:effectExtent l="76200" t="0" r="76200" b="476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8F5E8" id="AutoShape 15" o:spid="_x0000_s1026" type="#_x0000_t32" style="position:absolute;margin-left:127.1pt;margin-top:171.05pt;width:0;height:30.75pt;z-index:25169152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1370965</wp:posOffset>
                </wp:positionV>
                <wp:extent cx="2162175" cy="801370"/>
                <wp:effectExtent l="0" t="0" r="28575" b="1778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569" w:rsidRPr="00582DD6" w:rsidRDefault="00EB4569" w:rsidP="00EB456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82DD6">
                              <w:rPr>
                                <w:sz w:val="28"/>
                              </w:rPr>
                              <w:t xml:space="preserve">Принятие решения об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4" style="position:absolute;margin-left:326.15pt;margin-top:107.95pt;width:170.25pt;height:63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">
                <v:textbox>
                  <w:txbxContent>
                    <w:p w:rsidR="00EB4569" w:rsidRPr="00582DD6" w:rsidRDefault="00EB4569" w:rsidP="00EB4569">
                      <w:pPr>
                        <w:jc w:val="center"/>
                        <w:rPr>
                          <w:sz w:val="28"/>
                        </w:rPr>
                      </w:pPr>
                      <w:r w:rsidRPr="00582DD6">
                        <w:rPr>
                          <w:sz w:val="28"/>
                        </w:rPr>
                        <w:t xml:space="preserve">Принятие решения об отказе в предоставлении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1388745</wp:posOffset>
                </wp:positionV>
                <wp:extent cx="2162175" cy="783590"/>
                <wp:effectExtent l="0" t="0" r="28575" b="1651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569" w:rsidRPr="00582DD6" w:rsidRDefault="00EB4569" w:rsidP="00EB456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82DD6">
                              <w:rPr>
                                <w:sz w:val="28"/>
                              </w:rPr>
                              <w:t xml:space="preserve">Принятие решения о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margin-left:4.45pt;margin-top:109.35pt;width:170.25pt;height:61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">
                <v:textbox>
                  <w:txbxContent>
                    <w:p w:rsidR="00EB4569" w:rsidRPr="00582DD6" w:rsidRDefault="00EB4569" w:rsidP="00EB4569">
                      <w:pPr>
                        <w:jc w:val="center"/>
                        <w:rPr>
                          <w:sz w:val="28"/>
                        </w:rPr>
                      </w:pPr>
                      <w:r w:rsidRPr="00582DD6">
                        <w:rPr>
                          <w:sz w:val="28"/>
                        </w:rPr>
                        <w:t xml:space="preserve">Принятие решения о предоставлении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296" distR="114296" simplePos="0" relativeHeight="251689472" behindDoc="0" locked="0" layoutInCell="1" allowOverlap="1">
                <wp:simplePos x="0" y="0"/>
                <wp:positionH relativeFrom="column">
                  <wp:posOffset>4589779</wp:posOffset>
                </wp:positionH>
                <wp:positionV relativeFrom="paragraph">
                  <wp:posOffset>1207135</wp:posOffset>
                </wp:positionV>
                <wp:extent cx="305435" cy="0"/>
                <wp:effectExtent l="38418" t="0" r="94932" b="56833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5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DB962" id="AutoShape 47" o:spid="_x0000_s1026" type="#_x0000_t32" style="position:absolute;margin-left:361.4pt;margin-top:95.05pt;width:24.05pt;height:0;rotation:90;z-index:2516894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296" distR="114296" simplePos="0" relativeHeight="251687424" behindDoc="0" locked="0" layoutInCell="1" allowOverlap="1">
                <wp:simplePos x="0" y="0"/>
                <wp:positionH relativeFrom="column">
                  <wp:posOffset>1469389</wp:posOffset>
                </wp:positionH>
                <wp:positionV relativeFrom="paragraph">
                  <wp:posOffset>1224915</wp:posOffset>
                </wp:positionV>
                <wp:extent cx="305435" cy="0"/>
                <wp:effectExtent l="38418" t="0" r="94932" b="56833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5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42620" id="AutoShape 46" o:spid="_x0000_s1026" type="#_x0000_t32" style="position:absolute;margin-left:115.7pt;margin-top:96.45pt;width:24.05pt;height:0;rotation:90;z-index:25168742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433705</wp:posOffset>
                </wp:positionV>
                <wp:extent cx="4991100" cy="685800"/>
                <wp:effectExtent l="0" t="0" r="1905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CC7" w:rsidRPr="00852CF5" w:rsidRDefault="00A46CC7" w:rsidP="006859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52CF5">
                              <w:rPr>
                                <w:sz w:val="28"/>
                                <w:szCs w:val="28"/>
                              </w:rPr>
                              <w:t>Рассмотрение документов, необходимых для предоставления муниципальной услуг</w:t>
                            </w:r>
                            <w:r w:rsidR="00685961">
                              <w:rPr>
                                <w:sz w:val="28"/>
                                <w:szCs w:val="28"/>
                              </w:rPr>
                              <w:t xml:space="preserve">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6" style="position:absolute;margin-left:56.95pt;margin-top:34.15pt;width:393pt;height:5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">
                <v:textbox>
                  <w:txbxContent>
                    <w:p w:rsidR="00A46CC7" w:rsidRPr="00852CF5" w:rsidRDefault="00A46CC7" w:rsidP="006859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52CF5">
                        <w:rPr>
                          <w:sz w:val="28"/>
                          <w:szCs w:val="28"/>
                        </w:rPr>
                        <w:t>Рассмотрение документов, необходимых для предоставления муниципальной услуг</w:t>
                      </w:r>
                      <w:r w:rsidR="00685961">
                        <w:rPr>
                          <w:sz w:val="28"/>
                          <w:szCs w:val="28"/>
                        </w:rPr>
                        <w:t xml:space="preserve">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Cs/>
          <w:noProof/>
        </w:rPr>
        <mc:AlternateContent>
          <mc:Choice Requires="wps">
            <w:drawing>
              <wp:anchor distT="0" distB="0" distL="114296" distR="114296" simplePos="0" relativeHeight="251683328" behindDoc="0" locked="0" layoutInCell="1" allowOverlap="1">
                <wp:simplePos x="0" y="0"/>
                <wp:positionH relativeFrom="column">
                  <wp:posOffset>1468119</wp:posOffset>
                </wp:positionH>
                <wp:positionV relativeFrom="paragraph">
                  <wp:posOffset>272415</wp:posOffset>
                </wp:positionV>
                <wp:extent cx="305435" cy="0"/>
                <wp:effectExtent l="38418" t="0" r="94932" b="56833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5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49A9" id="AutoShape 42" o:spid="_x0000_s1026" type="#_x0000_t32" style="position:absolute;margin-left:115.6pt;margin-top:21.45pt;width:24.05pt;height:0;rotation:90;z-index:25168332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4DOwIAAGsEAAAOAAAAZHJzL2Uyb0RvYy54bWysVMFu2zAMvQ/YPwi6p7ZTp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">
                <v:stroke endarrow="block"/>
              </v:shape>
            </w:pict>
          </mc:Fallback>
        </mc:AlternateContent>
      </w:r>
    </w:p>
    <w:sectPr w:rsidR="00A0638F" w:rsidRPr="00A46CC7" w:rsidSect="007512D8">
      <w:pgSz w:w="11906" w:h="16838" w:code="9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247" w:rsidRDefault="00FC5247">
      <w:r>
        <w:separator/>
      </w:r>
    </w:p>
  </w:endnote>
  <w:endnote w:type="continuationSeparator" w:id="0">
    <w:p w:rsidR="00FC5247" w:rsidRDefault="00FC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0B" w:rsidRPr="00D4748B" w:rsidRDefault="00EA2E0B">
    <w:pPr>
      <w:pStyle w:val="a8"/>
      <w:rPr>
        <w:sz w:val="20"/>
        <w:lang w:val="en-US"/>
      </w:rPr>
    </w:pPr>
    <w:r w:rsidRPr="00D4748B">
      <w:rPr>
        <w:sz w:val="20"/>
      </w:rPr>
      <w:t>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D8" w:rsidRPr="007512D8" w:rsidRDefault="007512D8">
    <w:pPr>
      <w:pStyle w:val="a8"/>
      <w:rPr>
        <w:sz w:val="20"/>
      </w:rPr>
    </w:pPr>
    <w:r w:rsidRPr="007512D8">
      <w:rPr>
        <w:sz w:val="20"/>
      </w:rPr>
      <w:t>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247" w:rsidRDefault="00FC5247">
      <w:r>
        <w:separator/>
      </w:r>
    </w:p>
  </w:footnote>
  <w:footnote w:type="continuationSeparator" w:id="0">
    <w:p w:rsidR="00FC5247" w:rsidRDefault="00FC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1066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512D8" w:rsidRPr="007512D8" w:rsidRDefault="007512D8">
        <w:pPr>
          <w:pStyle w:val="af0"/>
          <w:jc w:val="center"/>
          <w:rPr>
            <w:sz w:val="28"/>
          </w:rPr>
        </w:pPr>
        <w:r w:rsidRPr="007512D8">
          <w:rPr>
            <w:sz w:val="28"/>
          </w:rPr>
          <w:fldChar w:fldCharType="begin"/>
        </w:r>
        <w:r w:rsidRPr="007512D8">
          <w:rPr>
            <w:sz w:val="28"/>
          </w:rPr>
          <w:instrText>PAGE   \* MERGEFORMAT</w:instrText>
        </w:r>
        <w:r w:rsidRPr="007512D8">
          <w:rPr>
            <w:sz w:val="28"/>
          </w:rPr>
          <w:fldChar w:fldCharType="separate"/>
        </w:r>
        <w:r>
          <w:rPr>
            <w:noProof/>
            <w:sz w:val="28"/>
          </w:rPr>
          <w:t>17</w:t>
        </w:r>
        <w:r w:rsidRPr="007512D8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935"/>
    <w:multiLevelType w:val="multilevel"/>
    <w:tmpl w:val="CF48748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07DA5E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C850A81"/>
    <w:multiLevelType w:val="multilevel"/>
    <w:tmpl w:val="041CF3F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" w15:restartNumberingAfterBreak="0">
    <w:nsid w:val="1EFD7EB9"/>
    <w:multiLevelType w:val="multilevel"/>
    <w:tmpl w:val="80A26D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4" w15:restartNumberingAfterBreak="0">
    <w:nsid w:val="26EB383E"/>
    <w:multiLevelType w:val="multilevel"/>
    <w:tmpl w:val="1FB6F48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5" w15:restartNumberingAfterBreak="0">
    <w:nsid w:val="2C771B39"/>
    <w:multiLevelType w:val="multilevel"/>
    <w:tmpl w:val="4CDC101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2E912341"/>
    <w:multiLevelType w:val="hybridMultilevel"/>
    <w:tmpl w:val="5E10F44C"/>
    <w:lvl w:ilvl="0" w:tplc="39D2A8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5663BA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472AC6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4EB72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8520E7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A90B6F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AED92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EC0AC8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68AE496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8F3A46"/>
    <w:multiLevelType w:val="hybridMultilevel"/>
    <w:tmpl w:val="97DA0A80"/>
    <w:lvl w:ilvl="0" w:tplc="71DC6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83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46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88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C5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83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ED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23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0BC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7F5A"/>
    <w:multiLevelType w:val="hybridMultilevel"/>
    <w:tmpl w:val="36D02E58"/>
    <w:lvl w:ilvl="0" w:tplc="357AED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D052956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1D4BA0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620F272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D46111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9F285E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4A2499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EE6758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14513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D4F3906"/>
    <w:multiLevelType w:val="multilevel"/>
    <w:tmpl w:val="4C885C0C"/>
    <w:lvl w:ilvl="0">
      <w:start w:val="12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403E5613"/>
    <w:multiLevelType w:val="hybridMultilevel"/>
    <w:tmpl w:val="6988FB04"/>
    <w:lvl w:ilvl="0" w:tplc="DB0E5BA4">
      <w:start w:val="1"/>
      <w:numFmt w:val="decimal"/>
      <w:lvlText w:val="%1)"/>
      <w:lvlJc w:val="left"/>
      <w:pPr>
        <w:ind w:left="885" w:hanging="360"/>
      </w:pPr>
      <w:rPr>
        <w:rFonts w:cs="Times New Roman" w:hint="default"/>
      </w:rPr>
    </w:lvl>
    <w:lvl w:ilvl="1" w:tplc="19287058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444EB86E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C36EDD8A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B1DCCCE0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3222B8EC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EF86A30A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2EF25BDC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8ED0602A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1" w15:restartNumberingAfterBreak="0">
    <w:nsid w:val="48CA1EF6"/>
    <w:multiLevelType w:val="multilevel"/>
    <w:tmpl w:val="8B1053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 w15:restartNumberingAfterBreak="0">
    <w:nsid w:val="53110756"/>
    <w:multiLevelType w:val="hybridMultilevel"/>
    <w:tmpl w:val="F5B85DCC"/>
    <w:lvl w:ilvl="0" w:tplc="755E11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689A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C214F45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982BFB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8F7D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6EE3B6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40AFD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9AA544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A00BE6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3FF25A0"/>
    <w:multiLevelType w:val="hybridMultilevel"/>
    <w:tmpl w:val="6CD803C6"/>
    <w:lvl w:ilvl="0" w:tplc="77323598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3125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50D4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698C8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8675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B83F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FFC3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AAA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4898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83A72EA"/>
    <w:multiLevelType w:val="hybridMultilevel"/>
    <w:tmpl w:val="A19E9760"/>
    <w:lvl w:ilvl="0" w:tplc="66EE5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A07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8CB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2C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69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6B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CD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A7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AE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30F66"/>
    <w:multiLevelType w:val="multilevel"/>
    <w:tmpl w:val="80A26D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64C07469"/>
    <w:multiLevelType w:val="multilevel"/>
    <w:tmpl w:val="852EA8A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5221386"/>
    <w:multiLevelType w:val="hybridMultilevel"/>
    <w:tmpl w:val="06EA7D22"/>
    <w:lvl w:ilvl="0" w:tplc="103C4786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62387B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A4B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3260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9EC3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E18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69C3E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6849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1A8D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62A2E85"/>
    <w:multiLevelType w:val="multilevel"/>
    <w:tmpl w:val="383CDDE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19" w15:restartNumberingAfterBreak="0">
    <w:nsid w:val="664237DF"/>
    <w:multiLevelType w:val="hybridMultilevel"/>
    <w:tmpl w:val="6D5A8DB2"/>
    <w:lvl w:ilvl="0" w:tplc="77C43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CCE4"/>
      </w:rPr>
    </w:lvl>
    <w:lvl w:ilvl="1" w:tplc="4A5E7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41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C3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82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21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EB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86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4F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D6211"/>
    <w:multiLevelType w:val="hybridMultilevel"/>
    <w:tmpl w:val="BDA84A3A"/>
    <w:lvl w:ilvl="0" w:tplc="41EC776C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CB862D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9CA5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660A2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0276C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C851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5C77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CF432F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6AFA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89695D"/>
    <w:multiLevelType w:val="hybridMultilevel"/>
    <w:tmpl w:val="4CBC52D0"/>
    <w:lvl w:ilvl="0" w:tplc="CCBCDE5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AE87458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E621D4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4D8434A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ED02400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20429B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C48C2C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51AB16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99A95F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2242F0F"/>
    <w:multiLevelType w:val="hybridMultilevel"/>
    <w:tmpl w:val="337A25FA"/>
    <w:lvl w:ilvl="0" w:tplc="ED0ED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8A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A6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A9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E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42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8F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20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8B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73D1D"/>
    <w:multiLevelType w:val="hybridMultilevel"/>
    <w:tmpl w:val="87205C74"/>
    <w:lvl w:ilvl="0" w:tplc="37700B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A2647D9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0C6F22C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6C8631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74CD87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42F64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55A40D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032678A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BFE6650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BD7462E"/>
    <w:multiLevelType w:val="hybridMultilevel"/>
    <w:tmpl w:val="2A7C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18"/>
  </w:num>
  <w:num w:numId="7">
    <w:abstractNumId w:val="11"/>
  </w:num>
  <w:num w:numId="8">
    <w:abstractNumId w:val="23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22"/>
  </w:num>
  <w:num w:numId="14">
    <w:abstractNumId w:val="7"/>
  </w:num>
  <w:num w:numId="15">
    <w:abstractNumId w:val="14"/>
  </w:num>
  <w:num w:numId="1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5"/>
  </w:num>
  <w:num w:numId="19">
    <w:abstractNumId w:val="20"/>
  </w:num>
  <w:num w:numId="20">
    <w:abstractNumId w:val="21"/>
  </w:num>
  <w:num w:numId="21">
    <w:abstractNumId w:val="5"/>
  </w:num>
  <w:num w:numId="22">
    <w:abstractNumId w:val="19"/>
  </w:num>
  <w:num w:numId="23">
    <w:abstractNumId w:val="4"/>
  </w:num>
  <w:num w:numId="24">
    <w:abstractNumId w:val="9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EB8"/>
    <w:rsid w:val="00012DDE"/>
    <w:rsid w:val="00024A40"/>
    <w:rsid w:val="00024B15"/>
    <w:rsid w:val="00031829"/>
    <w:rsid w:val="00042841"/>
    <w:rsid w:val="000437D6"/>
    <w:rsid w:val="00046809"/>
    <w:rsid w:val="0005158B"/>
    <w:rsid w:val="00055A69"/>
    <w:rsid w:val="00055ACC"/>
    <w:rsid w:val="00057C8C"/>
    <w:rsid w:val="00057F91"/>
    <w:rsid w:val="0006087E"/>
    <w:rsid w:val="0006161C"/>
    <w:rsid w:val="000676D8"/>
    <w:rsid w:val="0007089B"/>
    <w:rsid w:val="00071003"/>
    <w:rsid w:val="0007794C"/>
    <w:rsid w:val="000932B3"/>
    <w:rsid w:val="00093BA1"/>
    <w:rsid w:val="000A0CA9"/>
    <w:rsid w:val="000D105C"/>
    <w:rsid w:val="000D1E5D"/>
    <w:rsid w:val="000D57BF"/>
    <w:rsid w:val="000F7B22"/>
    <w:rsid w:val="001017A3"/>
    <w:rsid w:val="00105605"/>
    <w:rsid w:val="0010598D"/>
    <w:rsid w:val="00115481"/>
    <w:rsid w:val="00120739"/>
    <w:rsid w:val="001250DA"/>
    <w:rsid w:val="001269F8"/>
    <w:rsid w:val="00133D4B"/>
    <w:rsid w:val="001369CF"/>
    <w:rsid w:val="001408C1"/>
    <w:rsid w:val="00140E40"/>
    <w:rsid w:val="00142198"/>
    <w:rsid w:val="0014668C"/>
    <w:rsid w:val="00152B3F"/>
    <w:rsid w:val="001546AA"/>
    <w:rsid w:val="00162F34"/>
    <w:rsid w:val="00164008"/>
    <w:rsid w:val="00164934"/>
    <w:rsid w:val="001721DB"/>
    <w:rsid w:val="00172FE7"/>
    <w:rsid w:val="00177D5E"/>
    <w:rsid w:val="00182BB2"/>
    <w:rsid w:val="00182BDD"/>
    <w:rsid w:val="00191F3C"/>
    <w:rsid w:val="00196301"/>
    <w:rsid w:val="001A02B6"/>
    <w:rsid w:val="001A14C5"/>
    <w:rsid w:val="001A74D2"/>
    <w:rsid w:val="001B0706"/>
    <w:rsid w:val="001B1D1C"/>
    <w:rsid w:val="001B4796"/>
    <w:rsid w:val="001C1C2B"/>
    <w:rsid w:val="001C4D29"/>
    <w:rsid w:val="001D1D95"/>
    <w:rsid w:val="001E03E5"/>
    <w:rsid w:val="001E2CAC"/>
    <w:rsid w:val="001E4D40"/>
    <w:rsid w:val="00201135"/>
    <w:rsid w:val="00222C3B"/>
    <w:rsid w:val="00226EB4"/>
    <w:rsid w:val="0024201D"/>
    <w:rsid w:val="00254528"/>
    <w:rsid w:val="00261771"/>
    <w:rsid w:val="00261EE7"/>
    <w:rsid w:val="0026708E"/>
    <w:rsid w:val="00272C25"/>
    <w:rsid w:val="00282079"/>
    <w:rsid w:val="00283E44"/>
    <w:rsid w:val="0028601C"/>
    <w:rsid w:val="00287851"/>
    <w:rsid w:val="00292D0A"/>
    <w:rsid w:val="0029317A"/>
    <w:rsid w:val="00293433"/>
    <w:rsid w:val="002943BD"/>
    <w:rsid w:val="002A13AC"/>
    <w:rsid w:val="002A5513"/>
    <w:rsid w:val="002B0E45"/>
    <w:rsid w:val="002B7828"/>
    <w:rsid w:val="002B7F29"/>
    <w:rsid w:val="002C01AB"/>
    <w:rsid w:val="002D44FC"/>
    <w:rsid w:val="002E0137"/>
    <w:rsid w:val="002E524A"/>
    <w:rsid w:val="002E6ED5"/>
    <w:rsid w:val="002E6F2F"/>
    <w:rsid w:val="002F491E"/>
    <w:rsid w:val="00312276"/>
    <w:rsid w:val="00315957"/>
    <w:rsid w:val="003262A4"/>
    <w:rsid w:val="00332119"/>
    <w:rsid w:val="003454DD"/>
    <w:rsid w:val="00345E92"/>
    <w:rsid w:val="0034732A"/>
    <w:rsid w:val="0035354F"/>
    <w:rsid w:val="00353992"/>
    <w:rsid w:val="003569E9"/>
    <w:rsid w:val="0036132E"/>
    <w:rsid w:val="00365F8C"/>
    <w:rsid w:val="00367A66"/>
    <w:rsid w:val="00374DB3"/>
    <w:rsid w:val="00381FB7"/>
    <w:rsid w:val="00385E45"/>
    <w:rsid w:val="00386E54"/>
    <w:rsid w:val="00390032"/>
    <w:rsid w:val="003A4994"/>
    <w:rsid w:val="003A5B52"/>
    <w:rsid w:val="003A5FC4"/>
    <w:rsid w:val="003B0A50"/>
    <w:rsid w:val="003B3B2E"/>
    <w:rsid w:val="003C0159"/>
    <w:rsid w:val="003D4342"/>
    <w:rsid w:val="003D4BFB"/>
    <w:rsid w:val="004000B4"/>
    <w:rsid w:val="00403976"/>
    <w:rsid w:val="00411EDA"/>
    <w:rsid w:val="00412B5C"/>
    <w:rsid w:val="00425CBD"/>
    <w:rsid w:val="004308AF"/>
    <w:rsid w:val="00447381"/>
    <w:rsid w:val="00450740"/>
    <w:rsid w:val="004541C6"/>
    <w:rsid w:val="00454ACB"/>
    <w:rsid w:val="00456779"/>
    <w:rsid w:val="00460071"/>
    <w:rsid w:val="00463622"/>
    <w:rsid w:val="00465628"/>
    <w:rsid w:val="00470457"/>
    <w:rsid w:val="00470653"/>
    <w:rsid w:val="00472886"/>
    <w:rsid w:val="004763CC"/>
    <w:rsid w:val="004814AF"/>
    <w:rsid w:val="00481DD3"/>
    <w:rsid w:val="0048553E"/>
    <w:rsid w:val="004871FA"/>
    <w:rsid w:val="0049021C"/>
    <w:rsid w:val="00490EB0"/>
    <w:rsid w:val="0049141C"/>
    <w:rsid w:val="004A0550"/>
    <w:rsid w:val="004A17A3"/>
    <w:rsid w:val="004A1C41"/>
    <w:rsid w:val="004B1FCF"/>
    <w:rsid w:val="004B50D6"/>
    <w:rsid w:val="004B5BC7"/>
    <w:rsid w:val="004B5D6D"/>
    <w:rsid w:val="004B6F32"/>
    <w:rsid w:val="004D59CD"/>
    <w:rsid w:val="004E0BC7"/>
    <w:rsid w:val="004F3A33"/>
    <w:rsid w:val="004F46A6"/>
    <w:rsid w:val="004F70E1"/>
    <w:rsid w:val="005005D9"/>
    <w:rsid w:val="00501ABC"/>
    <w:rsid w:val="0050726A"/>
    <w:rsid w:val="00510DF0"/>
    <w:rsid w:val="00517DB3"/>
    <w:rsid w:val="005260A6"/>
    <w:rsid w:val="00527452"/>
    <w:rsid w:val="00533401"/>
    <w:rsid w:val="005361A1"/>
    <w:rsid w:val="00536650"/>
    <w:rsid w:val="00541493"/>
    <w:rsid w:val="00546224"/>
    <w:rsid w:val="005470AB"/>
    <w:rsid w:val="00547E69"/>
    <w:rsid w:val="00551C0C"/>
    <w:rsid w:val="0055721D"/>
    <w:rsid w:val="0056509D"/>
    <w:rsid w:val="00565474"/>
    <w:rsid w:val="00567373"/>
    <w:rsid w:val="00572A5C"/>
    <w:rsid w:val="00582820"/>
    <w:rsid w:val="00582DD6"/>
    <w:rsid w:val="00585C31"/>
    <w:rsid w:val="005860B7"/>
    <w:rsid w:val="00586233"/>
    <w:rsid w:val="0058653E"/>
    <w:rsid w:val="00587964"/>
    <w:rsid w:val="00593F50"/>
    <w:rsid w:val="005A1576"/>
    <w:rsid w:val="005A1E11"/>
    <w:rsid w:val="005B0768"/>
    <w:rsid w:val="005B1D57"/>
    <w:rsid w:val="005C1021"/>
    <w:rsid w:val="005C3722"/>
    <w:rsid w:val="005D7881"/>
    <w:rsid w:val="005F67D3"/>
    <w:rsid w:val="00611A07"/>
    <w:rsid w:val="00613592"/>
    <w:rsid w:val="006140BC"/>
    <w:rsid w:val="006169AD"/>
    <w:rsid w:val="0061765F"/>
    <w:rsid w:val="00626A6C"/>
    <w:rsid w:val="006314BB"/>
    <w:rsid w:val="00631FB4"/>
    <w:rsid w:val="0063260B"/>
    <w:rsid w:val="0063442C"/>
    <w:rsid w:val="00636C7E"/>
    <w:rsid w:val="00636E4C"/>
    <w:rsid w:val="00637D7C"/>
    <w:rsid w:val="00645055"/>
    <w:rsid w:val="006456CA"/>
    <w:rsid w:val="006464A3"/>
    <w:rsid w:val="00652497"/>
    <w:rsid w:val="00660EDD"/>
    <w:rsid w:val="00663E6F"/>
    <w:rsid w:val="00666D35"/>
    <w:rsid w:val="0067039B"/>
    <w:rsid w:val="00673E37"/>
    <w:rsid w:val="00685961"/>
    <w:rsid w:val="00686FE7"/>
    <w:rsid w:val="0069721F"/>
    <w:rsid w:val="006976E2"/>
    <w:rsid w:val="006A4EE4"/>
    <w:rsid w:val="006B0E3D"/>
    <w:rsid w:val="006C0DFE"/>
    <w:rsid w:val="006C1D2C"/>
    <w:rsid w:val="006C4026"/>
    <w:rsid w:val="006C5AEE"/>
    <w:rsid w:val="006C736A"/>
    <w:rsid w:val="006D6377"/>
    <w:rsid w:val="006D7C61"/>
    <w:rsid w:val="006E4E2C"/>
    <w:rsid w:val="006F2C59"/>
    <w:rsid w:val="006F750D"/>
    <w:rsid w:val="006F7DBF"/>
    <w:rsid w:val="007072C9"/>
    <w:rsid w:val="0071292A"/>
    <w:rsid w:val="007264D4"/>
    <w:rsid w:val="007265C0"/>
    <w:rsid w:val="00727AB0"/>
    <w:rsid w:val="00731C6F"/>
    <w:rsid w:val="00733BA3"/>
    <w:rsid w:val="007357DC"/>
    <w:rsid w:val="00735F39"/>
    <w:rsid w:val="0073719A"/>
    <w:rsid w:val="0074228E"/>
    <w:rsid w:val="007464AA"/>
    <w:rsid w:val="00746B8E"/>
    <w:rsid w:val="007512D8"/>
    <w:rsid w:val="00751CBF"/>
    <w:rsid w:val="00754588"/>
    <w:rsid w:val="0075704C"/>
    <w:rsid w:val="00762A3F"/>
    <w:rsid w:val="00770471"/>
    <w:rsid w:val="00774EDB"/>
    <w:rsid w:val="00776DCB"/>
    <w:rsid w:val="00777540"/>
    <w:rsid w:val="007929AB"/>
    <w:rsid w:val="0079433B"/>
    <w:rsid w:val="007A2781"/>
    <w:rsid w:val="007A2A1B"/>
    <w:rsid w:val="007A3417"/>
    <w:rsid w:val="007A4464"/>
    <w:rsid w:val="007A53B7"/>
    <w:rsid w:val="007A663E"/>
    <w:rsid w:val="007A6F8F"/>
    <w:rsid w:val="007B087B"/>
    <w:rsid w:val="007B0C82"/>
    <w:rsid w:val="007C69C1"/>
    <w:rsid w:val="007E0445"/>
    <w:rsid w:val="007E4DB9"/>
    <w:rsid w:val="007E7597"/>
    <w:rsid w:val="007F1AE7"/>
    <w:rsid w:val="007F1B5B"/>
    <w:rsid w:val="00804A9B"/>
    <w:rsid w:val="00811EF9"/>
    <w:rsid w:val="00815BCA"/>
    <w:rsid w:val="0081774C"/>
    <w:rsid w:val="008247C6"/>
    <w:rsid w:val="008457DB"/>
    <w:rsid w:val="00852CF5"/>
    <w:rsid w:val="00855D05"/>
    <w:rsid w:val="008632D1"/>
    <w:rsid w:val="0087029D"/>
    <w:rsid w:val="00870CC3"/>
    <w:rsid w:val="00875980"/>
    <w:rsid w:val="00880331"/>
    <w:rsid w:val="008913B8"/>
    <w:rsid w:val="008A15A9"/>
    <w:rsid w:val="008A1F4D"/>
    <w:rsid w:val="008A3C8A"/>
    <w:rsid w:val="008A4C37"/>
    <w:rsid w:val="008B4A31"/>
    <w:rsid w:val="008B66A4"/>
    <w:rsid w:val="008B6989"/>
    <w:rsid w:val="008D11DF"/>
    <w:rsid w:val="008D31E9"/>
    <w:rsid w:val="008E0D82"/>
    <w:rsid w:val="008E1268"/>
    <w:rsid w:val="008E3C4F"/>
    <w:rsid w:val="008E4EFC"/>
    <w:rsid w:val="008E6D2D"/>
    <w:rsid w:val="008F7DB8"/>
    <w:rsid w:val="00902CAE"/>
    <w:rsid w:val="00903249"/>
    <w:rsid w:val="009043AC"/>
    <w:rsid w:val="00904A83"/>
    <w:rsid w:val="00907608"/>
    <w:rsid w:val="00910427"/>
    <w:rsid w:val="00916F9B"/>
    <w:rsid w:val="00917B7C"/>
    <w:rsid w:val="00920635"/>
    <w:rsid w:val="00926E22"/>
    <w:rsid w:val="00927A56"/>
    <w:rsid w:val="0093443B"/>
    <w:rsid w:val="0094064C"/>
    <w:rsid w:val="00944635"/>
    <w:rsid w:val="009548DD"/>
    <w:rsid w:val="00964EC9"/>
    <w:rsid w:val="00965421"/>
    <w:rsid w:val="00970E92"/>
    <w:rsid w:val="009722F9"/>
    <w:rsid w:val="00974BA2"/>
    <w:rsid w:val="00984760"/>
    <w:rsid w:val="00987B9F"/>
    <w:rsid w:val="00995168"/>
    <w:rsid w:val="009A05C6"/>
    <w:rsid w:val="009A0F4E"/>
    <w:rsid w:val="009A500B"/>
    <w:rsid w:val="009A7F74"/>
    <w:rsid w:val="009B0923"/>
    <w:rsid w:val="009B0B39"/>
    <w:rsid w:val="009B5003"/>
    <w:rsid w:val="009B6324"/>
    <w:rsid w:val="009B701F"/>
    <w:rsid w:val="009B7450"/>
    <w:rsid w:val="009D1AF1"/>
    <w:rsid w:val="009E0495"/>
    <w:rsid w:val="009E5219"/>
    <w:rsid w:val="009F66C9"/>
    <w:rsid w:val="00A0638F"/>
    <w:rsid w:val="00A06D9A"/>
    <w:rsid w:val="00A128F9"/>
    <w:rsid w:val="00A15FC3"/>
    <w:rsid w:val="00A17480"/>
    <w:rsid w:val="00A204C5"/>
    <w:rsid w:val="00A219AA"/>
    <w:rsid w:val="00A2284E"/>
    <w:rsid w:val="00A26E6F"/>
    <w:rsid w:val="00A27343"/>
    <w:rsid w:val="00A27550"/>
    <w:rsid w:val="00A27AB0"/>
    <w:rsid w:val="00A33BF4"/>
    <w:rsid w:val="00A33E0D"/>
    <w:rsid w:val="00A33EE8"/>
    <w:rsid w:val="00A34A03"/>
    <w:rsid w:val="00A46CC7"/>
    <w:rsid w:val="00A52CCE"/>
    <w:rsid w:val="00A54531"/>
    <w:rsid w:val="00A5457D"/>
    <w:rsid w:val="00A548E4"/>
    <w:rsid w:val="00A5632A"/>
    <w:rsid w:val="00A637D8"/>
    <w:rsid w:val="00A651E8"/>
    <w:rsid w:val="00A77B1E"/>
    <w:rsid w:val="00A81331"/>
    <w:rsid w:val="00A91FA9"/>
    <w:rsid w:val="00A92653"/>
    <w:rsid w:val="00A9331C"/>
    <w:rsid w:val="00A94034"/>
    <w:rsid w:val="00A94234"/>
    <w:rsid w:val="00AB3E6A"/>
    <w:rsid w:val="00AB690F"/>
    <w:rsid w:val="00AC25BF"/>
    <w:rsid w:val="00AC3C59"/>
    <w:rsid w:val="00AC6096"/>
    <w:rsid w:val="00AD320B"/>
    <w:rsid w:val="00AD3CDF"/>
    <w:rsid w:val="00AE4F2D"/>
    <w:rsid w:val="00AE5BB8"/>
    <w:rsid w:val="00AF0B3E"/>
    <w:rsid w:val="00AF45FF"/>
    <w:rsid w:val="00B001AE"/>
    <w:rsid w:val="00B102BC"/>
    <w:rsid w:val="00B133DB"/>
    <w:rsid w:val="00B15398"/>
    <w:rsid w:val="00B15DFB"/>
    <w:rsid w:val="00B17932"/>
    <w:rsid w:val="00B17EE9"/>
    <w:rsid w:val="00B213F1"/>
    <w:rsid w:val="00B2216C"/>
    <w:rsid w:val="00B22F51"/>
    <w:rsid w:val="00B2551E"/>
    <w:rsid w:val="00B272F6"/>
    <w:rsid w:val="00B31153"/>
    <w:rsid w:val="00B5234E"/>
    <w:rsid w:val="00B618B0"/>
    <w:rsid w:val="00B7069C"/>
    <w:rsid w:val="00B75016"/>
    <w:rsid w:val="00B85CB4"/>
    <w:rsid w:val="00BA1CE9"/>
    <w:rsid w:val="00BC5D25"/>
    <w:rsid w:val="00BD402E"/>
    <w:rsid w:val="00BD7044"/>
    <w:rsid w:val="00BE05CE"/>
    <w:rsid w:val="00BE0E68"/>
    <w:rsid w:val="00BE261F"/>
    <w:rsid w:val="00BE4652"/>
    <w:rsid w:val="00BE4E4F"/>
    <w:rsid w:val="00BE5807"/>
    <w:rsid w:val="00BE5A7E"/>
    <w:rsid w:val="00BE5F2C"/>
    <w:rsid w:val="00BE7032"/>
    <w:rsid w:val="00BF47F6"/>
    <w:rsid w:val="00BF633A"/>
    <w:rsid w:val="00C02258"/>
    <w:rsid w:val="00C1065A"/>
    <w:rsid w:val="00C2151E"/>
    <w:rsid w:val="00C267D4"/>
    <w:rsid w:val="00C273DC"/>
    <w:rsid w:val="00C30A3A"/>
    <w:rsid w:val="00C324C6"/>
    <w:rsid w:val="00C46DB2"/>
    <w:rsid w:val="00C46EFC"/>
    <w:rsid w:val="00C50A5D"/>
    <w:rsid w:val="00C66EFF"/>
    <w:rsid w:val="00C7651C"/>
    <w:rsid w:val="00C80448"/>
    <w:rsid w:val="00C80700"/>
    <w:rsid w:val="00C80BA9"/>
    <w:rsid w:val="00C96554"/>
    <w:rsid w:val="00C96F1D"/>
    <w:rsid w:val="00CA6437"/>
    <w:rsid w:val="00CB2758"/>
    <w:rsid w:val="00CB3149"/>
    <w:rsid w:val="00CB64D1"/>
    <w:rsid w:val="00CC1988"/>
    <w:rsid w:val="00CC418F"/>
    <w:rsid w:val="00CC49B6"/>
    <w:rsid w:val="00CC58D6"/>
    <w:rsid w:val="00CC69FF"/>
    <w:rsid w:val="00CD1ACA"/>
    <w:rsid w:val="00CD29F9"/>
    <w:rsid w:val="00CE05E8"/>
    <w:rsid w:val="00CE3B1B"/>
    <w:rsid w:val="00CF09D4"/>
    <w:rsid w:val="00CF57F1"/>
    <w:rsid w:val="00CF7616"/>
    <w:rsid w:val="00D03408"/>
    <w:rsid w:val="00D07445"/>
    <w:rsid w:val="00D11E24"/>
    <w:rsid w:val="00D26948"/>
    <w:rsid w:val="00D3113F"/>
    <w:rsid w:val="00D31498"/>
    <w:rsid w:val="00D34BAA"/>
    <w:rsid w:val="00D44C1F"/>
    <w:rsid w:val="00D44E68"/>
    <w:rsid w:val="00D45422"/>
    <w:rsid w:val="00D6142E"/>
    <w:rsid w:val="00D62479"/>
    <w:rsid w:val="00D64F07"/>
    <w:rsid w:val="00D73464"/>
    <w:rsid w:val="00D75FD3"/>
    <w:rsid w:val="00D85EB5"/>
    <w:rsid w:val="00D86C6B"/>
    <w:rsid w:val="00DA518F"/>
    <w:rsid w:val="00DB3C52"/>
    <w:rsid w:val="00DB3C57"/>
    <w:rsid w:val="00DC0025"/>
    <w:rsid w:val="00DC1ACC"/>
    <w:rsid w:val="00DC2CEB"/>
    <w:rsid w:val="00DD13D5"/>
    <w:rsid w:val="00DD614F"/>
    <w:rsid w:val="00DD7BEB"/>
    <w:rsid w:val="00DE2882"/>
    <w:rsid w:val="00DF001C"/>
    <w:rsid w:val="00E02B45"/>
    <w:rsid w:val="00E041B6"/>
    <w:rsid w:val="00E051D0"/>
    <w:rsid w:val="00E133CF"/>
    <w:rsid w:val="00E14591"/>
    <w:rsid w:val="00E21654"/>
    <w:rsid w:val="00E2588D"/>
    <w:rsid w:val="00E40D84"/>
    <w:rsid w:val="00E44971"/>
    <w:rsid w:val="00E54747"/>
    <w:rsid w:val="00E60C4C"/>
    <w:rsid w:val="00E65081"/>
    <w:rsid w:val="00E6724F"/>
    <w:rsid w:val="00E67834"/>
    <w:rsid w:val="00E735F6"/>
    <w:rsid w:val="00E73F8A"/>
    <w:rsid w:val="00E758F6"/>
    <w:rsid w:val="00E7644F"/>
    <w:rsid w:val="00E81675"/>
    <w:rsid w:val="00E81B74"/>
    <w:rsid w:val="00E8659D"/>
    <w:rsid w:val="00E87A68"/>
    <w:rsid w:val="00E932C7"/>
    <w:rsid w:val="00E96A5D"/>
    <w:rsid w:val="00EA0349"/>
    <w:rsid w:val="00EA1BAE"/>
    <w:rsid w:val="00EA20DF"/>
    <w:rsid w:val="00EA2E0B"/>
    <w:rsid w:val="00EA3398"/>
    <w:rsid w:val="00EA5485"/>
    <w:rsid w:val="00EA6AAD"/>
    <w:rsid w:val="00EB06F9"/>
    <w:rsid w:val="00EB1681"/>
    <w:rsid w:val="00EB4569"/>
    <w:rsid w:val="00ED2875"/>
    <w:rsid w:val="00EE10EA"/>
    <w:rsid w:val="00EE1653"/>
    <w:rsid w:val="00EE312A"/>
    <w:rsid w:val="00EE51A4"/>
    <w:rsid w:val="00EE7FA3"/>
    <w:rsid w:val="00EF14F4"/>
    <w:rsid w:val="00EF15AE"/>
    <w:rsid w:val="00EF5116"/>
    <w:rsid w:val="00F02615"/>
    <w:rsid w:val="00F02871"/>
    <w:rsid w:val="00F07253"/>
    <w:rsid w:val="00F17866"/>
    <w:rsid w:val="00F21724"/>
    <w:rsid w:val="00F31AB4"/>
    <w:rsid w:val="00F402DB"/>
    <w:rsid w:val="00F41C6F"/>
    <w:rsid w:val="00F54262"/>
    <w:rsid w:val="00F566DF"/>
    <w:rsid w:val="00F6568E"/>
    <w:rsid w:val="00F71FA0"/>
    <w:rsid w:val="00F743AF"/>
    <w:rsid w:val="00F75894"/>
    <w:rsid w:val="00F85F6F"/>
    <w:rsid w:val="00F94D4C"/>
    <w:rsid w:val="00F9530B"/>
    <w:rsid w:val="00F964D1"/>
    <w:rsid w:val="00FA1934"/>
    <w:rsid w:val="00FB297E"/>
    <w:rsid w:val="00FB5048"/>
    <w:rsid w:val="00FB5CAA"/>
    <w:rsid w:val="00FC5247"/>
    <w:rsid w:val="00FC5936"/>
    <w:rsid w:val="00FC60F6"/>
    <w:rsid w:val="00FC6964"/>
    <w:rsid w:val="00FD531D"/>
    <w:rsid w:val="00FD7169"/>
    <w:rsid w:val="00FF4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27707D"/>
  <w15:docId w15:val="{62408213-2D53-476B-819D-D281FCF4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3F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F3F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FF3F3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F3F39"/>
    <w:rPr>
      <w:rFonts w:ascii="Cambria" w:hAnsi="Cambria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FF3F39"/>
    <w:rPr>
      <w:rFonts w:ascii="Cambria" w:hAnsi="Cambria"/>
      <w:b/>
      <w:bCs/>
      <w:i/>
      <w:iCs/>
      <w:color w:val="4F81BD"/>
      <w:sz w:val="24"/>
      <w:szCs w:val="24"/>
    </w:rPr>
  </w:style>
  <w:style w:type="paragraph" w:customStyle="1" w:styleId="a3">
    <w:name w:val="Заголовок к тексту"/>
    <w:basedOn w:val="a"/>
    <w:next w:val="a4"/>
    <w:rsid w:val="00ED33F3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uiPriority w:val="99"/>
    <w:rsid w:val="00ED33F3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uiPriority w:val="99"/>
    <w:rsid w:val="00ED33F3"/>
    <w:rPr>
      <w:sz w:val="28"/>
      <w:szCs w:val="24"/>
    </w:rPr>
  </w:style>
  <w:style w:type="paragraph" w:customStyle="1" w:styleId="a6">
    <w:name w:val="регистрационные поля"/>
    <w:basedOn w:val="a"/>
    <w:rsid w:val="00ED33F3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ED33F3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ED33F3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uiPriority w:val="99"/>
    <w:rsid w:val="00ED33F3"/>
    <w:rPr>
      <w:sz w:val="28"/>
    </w:rPr>
  </w:style>
  <w:style w:type="paragraph" w:customStyle="1" w:styleId="aa">
    <w:name w:val="Приложение"/>
    <w:basedOn w:val="a4"/>
    <w:rsid w:val="00ED33F3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b">
    <w:name w:val="Подпись на  бланке должностного лица"/>
    <w:basedOn w:val="a"/>
    <w:next w:val="a4"/>
    <w:rsid w:val="00ED33F3"/>
    <w:pPr>
      <w:spacing w:before="480" w:line="240" w:lineRule="exact"/>
      <w:ind w:left="7088"/>
    </w:pPr>
    <w:rPr>
      <w:sz w:val="28"/>
      <w:szCs w:val="20"/>
    </w:rPr>
  </w:style>
  <w:style w:type="paragraph" w:styleId="ac">
    <w:name w:val="Signature"/>
    <w:basedOn w:val="a"/>
    <w:next w:val="a4"/>
    <w:link w:val="ad"/>
    <w:rsid w:val="00ED33F3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d">
    <w:name w:val="Подпись Знак"/>
    <w:link w:val="ac"/>
    <w:rsid w:val="00ED33F3"/>
    <w:rPr>
      <w:sz w:val="28"/>
    </w:rPr>
  </w:style>
  <w:style w:type="paragraph" w:styleId="2">
    <w:name w:val="Body Text Indent 2"/>
    <w:basedOn w:val="a"/>
    <w:link w:val="20"/>
    <w:rsid w:val="00FF3F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FF3F39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F3F39"/>
    <w:rPr>
      <w:rFonts w:ascii="Cambria" w:hAnsi="Cambria"/>
      <w:b/>
      <w:bCs/>
      <w:color w:val="4F81BD"/>
      <w:sz w:val="24"/>
      <w:szCs w:val="24"/>
    </w:rPr>
  </w:style>
  <w:style w:type="paragraph" w:styleId="ae">
    <w:name w:val="Normal (Web)"/>
    <w:basedOn w:val="a"/>
    <w:uiPriority w:val="99"/>
    <w:rsid w:val="00FF3F39"/>
    <w:pPr>
      <w:spacing w:before="100" w:beforeAutospacing="1" w:after="100" w:afterAutospacing="1"/>
    </w:pPr>
    <w:rPr>
      <w:color w:val="000000"/>
    </w:rPr>
  </w:style>
  <w:style w:type="paragraph" w:customStyle="1" w:styleId="41">
    <w:name w:val="Заголовок 4 продолжение"/>
    <w:basedOn w:val="4"/>
    <w:link w:val="42"/>
    <w:rsid w:val="00FF3F39"/>
    <w:pPr>
      <w:keepNext w:val="0"/>
      <w:keepLines w:val="0"/>
      <w:widowControl w:val="0"/>
      <w:tabs>
        <w:tab w:val="left" w:pos="709"/>
      </w:tabs>
      <w:spacing w:before="120" w:after="120"/>
      <w:ind w:firstLine="709"/>
      <w:jc w:val="both"/>
    </w:pPr>
    <w:rPr>
      <w:rFonts w:ascii="Arial Narrow" w:hAnsi="Arial Narrow" w:cs="Arial Narrow"/>
      <w:b w:val="0"/>
      <w:bCs w:val="0"/>
      <w:i w:val="0"/>
      <w:iCs w:val="0"/>
      <w:color w:val="auto"/>
    </w:rPr>
  </w:style>
  <w:style w:type="character" w:customStyle="1" w:styleId="42">
    <w:name w:val="Заголовок 4 продолжение Знак"/>
    <w:link w:val="41"/>
    <w:locked/>
    <w:rsid w:val="00FF3F39"/>
    <w:rPr>
      <w:rFonts w:ascii="Arial Narrow" w:hAnsi="Arial Narrow" w:cs="Arial Narrow"/>
      <w:sz w:val="24"/>
      <w:szCs w:val="24"/>
    </w:rPr>
  </w:style>
  <w:style w:type="paragraph" w:styleId="af">
    <w:name w:val="List Paragraph"/>
    <w:basedOn w:val="a"/>
    <w:uiPriority w:val="99"/>
    <w:qFormat/>
    <w:rsid w:val="00FF3F39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F3F3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FF3F39"/>
    <w:rPr>
      <w:sz w:val="24"/>
      <w:szCs w:val="24"/>
    </w:rPr>
  </w:style>
  <w:style w:type="paragraph" w:styleId="af2">
    <w:name w:val="Balloon Text"/>
    <w:basedOn w:val="a"/>
    <w:link w:val="af3"/>
    <w:uiPriority w:val="99"/>
    <w:unhideWhenUsed/>
    <w:rsid w:val="00FF3F3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FF3F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F3F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uiPriority w:val="99"/>
    <w:unhideWhenUsed/>
    <w:rsid w:val="00FF3F39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F3F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FF3F3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5">
    <w:name w:val="Таблицы (моноширинный)"/>
    <w:basedOn w:val="a"/>
    <w:next w:val="a"/>
    <w:uiPriority w:val="99"/>
    <w:rsid w:val="00FF3F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FF3F3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6">
    <w:name w:val="endnote text"/>
    <w:basedOn w:val="a"/>
    <w:link w:val="af7"/>
    <w:uiPriority w:val="99"/>
    <w:rsid w:val="00FF3F3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FF3F39"/>
  </w:style>
  <w:style w:type="character" w:styleId="af8">
    <w:name w:val="endnote reference"/>
    <w:uiPriority w:val="99"/>
    <w:rsid w:val="00FF3F39"/>
    <w:rPr>
      <w:rFonts w:cs="Times New Roman"/>
      <w:vertAlign w:val="superscript"/>
    </w:rPr>
  </w:style>
  <w:style w:type="paragraph" w:customStyle="1" w:styleId="ConsNormal">
    <w:name w:val="ConsNormal"/>
    <w:rsid w:val="00FF3F39"/>
    <w:pPr>
      <w:widowControl w:val="0"/>
      <w:ind w:firstLine="720"/>
    </w:pPr>
    <w:rPr>
      <w:rFonts w:ascii="Arial" w:hAnsi="Arial"/>
    </w:rPr>
  </w:style>
  <w:style w:type="paragraph" w:styleId="21">
    <w:name w:val="Body Text 2"/>
    <w:basedOn w:val="a"/>
    <w:link w:val="22"/>
    <w:uiPriority w:val="99"/>
    <w:unhideWhenUsed/>
    <w:rsid w:val="00FF3F39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link w:val="21"/>
    <w:uiPriority w:val="99"/>
    <w:rsid w:val="00FF3F39"/>
    <w:rPr>
      <w:rFonts w:ascii="Calibri" w:hAnsi="Calibri"/>
      <w:sz w:val="24"/>
      <w:szCs w:val="24"/>
    </w:rPr>
  </w:style>
  <w:style w:type="paragraph" w:styleId="af9">
    <w:name w:val="No Spacing"/>
    <w:uiPriority w:val="1"/>
    <w:qFormat/>
    <w:rsid w:val="00FF3F39"/>
    <w:rPr>
      <w:rFonts w:ascii="Calibri" w:hAnsi="Calibri"/>
      <w:sz w:val="22"/>
      <w:szCs w:val="22"/>
    </w:rPr>
  </w:style>
  <w:style w:type="character" w:customStyle="1" w:styleId="defaultlabelstyle">
    <w:name w:val="defaultlabelstyle"/>
    <w:rsid w:val="00057F91"/>
  </w:style>
  <w:style w:type="paragraph" w:styleId="afa">
    <w:name w:val="annotation text"/>
    <w:basedOn w:val="a"/>
    <w:link w:val="afb"/>
    <w:uiPriority w:val="99"/>
    <w:unhideWhenUsed/>
    <w:rsid w:val="005D7881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5D7881"/>
  </w:style>
  <w:style w:type="paragraph" w:customStyle="1" w:styleId="s1">
    <w:name w:val="s_1"/>
    <w:basedOn w:val="a"/>
    <w:rsid w:val="005D788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8E6D2D"/>
    <w:rPr>
      <w:rFonts w:ascii="Arial" w:hAnsi="Arial" w:cs="Arial"/>
    </w:rPr>
  </w:style>
  <w:style w:type="paragraph" w:customStyle="1" w:styleId="11">
    <w:name w:val="Обычный (веб)1"/>
    <w:basedOn w:val="a"/>
    <w:rsid w:val="008E6D2D"/>
    <w:pPr>
      <w:spacing w:before="100" w:after="100"/>
    </w:pPr>
    <w:rPr>
      <w:szCs w:val="20"/>
    </w:rPr>
  </w:style>
  <w:style w:type="paragraph" w:styleId="afc">
    <w:name w:val="footnote text"/>
    <w:basedOn w:val="a"/>
    <w:link w:val="afd"/>
    <w:uiPriority w:val="99"/>
    <w:rsid w:val="008E6D2D"/>
    <w:pPr>
      <w:autoSpaceDE w:val="0"/>
      <w:autoSpaceDN w:val="0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8E6D2D"/>
  </w:style>
  <w:style w:type="character" w:styleId="afe">
    <w:name w:val="footnote reference"/>
    <w:uiPriority w:val="99"/>
    <w:rsid w:val="008E6D2D"/>
    <w:rPr>
      <w:vertAlign w:val="superscript"/>
    </w:rPr>
  </w:style>
  <w:style w:type="paragraph" w:customStyle="1" w:styleId="s37">
    <w:name w:val="s_37"/>
    <w:basedOn w:val="a"/>
    <w:rsid w:val="00B272F6"/>
    <w:pPr>
      <w:spacing w:before="100" w:beforeAutospacing="1" w:after="100" w:afterAutospacing="1"/>
    </w:pPr>
  </w:style>
  <w:style w:type="character" w:customStyle="1" w:styleId="aff">
    <w:name w:val="Цветовое выделение"/>
    <w:uiPriority w:val="99"/>
    <w:rsid w:val="00B272F6"/>
    <w:rPr>
      <w:b/>
      <w:bCs/>
      <w:color w:val="26282F"/>
    </w:rPr>
  </w:style>
  <w:style w:type="character" w:styleId="aff0">
    <w:name w:val="annotation reference"/>
    <w:basedOn w:val="a0"/>
    <w:semiHidden/>
    <w:unhideWhenUsed/>
    <w:rsid w:val="00ED2875"/>
    <w:rPr>
      <w:sz w:val="16"/>
      <w:szCs w:val="16"/>
    </w:rPr>
  </w:style>
  <w:style w:type="paragraph" w:styleId="aff1">
    <w:name w:val="annotation subject"/>
    <w:basedOn w:val="afa"/>
    <w:next w:val="afa"/>
    <w:link w:val="aff2"/>
    <w:semiHidden/>
    <w:unhideWhenUsed/>
    <w:rsid w:val="00ED2875"/>
    <w:rPr>
      <w:b/>
      <w:bCs/>
    </w:rPr>
  </w:style>
  <w:style w:type="character" w:customStyle="1" w:styleId="aff2">
    <w:name w:val="Тема примечания Знак"/>
    <w:basedOn w:val="afb"/>
    <w:link w:val="aff1"/>
    <w:semiHidden/>
    <w:rsid w:val="00ED2875"/>
    <w:rPr>
      <w:b/>
      <w:bCs/>
    </w:rPr>
  </w:style>
  <w:style w:type="paragraph" w:styleId="aff3">
    <w:name w:val="Revision"/>
    <w:hidden/>
    <w:uiPriority w:val="99"/>
    <w:semiHidden/>
    <w:rsid w:val="00C50A5D"/>
    <w:rPr>
      <w:sz w:val="24"/>
      <w:szCs w:val="24"/>
    </w:rPr>
  </w:style>
  <w:style w:type="table" w:styleId="aff4">
    <w:name w:val="Table Grid"/>
    <w:basedOn w:val="a1"/>
    <w:uiPriority w:val="59"/>
    <w:rsid w:val="00970E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5">
    <w:name w:val="Прижатый влево"/>
    <w:basedOn w:val="a"/>
    <w:next w:val="a"/>
    <w:uiPriority w:val="99"/>
    <w:rsid w:val="007A53B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consultantplus://offline/main?base=LAW;n=116643;fld=134;dst=100649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consultantplus://offline/ref=5EAD23500A871B7BA1F82AE04B2DE4B622B90B23A1114C1E912672509154A5B70F48853796D2C5CA4619A703F938098B754A6DB71BAB53042D339EF4tAUE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consultantplus://offline/ref=DA980119D76818C2D4513F883BD7794F752A45879A1B372C6E063FBFB1FF04F6E54D2114ED6BAB7E24F8D360C80DF4E5B90C74230CuBgF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consultantplus://offline/ref=25F81601F3BFB73EFB1ABCEEDE87BC8FC89D57A4BC7FC8258C1F62B257DDC9E3B26C683549C5A30A629C58DDE2D4651262EDF25E29FDF7D3QCOA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DC740-8546-422B-A803-545AD191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5531</Words>
  <Characters>47898</Characters>
  <Application>Microsoft Office Word</Application>
  <DocSecurity>0</DocSecurity>
  <Lines>399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Блещик Олеся Александровна</cp:lastModifiedBy>
  <cp:revision>2</cp:revision>
  <cp:lastPrinted>2023-03-07T07:33:00Z</cp:lastPrinted>
  <dcterms:created xsi:type="dcterms:W3CDTF">2023-03-07T07:34:00Z</dcterms:created>
  <dcterms:modified xsi:type="dcterms:W3CDTF">2023-03-07T07:34:00Z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административного регламента предоставления муниципальной услуги «Выдача разрешения на прием ребенка, не достигшего шести лет шести месяцев в общеобразовательное учреждение, реализующее программу начального общего образования»</vt:lpwstr>
  </property>
  <property fmtid="{D5CDD505-2E9C-101B-9397-08002B2CF9AE}" pid="3" name="reg_date">
    <vt:lpwstr>23.07.2012</vt:lpwstr>
  </property>
  <property fmtid="{D5CDD505-2E9C-101B-9397-08002B2CF9AE}" pid="4" name="reg_number">
    <vt:lpwstr>822-па</vt:lpwstr>
  </property>
  <property fmtid="{D5CDD505-2E9C-101B-9397-08002B2CF9AE}" pid="5" name="r_object_id">
    <vt:lpwstr>0900000187773677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