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806" w:rsidRPr="009544E6" w:rsidRDefault="00FB4C2A">
      <w:pPr>
        <w:spacing w:after="0" w:line="408" w:lineRule="auto"/>
        <w:ind w:left="120"/>
        <w:jc w:val="center"/>
        <w:rPr>
          <w:lang w:val="ru-RU"/>
        </w:rPr>
      </w:pPr>
      <w:bookmarkStart w:id="0" w:name="block-49157131"/>
      <w:r w:rsidRPr="009544E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D5806" w:rsidRPr="009544E6" w:rsidRDefault="00FB4C2A">
      <w:pPr>
        <w:spacing w:after="0" w:line="408" w:lineRule="auto"/>
        <w:ind w:left="120"/>
        <w:jc w:val="center"/>
        <w:rPr>
          <w:lang w:val="ru-RU"/>
        </w:rPr>
      </w:pPr>
      <w:bookmarkStart w:id="1" w:name="ab394930-da1d-4ba0-ac4d-738f874a3916"/>
      <w:r w:rsidRPr="009544E6">
        <w:rPr>
          <w:rFonts w:ascii="Times New Roman" w:hAnsi="Times New Roman"/>
          <w:b/>
          <w:color w:val="000000"/>
          <w:sz w:val="28"/>
          <w:lang w:val="ru-RU"/>
        </w:rPr>
        <w:t>Администрация Соликамского городского округа</w:t>
      </w:r>
      <w:bookmarkEnd w:id="1"/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D5806" w:rsidRPr="009544E6" w:rsidRDefault="00FB4C2A">
      <w:pPr>
        <w:spacing w:after="0" w:line="408" w:lineRule="auto"/>
        <w:ind w:left="120"/>
        <w:jc w:val="center"/>
        <w:rPr>
          <w:lang w:val="ru-RU"/>
        </w:rPr>
      </w:pPr>
      <w:bookmarkStart w:id="2" w:name="7d574f4c-8143-48c3-8ad3-2fcc5bdbaf43"/>
      <w:r w:rsidRPr="009544E6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СГО</w:t>
      </w:r>
      <w:bookmarkEnd w:id="2"/>
    </w:p>
    <w:p w:rsidR="009D5806" w:rsidRPr="009544E6" w:rsidRDefault="00FB4C2A">
      <w:pPr>
        <w:spacing w:after="0" w:line="408" w:lineRule="auto"/>
        <w:ind w:left="120"/>
        <w:jc w:val="center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МАОУ "СОШ №1"</w:t>
      </w:r>
    </w:p>
    <w:p w:rsidR="009D5806" w:rsidRPr="009544E6" w:rsidRDefault="009D5806">
      <w:pPr>
        <w:spacing w:after="0"/>
        <w:ind w:left="120"/>
        <w:rPr>
          <w:lang w:val="ru-RU"/>
        </w:rPr>
      </w:pPr>
    </w:p>
    <w:p w:rsidR="009D5806" w:rsidRPr="009544E6" w:rsidRDefault="009D5806">
      <w:pPr>
        <w:spacing w:after="0"/>
        <w:ind w:left="120"/>
        <w:rPr>
          <w:lang w:val="ru-RU"/>
        </w:rPr>
      </w:pPr>
    </w:p>
    <w:p w:rsidR="009D5806" w:rsidRPr="009544E6" w:rsidRDefault="009D5806">
      <w:pPr>
        <w:spacing w:after="0"/>
        <w:ind w:left="120"/>
        <w:rPr>
          <w:lang w:val="ru-RU"/>
        </w:rPr>
      </w:pPr>
    </w:p>
    <w:p w:rsidR="009D5806" w:rsidRPr="009544E6" w:rsidRDefault="009D580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9544E6" w:rsidTr="000D4161">
        <w:tc>
          <w:tcPr>
            <w:tcW w:w="3114" w:type="dxa"/>
          </w:tcPr>
          <w:p w:rsidR="00C53FFE" w:rsidRPr="0040209D" w:rsidRDefault="00FB4C2A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9544E6" w:rsidRDefault="009544E6" w:rsidP="009544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 протокол №12</w:t>
            </w:r>
          </w:p>
          <w:p w:rsidR="004E6975" w:rsidRPr="009544E6" w:rsidRDefault="00FB4C2A" w:rsidP="009544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9544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9544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9544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B4C2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Pr="009544E6" w:rsidRDefault="00FB4C2A" w:rsidP="009544E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C53FFE" w:rsidRPr="0040209D" w:rsidRDefault="00FB4C2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B4C2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FB4C2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 МАОУ "СОШ №1"</w:t>
            </w:r>
          </w:p>
          <w:p w:rsidR="009544E6" w:rsidRDefault="00FB4C2A" w:rsidP="009544E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544E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Е.А.Щеткина</w:t>
            </w:r>
          </w:p>
          <w:p w:rsidR="000E6D86" w:rsidRDefault="009544E6" w:rsidP="009544E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90 </w:t>
            </w:r>
            <w:r w:rsidR="00FB4C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</w:t>
            </w:r>
            <w:proofErr w:type="gramEnd"/>
            <w:r w:rsidR="00FB4C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 w:rsidR="00FB4C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FB4C2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FB4C2A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FB4C2A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 г</w:t>
            </w:r>
          </w:p>
          <w:p w:rsidR="00C53FFE" w:rsidRPr="0040209D" w:rsidRDefault="00FB4C2A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D5806" w:rsidRPr="009544E6" w:rsidRDefault="009D5806">
      <w:pPr>
        <w:spacing w:after="0"/>
        <w:ind w:left="120"/>
        <w:rPr>
          <w:lang w:val="ru-RU"/>
        </w:rPr>
      </w:pPr>
    </w:p>
    <w:p w:rsidR="009D5806" w:rsidRPr="009544E6" w:rsidRDefault="009D5806">
      <w:pPr>
        <w:spacing w:after="0"/>
        <w:ind w:left="120"/>
        <w:rPr>
          <w:lang w:val="ru-RU"/>
        </w:rPr>
      </w:pPr>
    </w:p>
    <w:p w:rsidR="009D5806" w:rsidRPr="009544E6" w:rsidRDefault="009D5806">
      <w:pPr>
        <w:spacing w:after="0"/>
        <w:ind w:left="120"/>
        <w:rPr>
          <w:lang w:val="ru-RU"/>
        </w:rPr>
      </w:pPr>
    </w:p>
    <w:p w:rsidR="009D5806" w:rsidRPr="009544E6" w:rsidRDefault="009D5806">
      <w:pPr>
        <w:spacing w:after="0"/>
        <w:ind w:left="120"/>
        <w:rPr>
          <w:lang w:val="ru-RU"/>
        </w:rPr>
      </w:pPr>
    </w:p>
    <w:p w:rsidR="009D5806" w:rsidRPr="009544E6" w:rsidRDefault="009D5806">
      <w:pPr>
        <w:spacing w:after="0"/>
        <w:ind w:left="120"/>
        <w:rPr>
          <w:lang w:val="ru-RU"/>
        </w:rPr>
      </w:pPr>
    </w:p>
    <w:p w:rsidR="009D5806" w:rsidRPr="009544E6" w:rsidRDefault="00FB4C2A">
      <w:pPr>
        <w:spacing w:after="0" w:line="408" w:lineRule="auto"/>
        <w:ind w:left="120"/>
        <w:jc w:val="center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D5806" w:rsidRPr="009544E6" w:rsidRDefault="00FB4C2A">
      <w:pPr>
        <w:spacing w:after="0" w:line="408" w:lineRule="auto"/>
        <w:ind w:left="120"/>
        <w:jc w:val="center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6486987)</w:t>
      </w:r>
    </w:p>
    <w:p w:rsidR="009D5806" w:rsidRPr="009544E6" w:rsidRDefault="009D5806">
      <w:pPr>
        <w:spacing w:after="0"/>
        <w:ind w:left="120"/>
        <w:jc w:val="center"/>
        <w:rPr>
          <w:lang w:val="ru-RU"/>
        </w:rPr>
      </w:pPr>
    </w:p>
    <w:p w:rsidR="009D5806" w:rsidRPr="009544E6" w:rsidRDefault="00FB4C2A">
      <w:pPr>
        <w:spacing w:after="0" w:line="408" w:lineRule="auto"/>
        <w:ind w:left="120"/>
        <w:jc w:val="center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«География»</w:t>
      </w:r>
    </w:p>
    <w:p w:rsidR="009D5806" w:rsidRPr="009544E6" w:rsidRDefault="00FB4C2A">
      <w:pPr>
        <w:spacing w:after="0" w:line="408" w:lineRule="auto"/>
        <w:ind w:left="120"/>
        <w:jc w:val="center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9D5806" w:rsidRPr="009544E6" w:rsidRDefault="009D5806">
      <w:pPr>
        <w:spacing w:after="0"/>
        <w:ind w:left="120"/>
        <w:jc w:val="center"/>
        <w:rPr>
          <w:lang w:val="ru-RU"/>
        </w:rPr>
      </w:pPr>
    </w:p>
    <w:p w:rsidR="009D5806" w:rsidRPr="009544E6" w:rsidRDefault="009D5806">
      <w:pPr>
        <w:spacing w:after="0"/>
        <w:ind w:left="120"/>
        <w:jc w:val="center"/>
        <w:rPr>
          <w:lang w:val="ru-RU"/>
        </w:rPr>
      </w:pPr>
    </w:p>
    <w:p w:rsidR="009D5806" w:rsidRPr="009544E6" w:rsidRDefault="009D5806">
      <w:pPr>
        <w:spacing w:after="0"/>
        <w:ind w:left="120"/>
        <w:jc w:val="center"/>
        <w:rPr>
          <w:lang w:val="ru-RU"/>
        </w:rPr>
      </w:pPr>
    </w:p>
    <w:p w:rsidR="009D5806" w:rsidRPr="009544E6" w:rsidRDefault="009D5806">
      <w:pPr>
        <w:spacing w:after="0"/>
        <w:ind w:left="120"/>
        <w:jc w:val="center"/>
        <w:rPr>
          <w:lang w:val="ru-RU"/>
        </w:rPr>
      </w:pPr>
    </w:p>
    <w:p w:rsidR="009D5806" w:rsidRPr="009544E6" w:rsidRDefault="009D5806">
      <w:pPr>
        <w:spacing w:after="0"/>
        <w:ind w:left="120"/>
        <w:jc w:val="center"/>
        <w:rPr>
          <w:lang w:val="ru-RU"/>
        </w:rPr>
      </w:pPr>
    </w:p>
    <w:p w:rsidR="009D5806" w:rsidRPr="009544E6" w:rsidRDefault="009D5806">
      <w:pPr>
        <w:spacing w:after="0"/>
        <w:ind w:left="120"/>
        <w:jc w:val="center"/>
        <w:rPr>
          <w:lang w:val="ru-RU"/>
        </w:rPr>
      </w:pPr>
    </w:p>
    <w:p w:rsidR="009D5806" w:rsidRPr="009544E6" w:rsidRDefault="009D5806">
      <w:pPr>
        <w:spacing w:after="0"/>
        <w:ind w:left="120"/>
        <w:jc w:val="center"/>
        <w:rPr>
          <w:lang w:val="ru-RU"/>
        </w:rPr>
      </w:pPr>
    </w:p>
    <w:p w:rsidR="009D5806" w:rsidRPr="009544E6" w:rsidRDefault="009D5806">
      <w:pPr>
        <w:spacing w:after="0"/>
        <w:ind w:left="120"/>
        <w:jc w:val="center"/>
        <w:rPr>
          <w:lang w:val="ru-RU"/>
        </w:rPr>
      </w:pPr>
    </w:p>
    <w:p w:rsidR="009D5806" w:rsidRPr="009544E6" w:rsidRDefault="009D5806">
      <w:pPr>
        <w:spacing w:after="0"/>
        <w:ind w:left="120"/>
        <w:jc w:val="center"/>
        <w:rPr>
          <w:lang w:val="ru-RU"/>
        </w:rPr>
      </w:pPr>
    </w:p>
    <w:p w:rsidR="009D5806" w:rsidRPr="009544E6" w:rsidRDefault="009D5806">
      <w:pPr>
        <w:spacing w:after="0"/>
        <w:ind w:left="120"/>
        <w:jc w:val="center"/>
        <w:rPr>
          <w:lang w:val="ru-RU"/>
        </w:rPr>
      </w:pPr>
    </w:p>
    <w:p w:rsidR="009D5806" w:rsidRPr="009544E6" w:rsidRDefault="009D5806" w:rsidP="009544E6">
      <w:pPr>
        <w:spacing w:after="0"/>
        <w:rPr>
          <w:lang w:val="ru-RU"/>
        </w:rPr>
      </w:pPr>
    </w:p>
    <w:p w:rsidR="009D5806" w:rsidRPr="009544E6" w:rsidRDefault="00FB4C2A">
      <w:pPr>
        <w:spacing w:after="0"/>
        <w:ind w:left="120"/>
        <w:jc w:val="center"/>
        <w:rPr>
          <w:lang w:val="ru-RU"/>
        </w:rPr>
      </w:pPr>
      <w:bookmarkStart w:id="3" w:name="758c7860-019e-4f63-872b-044256b5f058"/>
      <w:r w:rsidRPr="009544E6">
        <w:rPr>
          <w:rFonts w:ascii="Times New Roman" w:hAnsi="Times New Roman"/>
          <w:b/>
          <w:color w:val="000000"/>
          <w:sz w:val="28"/>
          <w:lang w:val="ru-RU"/>
        </w:rPr>
        <w:t>г.Соликамск</w:t>
      </w:r>
      <w:bookmarkEnd w:id="3"/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7bcf231d-60ce-4601-b24b-153af6cd5e58"/>
      <w:r w:rsidRPr="009544E6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9544E6">
        <w:rPr>
          <w:rFonts w:ascii="Times New Roman" w:hAnsi="Times New Roman"/>
          <w:b/>
          <w:color w:val="000000"/>
          <w:sz w:val="28"/>
          <w:lang w:val="ru-RU"/>
        </w:rPr>
        <w:t>6</w:t>
      </w:r>
      <w:bookmarkStart w:id="5" w:name="_GoBack"/>
      <w:bookmarkEnd w:id="5"/>
    </w:p>
    <w:p w:rsidR="009D5806" w:rsidRPr="009544E6" w:rsidRDefault="009D5806">
      <w:pPr>
        <w:spacing w:after="0"/>
        <w:ind w:left="120"/>
        <w:rPr>
          <w:lang w:val="ru-RU"/>
        </w:rPr>
      </w:pPr>
    </w:p>
    <w:p w:rsidR="009D5806" w:rsidRPr="009544E6" w:rsidRDefault="009D5806">
      <w:pPr>
        <w:rPr>
          <w:lang w:val="ru-RU"/>
        </w:rPr>
        <w:sectPr w:rsidR="009D5806" w:rsidRPr="009544E6">
          <w:pgSz w:w="11906" w:h="16383"/>
          <w:pgMar w:top="1134" w:right="850" w:bottom="1134" w:left="1701" w:header="720" w:footer="720" w:gutter="0"/>
          <w:cols w:space="720"/>
        </w:sect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bookmarkStart w:id="6" w:name="block-49157132"/>
      <w:bookmarkEnd w:id="0"/>
      <w:r w:rsidRPr="009544E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отражает основные требования ФГОС ООО к личностным, </w:t>
      </w:r>
      <w:r w:rsidRPr="009544E6">
        <w:rPr>
          <w:rFonts w:ascii="Times New Roman" w:hAnsi="Times New Roman"/>
          <w:color w:val="000000"/>
          <w:sz w:val="28"/>
          <w:lang w:val="ru-RU"/>
        </w:rPr>
        <w:t>метапредметным и предметным результатам освоения образовательных программ.</w:t>
      </w: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</w:t>
      </w:r>
      <w:r w:rsidRPr="009544E6">
        <w:rPr>
          <w:rFonts w:ascii="Times New Roman" w:hAnsi="Times New Roman"/>
          <w:color w:val="000000"/>
          <w:sz w:val="28"/>
          <w:lang w:val="ru-RU"/>
        </w:rPr>
        <w:t>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</w:t>
      </w:r>
      <w:r w:rsidRPr="009544E6">
        <w:rPr>
          <w:rFonts w:ascii="Times New Roman" w:hAnsi="Times New Roman"/>
          <w:color w:val="000000"/>
          <w:sz w:val="28"/>
          <w:lang w:val="ru-RU"/>
        </w:rPr>
        <w:t>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«ГЕОГРАФИЯ»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Содержание курса географии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</w:t>
      </w:r>
      <w:r w:rsidRPr="009544E6">
        <w:rPr>
          <w:rFonts w:ascii="Times New Roman" w:hAnsi="Times New Roman"/>
          <w:color w:val="000000"/>
          <w:sz w:val="28"/>
          <w:lang w:val="ru-RU"/>
        </w:rPr>
        <w:t>й уровневой дифференциации.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9544E6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2) развитие познавательных интересов, интеллектуальн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</w:t>
      </w:r>
      <w:r w:rsidRPr="009544E6">
        <w:rPr>
          <w:rFonts w:ascii="Times New Roman" w:hAnsi="Times New Roman"/>
          <w:color w:val="000000"/>
          <w:sz w:val="28"/>
          <w:lang w:val="ru-RU"/>
        </w:rPr>
        <w:t>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</w:t>
      </w:r>
      <w:r w:rsidRPr="009544E6">
        <w:rPr>
          <w:rFonts w:ascii="Times New Roman" w:hAnsi="Times New Roman"/>
          <w:color w:val="000000"/>
          <w:sz w:val="28"/>
          <w:lang w:val="ru-RU"/>
        </w:rPr>
        <w:t>ды и рационального использования природных ресурсов;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</w:t>
      </w:r>
      <w:r w:rsidRPr="009544E6">
        <w:rPr>
          <w:rFonts w:ascii="Times New Roman" w:hAnsi="Times New Roman"/>
          <w:color w:val="000000"/>
          <w:sz w:val="28"/>
          <w:lang w:val="ru-RU"/>
        </w:rPr>
        <w:t>ких явлений и процессов, жизненных ситуаций;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6) формирование географических знаний и умений, необходимых для продолжения образования по направления</w:t>
      </w:r>
      <w:r w:rsidRPr="009544E6">
        <w:rPr>
          <w:rFonts w:ascii="Times New Roman" w:hAnsi="Times New Roman"/>
          <w:color w:val="000000"/>
          <w:sz w:val="28"/>
          <w:lang w:val="ru-RU"/>
        </w:rPr>
        <w:t>м подготовки (специальностям), требующим наличия серьёзной базы географических знаний.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предметом, который входит в состав предметно</w:t>
      </w:r>
      <w:r w:rsidRPr="009544E6">
        <w:rPr>
          <w:rFonts w:ascii="Times New Roman" w:hAnsi="Times New Roman"/>
          <w:color w:val="000000"/>
          <w:sz w:val="28"/>
          <w:lang w:val="ru-RU"/>
        </w:rPr>
        <w:t>й области «Общественно-научные предметы».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Учебным планом на изучение географии отводится 272 часа: </w:t>
      </w:r>
      <w:r w:rsidRPr="009544E6">
        <w:rPr>
          <w:rFonts w:ascii="Times New Roman" w:hAnsi="Times New Roman"/>
          <w:color w:val="000000"/>
          <w:sz w:val="28"/>
          <w:lang w:val="ru-RU"/>
        </w:rPr>
        <w:t>по одному часу в неделю в 5 и 6 классах и по 2 часа в 7, 8 и 9 классах.</w:t>
      </w:r>
    </w:p>
    <w:p w:rsidR="009D5806" w:rsidRPr="009544E6" w:rsidRDefault="009D5806">
      <w:pPr>
        <w:rPr>
          <w:lang w:val="ru-RU"/>
        </w:rPr>
        <w:sectPr w:rsidR="009D5806" w:rsidRPr="009544E6">
          <w:pgSz w:w="11906" w:h="16383"/>
          <w:pgMar w:top="1134" w:right="850" w:bottom="1134" w:left="1701" w:header="720" w:footer="720" w:gutter="0"/>
          <w:cols w:space="720"/>
        </w:sect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bookmarkStart w:id="7" w:name="block-49157133"/>
      <w:bookmarkEnd w:id="6"/>
      <w:r w:rsidRPr="009544E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Default="00FB4C2A">
      <w:pPr>
        <w:spacing w:after="0" w:line="264" w:lineRule="auto"/>
        <w:ind w:left="120"/>
        <w:jc w:val="both"/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Раздел 1. </w:t>
      </w:r>
      <w:r>
        <w:rPr>
          <w:rFonts w:ascii="Times New Roman" w:hAnsi="Times New Roman"/>
          <w:b/>
          <w:color w:val="000000"/>
          <w:sz w:val="28"/>
        </w:rPr>
        <w:t>Географическое изучение Земли</w:t>
      </w:r>
    </w:p>
    <w:p w:rsidR="009D5806" w:rsidRDefault="009D5806">
      <w:pPr>
        <w:spacing w:after="0" w:line="264" w:lineRule="auto"/>
        <w:ind w:left="120"/>
        <w:jc w:val="both"/>
      </w:pP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9544E6">
        <w:rPr>
          <w:rFonts w:ascii="Times New Roman" w:hAnsi="Times New Roman"/>
          <w:color w:val="000000"/>
          <w:sz w:val="28"/>
          <w:lang w:val="ru-RU"/>
        </w:rPr>
        <w:t>. География — наука о планете Земля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Что изучает география? Географические объекты, </w:t>
      </w:r>
      <w:r w:rsidRPr="009544E6">
        <w:rPr>
          <w:rFonts w:ascii="Times New Roman" w:hAnsi="Times New Roman"/>
          <w:color w:val="000000"/>
          <w:sz w:val="28"/>
          <w:lang w:val="ru-RU"/>
        </w:rPr>
        <w:t>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Организация фенологических наблюдений в природе: планирование, участие в групповой р</w:t>
      </w:r>
      <w:r w:rsidRPr="009544E6">
        <w:rPr>
          <w:rFonts w:ascii="Times New Roman" w:hAnsi="Times New Roman"/>
          <w:color w:val="000000"/>
          <w:sz w:val="28"/>
          <w:lang w:val="ru-RU"/>
        </w:rPr>
        <w:t>аботе, форма систематизации данных.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географических открытий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</w:t>
      </w:r>
      <w:r w:rsidRPr="009544E6">
        <w:rPr>
          <w:rFonts w:ascii="Times New Roman" w:hAnsi="Times New Roman"/>
          <w:color w:val="000000"/>
          <w:sz w:val="28"/>
          <w:lang w:val="ru-RU"/>
        </w:rPr>
        <w:t>дель путешествий в древности. Появление географических карт.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Эпоха Великих географических открытий. Три пути в Инди</w:t>
      </w:r>
      <w:r w:rsidRPr="009544E6">
        <w:rPr>
          <w:rFonts w:ascii="Times New Roman" w:hAnsi="Times New Roman"/>
          <w:color w:val="000000"/>
          <w:sz w:val="28"/>
          <w:lang w:val="ru-RU"/>
        </w:rPr>
        <w:t>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Географические открытия </w:t>
      </w:r>
      <w:r>
        <w:rPr>
          <w:rFonts w:ascii="Times New Roman" w:hAnsi="Times New Roman"/>
          <w:color w:val="000000"/>
          <w:sz w:val="28"/>
        </w:rPr>
        <w:t>XVII</w:t>
      </w:r>
      <w:r w:rsidRPr="009544E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вв. Поиски Южной Зе</w:t>
      </w:r>
      <w:r w:rsidRPr="009544E6">
        <w:rPr>
          <w:rFonts w:ascii="Times New Roman" w:hAnsi="Times New Roman"/>
          <w:color w:val="000000"/>
          <w:sz w:val="28"/>
          <w:lang w:val="ru-RU"/>
        </w:rPr>
        <w:t>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Географические исследования в ХХ в. Исследован</w:t>
      </w:r>
      <w:r w:rsidRPr="009544E6">
        <w:rPr>
          <w:rFonts w:ascii="Times New Roman" w:hAnsi="Times New Roman"/>
          <w:color w:val="000000"/>
          <w:sz w:val="28"/>
          <w:lang w:val="ru-RU"/>
        </w:rPr>
        <w:t>ие полярных областей Земли. Изучение Мирового океана. Географические открытия Новейшего времени.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географических объектов, открытых в разные периоды.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2. Сравнение карт Эратосфена, Птолемея и современных </w:t>
      </w:r>
      <w:r w:rsidRPr="009544E6">
        <w:rPr>
          <w:rFonts w:ascii="Times New Roman" w:hAnsi="Times New Roman"/>
          <w:color w:val="000000"/>
          <w:sz w:val="28"/>
          <w:lang w:val="ru-RU"/>
        </w:rPr>
        <w:t>карт по предложенным учителем вопросам.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Раздел 2. Изображения земной поверхности</w:t>
      </w:r>
    </w:p>
    <w:p w:rsidR="009D5806" w:rsidRDefault="00FB4C2A">
      <w:pPr>
        <w:spacing w:after="0" w:line="264" w:lineRule="auto"/>
        <w:ind w:firstLine="600"/>
        <w:jc w:val="both"/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1. </w:t>
      </w:r>
      <w:r>
        <w:rPr>
          <w:rFonts w:ascii="Times New Roman" w:hAnsi="Times New Roman"/>
          <w:b/>
          <w:color w:val="000000"/>
          <w:sz w:val="28"/>
        </w:rPr>
        <w:t>Планы местности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</w:t>
      </w:r>
      <w:r w:rsidRPr="009544E6">
        <w:rPr>
          <w:rFonts w:ascii="Times New Roman" w:hAnsi="Times New Roman"/>
          <w:color w:val="000000"/>
          <w:sz w:val="28"/>
          <w:lang w:val="ru-RU"/>
        </w:rPr>
        <w:t>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</w:t>
      </w:r>
      <w:r w:rsidRPr="009544E6">
        <w:rPr>
          <w:rFonts w:ascii="Times New Roman" w:hAnsi="Times New Roman"/>
          <w:color w:val="000000"/>
          <w:sz w:val="28"/>
          <w:lang w:val="ru-RU"/>
        </w:rPr>
        <w:t>ческие планы, военные, исторические и транспортные планы, планы местности в мобильных приложениях) и области их применения.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плану местности.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Составление описания маршрута по плану местности.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Тема 2. Географические карты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</w:t>
      </w:r>
      <w:r w:rsidRPr="009544E6">
        <w:rPr>
          <w:rFonts w:ascii="Times New Roman" w:hAnsi="Times New Roman"/>
          <w:color w:val="000000"/>
          <w:sz w:val="28"/>
          <w:lang w:val="ru-RU"/>
        </w:rPr>
        <w:t>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Искажения на карте. Линии градусной сети на картах. Определение расстояний с помощью масштаба и градусной сети. </w:t>
      </w:r>
      <w:r w:rsidRPr="009544E6">
        <w:rPr>
          <w:rFonts w:ascii="Times New Roman" w:hAnsi="Times New Roman"/>
          <w:color w:val="000000"/>
          <w:sz w:val="28"/>
          <w:lang w:val="ru-RU"/>
        </w:rPr>
        <w:t>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</w:t>
      </w:r>
      <w:r w:rsidRPr="009544E6">
        <w:rPr>
          <w:rFonts w:ascii="Times New Roman" w:hAnsi="Times New Roman"/>
          <w:color w:val="000000"/>
          <w:sz w:val="28"/>
          <w:lang w:val="ru-RU"/>
        </w:rPr>
        <w:t>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карте полушарий.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Определение географических координат объе</w:t>
      </w:r>
      <w:r w:rsidRPr="009544E6">
        <w:rPr>
          <w:rFonts w:ascii="Times New Roman" w:hAnsi="Times New Roman"/>
          <w:color w:val="000000"/>
          <w:sz w:val="28"/>
          <w:lang w:val="ru-RU"/>
        </w:rPr>
        <w:t>ктов и определение объектов по их географическим координатам.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Раздел 3. Земля — планета Солнечной системы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Земля в Солнечной системе. Гипотезы возникновения Земли. Форма, размеры Земли, их географические следствия.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Движения Земли. Земная ось и географичес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</w:t>
      </w: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Земли. Пояса освещён</w:t>
      </w:r>
      <w:r w:rsidRPr="009544E6">
        <w:rPr>
          <w:rFonts w:ascii="Times New Roman" w:hAnsi="Times New Roman"/>
          <w:color w:val="000000"/>
          <w:sz w:val="28"/>
          <w:lang w:val="ru-RU"/>
        </w:rPr>
        <w:t>ности. Тропики и полярные круги. Вращение Земли вокруг своей оси. Смена дня и ночи на Земле.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Влияние Космоса на Землю и жизнь людей.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1. Выявление закономерностей изменения продолжительности дня и высоты Солнца над горизонтом в </w:t>
      </w:r>
      <w:r w:rsidRPr="009544E6">
        <w:rPr>
          <w:rFonts w:ascii="Times New Roman" w:hAnsi="Times New Roman"/>
          <w:color w:val="000000"/>
          <w:sz w:val="28"/>
          <w:lang w:val="ru-RU"/>
        </w:rPr>
        <w:t>зависимости от географической широты и времени года на территории России.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Раздел 4. Оболочки Земли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1. Литосфера — каменная оболочка Земли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Литосфера — твёрдая оболочка Земли. Методы изучения земных глубин. Внутреннее строение Земли: ядро, мантия, зе</w:t>
      </w:r>
      <w:r w:rsidRPr="009544E6">
        <w:rPr>
          <w:rFonts w:ascii="Times New Roman" w:hAnsi="Times New Roman"/>
          <w:color w:val="000000"/>
          <w:sz w:val="28"/>
          <w:lang w:val="ru-RU"/>
        </w:rPr>
        <w:t>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Проявления внутренних и внешних процессов образования рель</w:t>
      </w:r>
      <w:r w:rsidRPr="009544E6">
        <w:rPr>
          <w:rFonts w:ascii="Times New Roman" w:hAnsi="Times New Roman"/>
          <w:color w:val="000000"/>
          <w:sz w:val="28"/>
          <w:lang w:val="ru-RU"/>
        </w:rPr>
        <w:t>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</w:t>
      </w:r>
      <w:r w:rsidRPr="009544E6">
        <w:rPr>
          <w:rFonts w:ascii="Times New Roman" w:hAnsi="Times New Roman"/>
          <w:color w:val="000000"/>
          <w:sz w:val="28"/>
          <w:lang w:val="ru-RU"/>
        </w:rPr>
        <w:t>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Рельеф земной поверхности и методы его изучения. Планетарные формы рельефа — материки и впадины океанов. Формы </w:t>
      </w:r>
      <w:r w:rsidRPr="009544E6">
        <w:rPr>
          <w:rFonts w:ascii="Times New Roman" w:hAnsi="Times New Roman"/>
          <w:color w:val="000000"/>
          <w:sz w:val="28"/>
          <w:lang w:val="ru-RU"/>
        </w:rPr>
        <w:t>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Человек и литосфера. Условия жизни человека в горах и на равнинах. Деятельнос</w:t>
      </w:r>
      <w:r w:rsidRPr="009544E6">
        <w:rPr>
          <w:rFonts w:ascii="Times New Roman" w:hAnsi="Times New Roman"/>
          <w:color w:val="000000"/>
          <w:sz w:val="28"/>
          <w:lang w:val="ru-RU"/>
        </w:rPr>
        <w:t>ть человека, преобразующая земную поверхность, и связанные с ней экологические проблемы.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Рельеф дна Мирового океана. Части подводных окраин материков. Срединно-океанические хребты. Острова, их типы по происхождению. Ложе Океана, его рельеф.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>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Описание горной системы или равнины по физической карте.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Практикум «Сезонные изменения в природе своей местности»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Сезонные изменения продолжительности светового дня и высоты Солнца над горизонтом, температуры воздуха, поверхностных вод,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растительного и животного мира.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Анализ результатов фенологических наблюдений и наблюдений за погодой.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Раздел 1. Оболочки Земли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Default="00FB4C2A">
      <w:pPr>
        <w:spacing w:after="0" w:line="264" w:lineRule="auto"/>
        <w:ind w:left="120"/>
        <w:jc w:val="both"/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 Тема 1. </w:t>
      </w:r>
      <w:r>
        <w:rPr>
          <w:rFonts w:ascii="Times New Roman" w:hAnsi="Times New Roman"/>
          <w:b/>
          <w:color w:val="000000"/>
          <w:sz w:val="28"/>
        </w:rPr>
        <w:t>Гидросфера — водная оболочка Земли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Гидросфера и методы её изучения. Части </w:t>
      </w:r>
      <w:r w:rsidRPr="009544E6">
        <w:rPr>
          <w:rFonts w:ascii="Times New Roman" w:hAnsi="Times New Roman"/>
          <w:color w:val="000000"/>
          <w:sz w:val="28"/>
          <w:lang w:val="ru-RU"/>
        </w:rPr>
        <w:t>гидросферы. Мировой круговорот воды. Значение гидросферы.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изображения на географических картах океанич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и наблюдения за загрязнением вод Мирового </w:t>
      </w:r>
      <w:r w:rsidRPr="009544E6">
        <w:rPr>
          <w:rFonts w:ascii="Times New Roman" w:hAnsi="Times New Roman"/>
          <w:color w:val="000000"/>
          <w:sz w:val="28"/>
          <w:lang w:val="ru-RU"/>
        </w:rPr>
        <w:t>океана.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Воды суши. Способы изображения внутренних вод на картах.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Реки: горные и равнинные. Речная система, бассейн, водораздел. Пороги и водопады. Питание и режим реки.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Озёра. Происхождение озёрных котловин. Питание озёр. Озёра сточные и бессточные. Профес</w:t>
      </w:r>
      <w:r w:rsidRPr="009544E6">
        <w:rPr>
          <w:rFonts w:ascii="Times New Roman" w:hAnsi="Times New Roman"/>
          <w:color w:val="000000"/>
          <w:sz w:val="28"/>
          <w:lang w:val="ru-RU"/>
        </w:rPr>
        <w:t>сия гидролог. Природные ледники: горные и покровные. Профессия гляциолог.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межпластовых вод. Минеральные источники.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Многолетняя </w:t>
      </w:r>
      <w:r w:rsidRPr="009544E6">
        <w:rPr>
          <w:rFonts w:ascii="Times New Roman" w:hAnsi="Times New Roman"/>
          <w:color w:val="000000"/>
          <w:sz w:val="28"/>
          <w:lang w:val="ru-RU"/>
        </w:rPr>
        <w:t>мерзлота. Болота, их образование.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Стихийные явления в гидросфере, методы наблюдения и защиты.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Человек и гидросфера. Использование человеком энергии воды.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Использование космических методов в исследовании влияния человека на гидросферу.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</w:t>
      </w:r>
      <w:r w:rsidRPr="009544E6">
        <w:rPr>
          <w:rFonts w:ascii="Times New Roman" w:hAnsi="Times New Roman"/>
          <w:color w:val="000000"/>
          <w:sz w:val="28"/>
          <w:lang w:val="ru-RU"/>
        </w:rPr>
        <w:t>. Сравнение двух рек (России и мира) по заданным признакам.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Характеристика одного из крупнейших озёр России по плану в форме презентации.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3. Составление перечня поверхностных водных объектов своего края и их систематизация в форме таблицы.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Тема 2. Атмос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>фера — воздушная оболочка Земли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Воздушная оболочка Земли: газовый состав, строение и значение атмосферы.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Температура воздуха. Суточный ход температуры воздуха и его графическое отображение. Особенности суточного хода температуры воздуха в зависимости от вы</w:t>
      </w:r>
      <w:r w:rsidRPr="009544E6">
        <w:rPr>
          <w:rFonts w:ascii="Times New Roman" w:hAnsi="Times New Roman"/>
          <w:color w:val="000000"/>
          <w:sz w:val="28"/>
          <w:lang w:val="ru-RU"/>
        </w:rPr>
        <w:t>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Атмосферное давление. Ветер и причины его возникновения. Роза ветров. Бризы. Муссоны.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Погода и её пок</w:t>
      </w:r>
      <w:r w:rsidRPr="009544E6">
        <w:rPr>
          <w:rFonts w:ascii="Times New Roman" w:hAnsi="Times New Roman"/>
          <w:color w:val="000000"/>
          <w:sz w:val="28"/>
          <w:lang w:val="ru-RU"/>
        </w:rPr>
        <w:t>азатели. Причины изменения погоды.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Человек и атмосфера. Взаимовлияние человека и атмосферы. Адаптация человека к климатическим условиям. П</w:t>
      </w:r>
      <w:r w:rsidRPr="009544E6">
        <w:rPr>
          <w:rFonts w:ascii="Times New Roman" w:hAnsi="Times New Roman"/>
          <w:color w:val="000000"/>
          <w:sz w:val="28"/>
          <w:lang w:val="ru-RU"/>
        </w:rPr>
        <w:t>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</w:t>
      </w:r>
      <w:r w:rsidRPr="009544E6">
        <w:rPr>
          <w:rFonts w:ascii="Times New Roman" w:hAnsi="Times New Roman"/>
          <w:color w:val="000000"/>
          <w:sz w:val="28"/>
          <w:lang w:val="ru-RU"/>
        </w:rPr>
        <w:t>ог. Дистанционные методы в исследовании влияния человека на воздушную оболочку Земли.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Представление результатов наблюдения за погодой своей местности.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2. Анализ графиков суточного хода температуры воздуха и относительной влажности с </w:t>
      </w:r>
      <w:r w:rsidRPr="009544E6">
        <w:rPr>
          <w:rFonts w:ascii="Times New Roman" w:hAnsi="Times New Roman"/>
          <w:color w:val="000000"/>
          <w:sz w:val="28"/>
          <w:lang w:val="ru-RU"/>
        </w:rPr>
        <w:t>целью установления зависимости между данными элементами погоды.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3. Биосфера — оболочка жизни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 </w:t>
      </w:r>
      <w:r w:rsidRPr="009544E6">
        <w:rPr>
          <w:rFonts w:ascii="Times New Roman" w:hAnsi="Times New Roman"/>
          <w:color w:val="000000"/>
          <w:sz w:val="28"/>
          <w:lang w:val="ru-RU"/>
        </w:rPr>
        <w:t>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Человек как часть биосферы. Распространение людей на Земле.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Исследования и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экологические проблемы.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Характеристика растительности участка местности своего края.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Природно-территориальные комплексы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Взаимосвязь оболочек Земли. Понятие о природном комплексе. Природно-территориальный комплекс. Глобал</w:t>
      </w:r>
      <w:r w:rsidRPr="009544E6">
        <w:rPr>
          <w:rFonts w:ascii="Times New Roman" w:hAnsi="Times New Roman"/>
          <w:color w:val="000000"/>
          <w:sz w:val="28"/>
          <w:lang w:val="ru-RU"/>
        </w:rPr>
        <w:t>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Природная среда. Охрана природы. Природные особо охраняемы</w:t>
      </w:r>
      <w:r w:rsidRPr="009544E6">
        <w:rPr>
          <w:rFonts w:ascii="Times New Roman" w:hAnsi="Times New Roman"/>
          <w:color w:val="000000"/>
          <w:sz w:val="28"/>
          <w:lang w:val="ru-RU"/>
        </w:rPr>
        <w:t>е территории. Всемирное наследие ЮНЕСКО.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 (выполняется на местности)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Характеристика локального природного комплекса по плану.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Раздел 1. Главные закономерности природы Земли 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1. Географическая оболочка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Географическая </w:t>
      </w:r>
      <w:r w:rsidRPr="009544E6">
        <w:rPr>
          <w:rFonts w:ascii="Times New Roman" w:hAnsi="Times New Roman"/>
          <w:color w:val="000000"/>
          <w:sz w:val="28"/>
          <w:lang w:val="ru-RU"/>
        </w:rPr>
        <w:t>оболочка: особенности строения и свойства. Целостность, зональность, 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>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Выявление проявления широтной зональности по картам природных зон.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2. Литосфера и рельеф Земли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История Земли как планеты. Литосферные плиты и их движение. Материки, океаны и части света. Сейсмические пояса Земли. Формирование современного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рельефа Земли. Внешние и внутренние процессы рельефообразования. Полезные ископаемые.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Анализ физической карты и карты строения земной коры с целью выявления закономерностей распространения крупных форм рельефа.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Объяснение вулкани</w:t>
      </w:r>
      <w:r w:rsidRPr="009544E6">
        <w:rPr>
          <w:rFonts w:ascii="Times New Roman" w:hAnsi="Times New Roman"/>
          <w:color w:val="000000"/>
          <w:sz w:val="28"/>
          <w:lang w:val="ru-RU"/>
        </w:rPr>
        <w:t>ческих или сейсмических событий, о которых говорится в тексте.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3. Атмосфера и климаты Земли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массы, их 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типы. Преобладающие ветры — тропические </w:t>
      </w: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</w:t>
      </w:r>
      <w:r w:rsidRPr="009544E6">
        <w:rPr>
          <w:rFonts w:ascii="Times New Roman" w:hAnsi="Times New Roman"/>
          <w:color w:val="000000"/>
          <w:sz w:val="28"/>
          <w:lang w:val="ru-RU"/>
        </w:rPr>
        <w:t>здушных масс и преобладающие ветры), характер подстилающей поверхности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деятельности людей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на климат Земли. Глобальные изменения климата и различные точки зрения на их причины. Карты климатических поясов, климатические карты, карты атмосферных осадков по сезонам года. Климатограмма как графическая форма отражения климатических особенностей терр</w:t>
      </w:r>
      <w:r w:rsidRPr="009544E6">
        <w:rPr>
          <w:rFonts w:ascii="Times New Roman" w:hAnsi="Times New Roman"/>
          <w:color w:val="000000"/>
          <w:sz w:val="28"/>
          <w:lang w:val="ru-RU"/>
        </w:rPr>
        <w:t>итории.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Описание климата территории по климатической карте и климатограмме.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4. Мировой океан — основная часть гидросферы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Мировой океан и его части. Тихий, Атлантический, Индийский и Северный Ледовитый океаны. Южный океан и проб</w:t>
      </w:r>
      <w:r w:rsidRPr="009544E6">
        <w:rPr>
          <w:rFonts w:ascii="Times New Roman" w:hAnsi="Times New Roman"/>
          <w:color w:val="000000"/>
          <w:sz w:val="28"/>
          <w:lang w:val="ru-RU"/>
        </w:rPr>
        <w:t>лема выделения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Карта с</w:t>
      </w:r>
      <w:r w:rsidRPr="009544E6">
        <w:rPr>
          <w:rFonts w:ascii="Times New Roman" w:hAnsi="Times New Roman"/>
          <w:color w:val="000000"/>
          <w:sz w:val="28"/>
          <w:lang w:val="ru-RU"/>
        </w:rPr>
        <w:t>олёности поверхностных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океане. Измен</w:t>
      </w:r>
      <w:r w:rsidRPr="009544E6">
        <w:rPr>
          <w:rFonts w:ascii="Times New Roman" w:hAnsi="Times New Roman"/>
          <w:color w:val="000000"/>
          <w:sz w:val="28"/>
          <w:lang w:val="ru-RU"/>
        </w:rPr>
        <w:t>ения ледовитости и уровня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</w:t>
      </w:r>
      <w:r w:rsidRPr="009544E6">
        <w:rPr>
          <w:rFonts w:ascii="Times New Roman" w:hAnsi="Times New Roman"/>
          <w:color w:val="000000"/>
          <w:sz w:val="28"/>
          <w:lang w:val="ru-RU"/>
        </w:rPr>
        <w:t>менения солёности поверхностных вод Мирового океана и распространения тёплых и холодных течений у западных и восточных побережий материков.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Сравнение двух океанов по плану с использованием нескольких источников географической информации.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Раздел 2. Чело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>вечество на Земле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1. Численность населения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Заселение Земли человеком. Современная численность населения мира. Изменение численности населения во времени. Методы определения </w:t>
      </w: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численности населения, переписи населения. Факторы, влияющие на рост численно</w:t>
      </w:r>
      <w:r w:rsidRPr="009544E6">
        <w:rPr>
          <w:rFonts w:ascii="Times New Roman" w:hAnsi="Times New Roman"/>
          <w:color w:val="000000"/>
          <w:sz w:val="28"/>
          <w:lang w:val="ru-RU"/>
        </w:rPr>
        <w:t>сти населения. Размещение и плотность населения.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Определение, сравнение темпов изменения численности населения отдельных регионов мира по статистическим материалам.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Определение и сравнение различий в численности, плотности населен</w:t>
      </w:r>
      <w:r w:rsidRPr="009544E6">
        <w:rPr>
          <w:rFonts w:ascii="Times New Roman" w:hAnsi="Times New Roman"/>
          <w:color w:val="000000"/>
          <w:sz w:val="28"/>
          <w:lang w:val="ru-RU"/>
        </w:rPr>
        <w:t>ия отдельных стран по разным источникам.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Тема 2. Страны и народы мира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деятельность людей,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основные её виды: сельское хозяйство, промышленность, сфера услуг. Их влияние на природные комплексы.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сфере тур</w:t>
      </w:r>
      <w:r w:rsidRPr="009544E6">
        <w:rPr>
          <w:rFonts w:ascii="Times New Roman" w:hAnsi="Times New Roman"/>
          <w:color w:val="000000"/>
          <w:sz w:val="28"/>
          <w:lang w:val="ru-RU"/>
        </w:rPr>
        <w:t>изма, экскурсовод.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Сравнение занятий населения двух стран по комплексным картам.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Раздел 3. Материки и страны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1. Южные материки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Африка. Австралия и Океания. Южная Америка. Антарктида. История открытия. Географическое </w:t>
      </w:r>
      <w:r w:rsidRPr="009544E6">
        <w:rPr>
          <w:rFonts w:ascii="Times New Roman" w:hAnsi="Times New Roman"/>
          <w:color w:val="000000"/>
          <w:sz w:val="28"/>
          <w:lang w:val="ru-RU"/>
        </w:rPr>
        <w:t>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твенной деятельности человека. Антарктида — уникальный материк на Земле. Освоение человеком Антарктиды. Цели международных исследований материка в </w:t>
      </w:r>
      <w:r>
        <w:rPr>
          <w:rFonts w:ascii="Times New Roman" w:hAnsi="Times New Roman"/>
          <w:color w:val="000000"/>
          <w:sz w:val="28"/>
        </w:rPr>
        <w:t>XX</w:t>
      </w:r>
      <w:r w:rsidRPr="009544E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вв. Современные исследования в Антарктиде. Роль России в открытиях и исследованиях ледового континента</w:t>
      </w:r>
      <w:r w:rsidRPr="009544E6">
        <w:rPr>
          <w:rFonts w:ascii="Times New Roman" w:hAnsi="Times New Roman"/>
          <w:color w:val="000000"/>
          <w:sz w:val="28"/>
          <w:lang w:val="ru-RU"/>
        </w:rPr>
        <w:t>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Сравнение географического положения двух (любых) южных материков.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Объяснение годового хода температур и режима выпадения атмосферных осадков в экваториальном климатическом поясе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3. Сравнение особенностей климата Африки, Южной Ам</w:t>
      </w:r>
      <w:r w:rsidRPr="009544E6">
        <w:rPr>
          <w:rFonts w:ascii="Times New Roman" w:hAnsi="Times New Roman"/>
          <w:color w:val="000000"/>
          <w:sz w:val="28"/>
          <w:lang w:val="ru-RU"/>
        </w:rPr>
        <w:t>ерики и Австралии по плану.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4. Описание Австралии или одной из стран Африки или Южной Америки по географическим картам.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5. Объяснение особенностей размещения населения Австралии или одной из стран Африки или Южной Америки.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 2. Северные материки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Северна</w:t>
      </w:r>
      <w:r w:rsidRPr="009544E6">
        <w:rPr>
          <w:rFonts w:ascii="Times New Roman" w:hAnsi="Times New Roman"/>
          <w:color w:val="000000"/>
          <w:sz w:val="28"/>
          <w:lang w:val="ru-RU"/>
        </w:rPr>
        <w:t>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</w:t>
      </w:r>
      <w:r w:rsidRPr="009544E6">
        <w:rPr>
          <w:rFonts w:ascii="Times New Roman" w:hAnsi="Times New Roman"/>
          <w:color w:val="000000"/>
          <w:sz w:val="28"/>
          <w:lang w:val="ru-RU"/>
        </w:rPr>
        <w:t>ленности населения страны. Изменение природы под влиянием хозяйственной деятельности человека.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зон современного вулканизма и землетрясений на территории Северной Америки и Евразии.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Объяснение климатическ</w:t>
      </w:r>
      <w:r w:rsidRPr="009544E6">
        <w:rPr>
          <w:rFonts w:ascii="Times New Roman" w:hAnsi="Times New Roman"/>
          <w:color w:val="000000"/>
          <w:sz w:val="28"/>
          <w:lang w:val="ru-RU"/>
        </w:rPr>
        <w:t>их различий территорий, находящихся на одной географической широте, на примере умеренного климатического пляса.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3. Представление в виде таблицы информации о компонентах природы одной из природных зон на основе анализа нескольких источников информации.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4. О</w:t>
      </w:r>
      <w:r w:rsidRPr="009544E6">
        <w:rPr>
          <w:rFonts w:ascii="Times New Roman" w:hAnsi="Times New Roman"/>
          <w:color w:val="000000"/>
          <w:sz w:val="28"/>
          <w:lang w:val="ru-RU"/>
        </w:rPr>
        <w:t>писание одной из стран Северной Америки или Евразии в форме презентации (с целью привлечения туристов, создания положительного образа страны и т. д.).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3. Взаимодействие природы и общества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Влияние закономерностей географической оболочки на жизнь и дея</w:t>
      </w:r>
      <w:r w:rsidRPr="009544E6">
        <w:rPr>
          <w:rFonts w:ascii="Times New Roman" w:hAnsi="Times New Roman"/>
          <w:color w:val="000000"/>
          <w:sz w:val="28"/>
          <w:lang w:val="ru-RU"/>
        </w:rPr>
        <w:t>тельность людей. Особенности взаимодействия человека и природы на разных материках. Необходимость международного сотрудничества в использовании природы и её охране. Развитие природоохранной деятельности на современном этапе (Международный союз охраны приро</w:t>
      </w:r>
      <w:r w:rsidRPr="009544E6">
        <w:rPr>
          <w:rFonts w:ascii="Times New Roman" w:hAnsi="Times New Roman"/>
          <w:color w:val="000000"/>
          <w:sz w:val="28"/>
          <w:lang w:val="ru-RU"/>
        </w:rPr>
        <w:t>ды, Международная гидрографическая организация, ЮНЕСКО и др.).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Глобальные проблемы человечества: экологическая, сырьевая, энергетическая, преодоления отсталости стран, продовольственная — и международные усилия по их преодолению. Программа ООН и цели устой</w:t>
      </w:r>
      <w:r w:rsidRPr="009544E6">
        <w:rPr>
          <w:rFonts w:ascii="Times New Roman" w:hAnsi="Times New Roman"/>
          <w:color w:val="000000"/>
          <w:sz w:val="28"/>
          <w:lang w:val="ru-RU"/>
        </w:rPr>
        <w:t>чивого развития. Всемирное наследие ЮНЕСКО: природные и культурные объекты.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Характеристика изменений компонентов природы на территории одной из стран мира в результате деятельности человека.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Раздел 1. Географическое 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>пространство России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формирования и освоения территории России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История освоения и заселения территории современной России в </w:t>
      </w:r>
      <w:r>
        <w:rPr>
          <w:rFonts w:ascii="Times New Roman" w:hAnsi="Times New Roman"/>
          <w:color w:val="000000"/>
          <w:sz w:val="28"/>
        </w:rPr>
        <w:t>XI</w:t>
      </w:r>
      <w:r w:rsidRPr="009544E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вв. Расширение территории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9544E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вв. Русские первопроходцы. Изменения внешних границ России в ХХ в</w:t>
      </w:r>
      <w:r w:rsidRPr="009544E6">
        <w:rPr>
          <w:rFonts w:ascii="Times New Roman" w:hAnsi="Times New Roman"/>
          <w:color w:val="000000"/>
          <w:sz w:val="28"/>
          <w:lang w:val="ru-RU"/>
        </w:rPr>
        <w:t>. Воссоединение Крыма с Россией.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Представление в виде таблицы сведений об изменении границ России на разных исторических этапах на основе анализа географических карт.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2. Географическое положение и границы России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Государственная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Географическое положение России. Виды географиче</w:t>
      </w:r>
      <w:r w:rsidRPr="009544E6">
        <w:rPr>
          <w:rFonts w:ascii="Times New Roman" w:hAnsi="Times New Roman"/>
          <w:color w:val="000000"/>
          <w:sz w:val="28"/>
          <w:lang w:val="ru-RU"/>
        </w:rPr>
        <w:t>ского положения. Страны — соседи России. Ближнее и дальнее зарубежье. Моря, омывающие территорию России.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3. Время на территории России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Россия на карте часовых поясов мира. Карта часовых зон России. Местное, поясное и зональное время: роль в хозяйстве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и жизни людей.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Определение различия во времени для разных городов России по карте часовых зон.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4. Административно-территориальное устройство России. Районирование территории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Федеративное устройство России. Субъекты Российской </w:t>
      </w:r>
      <w:r w:rsidRPr="009544E6">
        <w:rPr>
          <w:rFonts w:ascii="Times New Roman" w:hAnsi="Times New Roman"/>
          <w:color w:val="000000"/>
          <w:sz w:val="28"/>
          <w:lang w:val="ru-RU"/>
        </w:rPr>
        <w:t>Федерации, их равноправие и разнообразие. Основные виды субъектов Российской Федерации. Федеральные округа. Районирование как метод географических исследований и территориального управления. Виды районирования территории. Макрорегионы России: Западный (Евр</w:t>
      </w:r>
      <w:r w:rsidRPr="009544E6">
        <w:rPr>
          <w:rFonts w:ascii="Times New Roman" w:hAnsi="Times New Roman"/>
          <w:color w:val="000000"/>
          <w:sz w:val="28"/>
          <w:lang w:val="ru-RU"/>
        </w:rPr>
        <w:t>опейская часть) и Восточный (Азиатская часть); их границы и состав. Крупные географические районы России: Европейский Север России и Северо-Запад России, Центральная Россия, Поволжье, Юг Европейской части России, Урал, Сибирь и Дальний Восток.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Раздел 2. Природа России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1. Природные условия и ресурсы России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Природные условия и п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риродные ресурсы. Классификации природных ресурсов. Природно-ресурсный капитал и экологический потенциал России. </w:t>
      </w: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Принципы рационального природопользования и методы их реализации. Минеральные ресурсы страны и проблемы их рационального использования. Основны</w:t>
      </w:r>
      <w:r w:rsidRPr="009544E6">
        <w:rPr>
          <w:rFonts w:ascii="Times New Roman" w:hAnsi="Times New Roman"/>
          <w:color w:val="000000"/>
          <w:sz w:val="28"/>
          <w:lang w:val="ru-RU"/>
        </w:rPr>
        <w:t>е ресурсные базы. Природные ресурсы суши и морей, омывающих Россию.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Характеристика природно-ресурсного капитала своего края по картам и статистическим материалам.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2. Геологическое строение, рельеф и полезные ископаемые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этапы формирования земной коры на территории России. Основные тектонические структуры на территории России. Платформы и плиты. Пояса горообразования. Геохронологическая таблица. Основные формы рельефа и особенности их распространения на территории России.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Зависимость между тектоническим строением, рельефом и размещением основных групп полезных ископаемых по территории страны.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Влияние внутренних и внешних процессов на формирование рельефа. Современные процессы, формирующие рельеф. Области современного гороо</w:t>
      </w:r>
      <w:r w:rsidRPr="009544E6">
        <w:rPr>
          <w:rFonts w:ascii="Times New Roman" w:hAnsi="Times New Roman"/>
          <w:color w:val="000000"/>
          <w:sz w:val="28"/>
          <w:lang w:val="ru-RU"/>
        </w:rPr>
        <w:t>бразования, землетрясений и вулканизма. Древнее и современное оледенения. Опасные геологические природные явления и их распространение по территории России. Изменение рельефа под влиянием деятельности человека. Антропогенные формы рельефа. Особенности рель</w:t>
      </w:r>
      <w:r w:rsidRPr="009544E6">
        <w:rPr>
          <w:rFonts w:ascii="Times New Roman" w:hAnsi="Times New Roman"/>
          <w:color w:val="000000"/>
          <w:sz w:val="28"/>
          <w:lang w:val="ru-RU"/>
        </w:rPr>
        <w:t>ефа своего края.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Объяснение распространения по территории России опасных геологических явлений.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Объяснение особенностей рельефа своего края.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3. Климат и климатические ресурсы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Факторы, определяющие климат России. Влияние </w:t>
      </w:r>
      <w:r w:rsidRPr="009544E6">
        <w:rPr>
          <w:rFonts w:ascii="Times New Roman" w:hAnsi="Times New Roman"/>
          <w:color w:val="000000"/>
          <w:sz w:val="28"/>
          <w:lang w:val="ru-RU"/>
        </w:rPr>
        <w:t>географического положения на климат России. Солнечная радиация и её виды. 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по территории России. Коэффициент увлажнения.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Климатические пояса и типы климатов России, их характеристики. Атмосферные фронты, циклоны и антициклоны. Тропические циклоны и регионы России, подверженные их влиянию. Карты погоды. Изменение климата под влия</w:t>
      </w:r>
      <w:r w:rsidRPr="009544E6">
        <w:rPr>
          <w:rFonts w:ascii="Times New Roman" w:hAnsi="Times New Roman"/>
          <w:color w:val="000000"/>
          <w:sz w:val="28"/>
          <w:lang w:val="ru-RU"/>
        </w:rPr>
        <w:t>нием естественных и антропогенных факторов. Влияние климата на жизнь и хозяйственную деятельность населения. Наблюдаемые климатические изменения на территории России и их возможные следствия. Способы адаптации человека к разнообразным климатическим условия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м на </w:t>
      </w: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территории страны. Агроклиматические ресурсы. Опасные и неблагоприятные метеорологические явления. Наблюдаемые климатические изменения на территории России и их возможные следствия. Особенности климата своего края.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Описание и пр</w:t>
      </w:r>
      <w:r w:rsidRPr="009544E6">
        <w:rPr>
          <w:rFonts w:ascii="Times New Roman" w:hAnsi="Times New Roman"/>
          <w:color w:val="000000"/>
          <w:sz w:val="28"/>
          <w:lang w:val="ru-RU"/>
        </w:rPr>
        <w:t>огнозирование погоды территории по карте погоды.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3. Оценка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влияния основных климатических показателей своего края на жизнь и хозяйственную деятельность населения.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4. Моря России. Внутренние воды и водные ресурсы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Моря как аквальные ПК. Реки России. Распределение рек по бассейнам океанов. Главные речные систе</w:t>
      </w:r>
      <w:r w:rsidRPr="009544E6">
        <w:rPr>
          <w:rFonts w:ascii="Times New Roman" w:hAnsi="Times New Roman"/>
          <w:color w:val="000000"/>
          <w:sz w:val="28"/>
          <w:lang w:val="ru-RU"/>
        </w:rPr>
        <w:t>мы России. Опасные гидрологические природные явления и их распространение по территории России. Роль рек в жизни населения и развитии хозяйства России.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Крупнейшие озёра, их происхождение. Болота. Подземные воды. Ледники. Многолетняя мерзлота. Неравномернос</w:t>
      </w:r>
      <w:r w:rsidRPr="009544E6">
        <w:rPr>
          <w:rFonts w:ascii="Times New Roman" w:hAnsi="Times New Roman"/>
          <w:color w:val="000000"/>
          <w:sz w:val="28"/>
          <w:lang w:val="ru-RU"/>
        </w:rPr>
        <w:t>ть распределения водных ресурсов. Рост их потребления и загрязнения. Пути сохранения качества водных ресурсов. Оценка обеспеченности водными ресурсами крупных регионов России. Внутренние воды и водные ресурсы своего региона и своей местности.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Практические 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>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Сравнение особенностей режима и характера течения двух рек России.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Объяснение распространения опасных гидрологических природных явлений на территории страны.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5. Природно-хозяйственные зоны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Почва — особый компонент природы. Факторы образо</w:t>
      </w:r>
      <w:r w:rsidRPr="009544E6">
        <w:rPr>
          <w:rFonts w:ascii="Times New Roman" w:hAnsi="Times New Roman"/>
          <w:color w:val="000000"/>
          <w:sz w:val="28"/>
          <w:lang w:val="ru-RU"/>
        </w:rPr>
        <w:t>вания почв. Основные зональные типы почв, их свойства, различия в плодородии. Почвенные ресурсы России. Изменение почв различных природных зон в ходе их хозяйственного использования. Меры по сохранению плодородия почв: мелиорация земель, борьба с эрозией п</w:t>
      </w:r>
      <w:r w:rsidRPr="009544E6">
        <w:rPr>
          <w:rFonts w:ascii="Times New Roman" w:hAnsi="Times New Roman"/>
          <w:color w:val="000000"/>
          <w:sz w:val="28"/>
          <w:lang w:val="ru-RU"/>
        </w:rPr>
        <w:t>очв и их загрязнением.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Богатство растительного и животного мира России: видовое разнообразие, факторы, его определяющие. Особенности растительного и животного мира различных природно-хозяйственных зон России.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Природно-хозяйственные зоны России: взаимосвязь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и взаимообусловленность их компонентов.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Высотная поясность в горах на территории России.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Природные ресурсы природно-хозяйственных зон и их использование, экологические проблемы. Прогнозируемые последствия изменений климата для разных природно-хозяйственны</w:t>
      </w:r>
      <w:r w:rsidRPr="009544E6">
        <w:rPr>
          <w:rFonts w:ascii="Times New Roman" w:hAnsi="Times New Roman"/>
          <w:color w:val="000000"/>
          <w:sz w:val="28"/>
          <w:lang w:val="ru-RU"/>
        </w:rPr>
        <w:t>х зон на территории России.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Объяснение различий структуры высотной поя</w:t>
      </w:r>
      <w:r w:rsidRPr="009544E6">
        <w:rPr>
          <w:rFonts w:ascii="Times New Roman" w:hAnsi="Times New Roman"/>
          <w:color w:val="000000"/>
          <w:sz w:val="28"/>
          <w:lang w:val="ru-RU"/>
        </w:rPr>
        <w:t>сности в горных системах.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Раздел 3. Население России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1. 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>Численность населения России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Динамика численности населения России в </w:t>
      </w:r>
      <w:r>
        <w:rPr>
          <w:rFonts w:ascii="Times New Roman" w:hAnsi="Times New Roman"/>
          <w:color w:val="000000"/>
          <w:sz w:val="28"/>
        </w:rPr>
        <w:t>XX</w:t>
      </w:r>
      <w:r w:rsidRPr="009544E6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XXI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вв. и факторы, определяющие её. Переписи населения России. Естественное движение населения. Рождаемость, смертность, естественный прирост населения России и их географические разли</w:t>
      </w:r>
      <w:r w:rsidRPr="009544E6">
        <w:rPr>
          <w:rFonts w:ascii="Times New Roman" w:hAnsi="Times New Roman"/>
          <w:color w:val="000000"/>
          <w:sz w:val="28"/>
          <w:lang w:val="ru-RU"/>
        </w:rPr>
        <w:t>чия в пределах разных регионов России. Геодемографическое положение России. Основные меры 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</w:t>
      </w:r>
      <w:r w:rsidRPr="009544E6">
        <w:rPr>
          <w:rFonts w:ascii="Times New Roman" w:hAnsi="Times New Roman"/>
          <w:color w:val="000000"/>
          <w:sz w:val="28"/>
          <w:lang w:val="ru-RU"/>
        </w:rPr>
        <w:t>грация. Миграционный прирост населения. Причины миграций и основные направления миграционных потоков. Причины миграций и основные направления миграционных потоков России в разные исторические периоды. Государственная миграционная политика Российской Федера</w:t>
      </w:r>
      <w:r w:rsidRPr="009544E6">
        <w:rPr>
          <w:rFonts w:ascii="Times New Roman" w:hAnsi="Times New Roman"/>
          <w:color w:val="000000"/>
          <w:sz w:val="28"/>
          <w:lang w:val="ru-RU"/>
        </w:rPr>
        <w:t>ции. Различные варианты прогнозов изменения численности населения России.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</w:t>
      </w:r>
      <w:r w:rsidRPr="009544E6">
        <w:rPr>
          <w:rFonts w:ascii="Times New Roman" w:hAnsi="Times New Roman"/>
          <w:color w:val="000000"/>
          <w:sz w:val="28"/>
          <w:lang w:val="ru-RU"/>
        </w:rPr>
        <w:t>и или своего региона.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Тема 2. Территориальные особенности размещения населения России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Географические особенности размещения населения: их обусловленность природными, историческими и социально-экономическими факторами. Основная полоса расселения. Плотность 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населения как показатель освоенности территории. Различия в плотности населения в географических районах и субъектах Российской Федерации. Городское и сельское население. Виды городских и сельских населённых пунктов. </w:t>
      </w: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Урбанизация в России. Крупнейшие города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и городские агломерации. Классификация городов по численности населения. Роль городов в жизни страны. Функции городов России. Монофункциональные города. Сельская местность и современные тенденции сельского расселения.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3. Народы и религии России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Росс</w:t>
      </w:r>
      <w:r w:rsidRPr="009544E6">
        <w:rPr>
          <w:rFonts w:ascii="Times New Roman" w:hAnsi="Times New Roman"/>
          <w:color w:val="000000"/>
          <w:sz w:val="28"/>
          <w:lang w:val="ru-RU"/>
        </w:rPr>
        <w:t>ия — многонациональное государство. Многонациональность как специфический фактор формирования и развития России. Языковая классификация народов России. Крупнейшие народы России и их расселение. Титульные этносы. География религий. Объекты Всемирного культу</w:t>
      </w:r>
      <w:r w:rsidRPr="009544E6">
        <w:rPr>
          <w:rFonts w:ascii="Times New Roman" w:hAnsi="Times New Roman"/>
          <w:color w:val="000000"/>
          <w:sz w:val="28"/>
          <w:lang w:val="ru-RU"/>
        </w:rPr>
        <w:t>рного наследия ЮНЕСКО на территории России.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Построение картограммы «Доля титульных этносов в численности населения республик и автономных округов РФ».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Тема 4. Половой и возрастной состав населения России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Половой и возрастной состав н</w:t>
      </w:r>
      <w:r w:rsidRPr="009544E6">
        <w:rPr>
          <w:rFonts w:ascii="Times New Roman" w:hAnsi="Times New Roman"/>
          <w:color w:val="000000"/>
          <w:sz w:val="28"/>
          <w:lang w:val="ru-RU"/>
        </w:rPr>
        <w:t>аселения России. Половозрастная структура населения России в географических районах и субъектах Российской Федерации и факторы, её определяющие. Половозрастные пирамиды. Демографическая нагрузка. Средняя прогнозируемая (ожидаемая) продолжительность жизни м</w:t>
      </w:r>
      <w:r w:rsidRPr="009544E6">
        <w:rPr>
          <w:rFonts w:ascii="Times New Roman" w:hAnsi="Times New Roman"/>
          <w:color w:val="000000"/>
          <w:sz w:val="28"/>
          <w:lang w:val="ru-RU"/>
        </w:rPr>
        <w:t>ужского и женского населения России.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Объяснение динамики половозрастного состава населения России на основе анализа половозрастных пирамид.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Тема 5. Человеческий капитал России</w:t>
      </w:r>
    </w:p>
    <w:p w:rsidR="009D5806" w:rsidRDefault="00FB4C2A">
      <w:pPr>
        <w:spacing w:after="0" w:line="264" w:lineRule="auto"/>
        <w:ind w:firstLine="600"/>
        <w:jc w:val="both"/>
      </w:pPr>
      <w:r w:rsidRPr="009544E6">
        <w:rPr>
          <w:rFonts w:ascii="Times New Roman" w:hAnsi="Times New Roman"/>
          <w:color w:val="000000"/>
          <w:sz w:val="28"/>
          <w:lang w:val="ru-RU"/>
        </w:rPr>
        <w:t>Понятие человеческого капитала. Трудовые ресурсы, рабочая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сила. Неравномерность распределения трудоспособного населения по территории страны. Географические различия в уровне занятости населения России и факторы, их определяющие. Качество населения и показатели, характеризующие его. </w:t>
      </w:r>
      <w:r>
        <w:rPr>
          <w:rFonts w:ascii="Times New Roman" w:hAnsi="Times New Roman"/>
          <w:color w:val="000000"/>
          <w:sz w:val="28"/>
        </w:rPr>
        <w:t>ИЧР и его географические разл</w:t>
      </w:r>
      <w:r>
        <w:rPr>
          <w:rFonts w:ascii="Times New Roman" w:hAnsi="Times New Roman"/>
          <w:color w:val="000000"/>
          <w:sz w:val="28"/>
        </w:rPr>
        <w:t>ичия.</w:t>
      </w:r>
    </w:p>
    <w:p w:rsidR="009D5806" w:rsidRDefault="00FB4C2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9D5806" w:rsidRPr="009544E6" w:rsidRDefault="00FB4C2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Классификация Федеральных округов по особенностям естественного и механического движения населения.</w:t>
      </w: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Раздел 1. Хозяйство России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1. Общая характеристика хозяйства России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Состав хозяйства: важнейшие межотраслевые 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комплексы и отрасли. Отраслевая структура, функциональная и территориальная структуры хозяйства страны, факторы их формирования и развития. Группировка отраслей по их связи с природными ресурсами. Факторы производства. </w:t>
      </w: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Экономико-географическое положение (Э</w:t>
      </w:r>
      <w:r w:rsidRPr="009544E6">
        <w:rPr>
          <w:rFonts w:ascii="Times New Roman" w:hAnsi="Times New Roman"/>
          <w:color w:val="000000"/>
          <w:sz w:val="28"/>
          <w:lang w:val="ru-RU"/>
        </w:rPr>
        <w:t>ГП) России как фактор развития её хозяйства. ВВП и ВРП как показатели уровня развития страны и регионов. Экономические карты. Общие особенности географии хозяйства России: территории опережающего развития, основная зона хозяйственного освоения, Арктическая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зона и зона Севера. «Стратегия пространственного развития Российской Федерации на период до 2025 года»: цели, задачи, приоритеты и направления пространственного развития страны. Субъекты Российской Федерации, выделяемые в «Стратегии пространственного разв</w:t>
      </w:r>
      <w:r w:rsidRPr="009544E6">
        <w:rPr>
          <w:rFonts w:ascii="Times New Roman" w:hAnsi="Times New Roman"/>
          <w:color w:val="000000"/>
          <w:sz w:val="28"/>
          <w:lang w:val="ru-RU"/>
        </w:rPr>
        <w:t>ития Российской Федерации» как «геостратегические территории».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Производственный капитал. Распределение производственного капитала по территории страны. Условия и факторы размещения хозяйства.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333333"/>
          <w:sz w:val="28"/>
          <w:lang w:val="ru-RU"/>
        </w:rPr>
        <w:t>1. Определение влияния географического полож</w:t>
      </w:r>
      <w:r w:rsidRPr="009544E6">
        <w:rPr>
          <w:rFonts w:ascii="Times New Roman" w:hAnsi="Times New Roman"/>
          <w:color w:val="333333"/>
          <w:sz w:val="28"/>
          <w:lang w:val="ru-RU"/>
        </w:rPr>
        <w:t>ения России на особенности отраслевой и территориальной структуры хозяйства.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Тема 2. Топливно-энергетический комплекс (ТЭК)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Нефтяная, газовая и угольная промышленность: география основных современных и перспективных ра</w:t>
      </w:r>
      <w:r w:rsidRPr="009544E6">
        <w:rPr>
          <w:rFonts w:ascii="Times New Roman" w:hAnsi="Times New Roman"/>
          <w:color w:val="000000"/>
          <w:sz w:val="28"/>
          <w:lang w:val="ru-RU"/>
        </w:rPr>
        <w:t>йонов добычи и переработки топливных ресурсов, систем трубопроводов. Место России в мировой добыче основных видов топливных ресурсов. Электроэнергетика. Место России в мировом производстве электроэнергии. Основные типы электростанций (атомные, тепловые, ги</w:t>
      </w:r>
      <w:r w:rsidRPr="009544E6">
        <w:rPr>
          <w:rFonts w:ascii="Times New Roman" w:hAnsi="Times New Roman"/>
          <w:color w:val="000000"/>
          <w:sz w:val="28"/>
          <w:lang w:val="ru-RU"/>
        </w:rPr>
        <w:t>дроэлектростанции, электростанции, использующие возобновляемые источники энергии (ВИЭ), их особенности и доля в производстве электроэнергии. Размещение крупнейших электростанций. Каскады ГЭС. Энергосистемы. Влияние ТЭК на окружающую среду. Основные положен</w:t>
      </w:r>
      <w:r w:rsidRPr="009544E6">
        <w:rPr>
          <w:rFonts w:ascii="Times New Roman" w:hAnsi="Times New Roman"/>
          <w:color w:val="000000"/>
          <w:sz w:val="28"/>
          <w:lang w:val="ru-RU"/>
        </w:rPr>
        <w:t>ия «Энергетической стратегии России на период до 2035 года».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Анализ статистических и текстовых материалов с целью сравнения стоимости электроэнергии для населения России в различных регионах.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2. Сравнительная оценка возможностей для </w:t>
      </w:r>
      <w:r w:rsidRPr="009544E6">
        <w:rPr>
          <w:rFonts w:ascii="Times New Roman" w:hAnsi="Times New Roman"/>
          <w:color w:val="000000"/>
          <w:sz w:val="28"/>
          <w:lang w:val="ru-RU"/>
        </w:rPr>
        <w:t>развития энергетики ВИЭ в отдельных регионах страны.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Тема 3. Металлургический комплекс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чёрных и цветных металлов. Особенности технологии производства чёрных и цветных металлов. Факто</w:t>
      </w:r>
      <w:r w:rsidRPr="009544E6">
        <w:rPr>
          <w:rFonts w:ascii="Times New Roman" w:hAnsi="Times New Roman"/>
          <w:color w:val="000000"/>
          <w:sz w:val="28"/>
          <w:lang w:val="ru-RU"/>
        </w:rPr>
        <w:t>ры размещения предприятий разных отраслей металлургического комплекса. География металлургии чёрных, лёгких и тяжёлых цветных металлов: основные районы и центры. Металлургические базы России. Влияние металлургии на окружающую среду. Основные положения «Стр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атегии развития чёрной и </w:t>
      </w: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цветной металлургии России до 2030 года», утвержденной распоряжением Правительства Российской Федерации от 28 декабря 2022 г. №4260-р.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333333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333333"/>
          <w:sz w:val="28"/>
          <w:lang w:val="ru-RU"/>
        </w:rPr>
        <w:t>1. Выявление факторов, влияющих на себестоимость производства предприятий ме</w:t>
      </w:r>
      <w:r w:rsidRPr="009544E6">
        <w:rPr>
          <w:rFonts w:ascii="Times New Roman" w:hAnsi="Times New Roman"/>
          <w:color w:val="333333"/>
          <w:sz w:val="28"/>
          <w:lang w:val="ru-RU"/>
        </w:rPr>
        <w:t>таллургического комплекса в различных регионах страны (по выбору)".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Тема 4. Машиностроительный комплекс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России в мировом производстве машиностроительной продукции. Факторы размещения машиностроительных предприяти</w:t>
      </w:r>
      <w:r w:rsidRPr="009544E6">
        <w:rPr>
          <w:rFonts w:ascii="Times New Roman" w:hAnsi="Times New Roman"/>
          <w:color w:val="000000"/>
          <w:sz w:val="28"/>
          <w:lang w:val="ru-RU"/>
        </w:rPr>
        <w:t>й. География важнейших отраслей: основные районы и центры. Роль машиностроения в реализации целей политики импортозамещения. Машиностроение и охрана окружающей среды, значение отрасли для создания экологически эффективного оборудования. Перспективы развити</w:t>
      </w:r>
      <w:r w:rsidRPr="009544E6">
        <w:rPr>
          <w:rFonts w:ascii="Times New Roman" w:hAnsi="Times New Roman"/>
          <w:color w:val="000000"/>
          <w:sz w:val="28"/>
          <w:lang w:val="ru-RU"/>
        </w:rPr>
        <w:t>я машиностроения России. Основные положения документов, определяющих стратегию развития отраслей машиностроительного комплекса.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Выявление факторов, повлиявших на размещение машиностроительного предприятия (по выбору) на основе анализ</w:t>
      </w:r>
      <w:r w:rsidRPr="009544E6">
        <w:rPr>
          <w:rFonts w:ascii="Times New Roman" w:hAnsi="Times New Roman"/>
          <w:color w:val="000000"/>
          <w:sz w:val="28"/>
          <w:lang w:val="ru-RU"/>
        </w:rPr>
        <w:t>а различных источников информации.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Тема 5. Химико-лесной комплекс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Химическая промышленность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Факторы размещения предприятий. Место России в мировом производстве химической продукции. География важнейших подотраслей: осн</w:t>
      </w:r>
      <w:r w:rsidRPr="009544E6">
        <w:rPr>
          <w:rFonts w:ascii="Times New Roman" w:hAnsi="Times New Roman"/>
          <w:color w:val="000000"/>
          <w:sz w:val="28"/>
          <w:lang w:val="ru-RU"/>
        </w:rPr>
        <w:t>овные районы и центры. Химическая промышленность и охрана окружающей среды. Основные положения «Стратегии развития химического и нефтехимического комплекса на период до 2030 года».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Лесопромышленный комплекс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Состав, место и значение в хозяйстве. Место Росси</w:t>
      </w:r>
      <w:r w:rsidRPr="009544E6">
        <w:rPr>
          <w:rFonts w:ascii="Times New Roman" w:hAnsi="Times New Roman"/>
          <w:color w:val="000000"/>
          <w:sz w:val="28"/>
          <w:lang w:val="ru-RU"/>
        </w:rPr>
        <w:t>и в мировом производстве продукции лесного комплекса. Лесозаготовительная, деревообрабатывающая и целлюлозно-бумажная промышленность. Факторы размещения предприятий. География важнейших отраслей: основные районы и лесоперерабатывающие комплексы.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Лесное хоз</w:t>
      </w:r>
      <w:r w:rsidRPr="009544E6">
        <w:rPr>
          <w:rFonts w:ascii="Times New Roman" w:hAnsi="Times New Roman"/>
          <w:color w:val="000000"/>
          <w:sz w:val="28"/>
          <w:lang w:val="ru-RU"/>
        </w:rPr>
        <w:t>яйство и окружающая среда. Проблемы и перспективы развития. Основные положения «Стратегии развития лесного комплекса Российской Федерации до 2030 года».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1. Анализ документов «Прогноз развития лесного сектора Российской Федерации до 2030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года» (Гл.1, 3 и 11) и «Стратегия развития лесного комплекса Российской Федерации до 2030 года» (Гл. </w:t>
      </w:r>
      <w:r>
        <w:rPr>
          <w:rFonts w:ascii="Times New Roman" w:hAnsi="Times New Roman"/>
          <w:color w:val="000000"/>
          <w:sz w:val="28"/>
        </w:rPr>
        <w:t>II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9544E6">
        <w:rPr>
          <w:rFonts w:ascii="Times New Roman" w:hAnsi="Times New Roman"/>
          <w:color w:val="000000"/>
          <w:sz w:val="28"/>
          <w:lang w:val="ru-RU"/>
        </w:rPr>
        <w:t>, Приложения № 1 и № 18) с целью определения перспектив и проблем развития комплекса.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Тема 6. Агропромышленный комплекс (далее - АПК)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Состав, мест</w:t>
      </w:r>
      <w:r w:rsidRPr="009544E6">
        <w:rPr>
          <w:rFonts w:ascii="Times New Roman" w:hAnsi="Times New Roman"/>
          <w:color w:val="000000"/>
          <w:sz w:val="28"/>
          <w:lang w:val="ru-RU"/>
        </w:rPr>
        <w:t>о и значение в экономике страны. Сельское хозяйство. Состав, место и значение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 Растениеводство и животн</w:t>
      </w:r>
      <w:r w:rsidRPr="009544E6">
        <w:rPr>
          <w:rFonts w:ascii="Times New Roman" w:hAnsi="Times New Roman"/>
          <w:color w:val="000000"/>
          <w:sz w:val="28"/>
          <w:lang w:val="ru-RU"/>
        </w:rPr>
        <w:t>оводство: география основных отраслей. Сельское хозяйство и окружающая среда.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Пищевая промышленность. Состав, место и значение в хозяйстве. Факторы размещения предприятий. География важнейших отраслей: основные районы и центры. Пищевая промышленность и </w:t>
      </w:r>
      <w:r w:rsidRPr="009544E6">
        <w:rPr>
          <w:rFonts w:ascii="Times New Roman" w:hAnsi="Times New Roman"/>
          <w:color w:val="000000"/>
          <w:sz w:val="28"/>
          <w:lang w:val="ru-RU"/>
        </w:rPr>
        <w:t>охрана окружающей среды. Лёгкая промышленность. Состав, место и значение в хозяйстве. Факторы размещения предприятий. География важнейших отраслей: основные районы и центры. Лёгкая промышленность и охрана окружающей среды. «Стратегия развития агропромышлен</w:t>
      </w:r>
      <w:r w:rsidRPr="009544E6">
        <w:rPr>
          <w:rFonts w:ascii="Times New Roman" w:hAnsi="Times New Roman"/>
          <w:color w:val="000000"/>
          <w:sz w:val="28"/>
          <w:lang w:val="ru-RU"/>
        </w:rPr>
        <w:t>ного и рыбохозяйственного комплексов Российской Федерации на период до 2030 года». Особенности АПК своего края.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Определение влияния природных и социальных факторов на размещение отраслей АПК.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7. Инфраструктурный комплекс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Состав</w:t>
      </w:r>
      <w:r w:rsidRPr="009544E6">
        <w:rPr>
          <w:rFonts w:ascii="Times New Roman" w:hAnsi="Times New Roman"/>
          <w:color w:val="000000"/>
          <w:sz w:val="28"/>
          <w:lang w:val="ru-RU"/>
        </w:rPr>
        <w:t>: транспорт, информационная инфраструктура; сфера обслуживания, рекреационное хозяйство — место и значение в хозяйстве.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Транспорт и связь. Состав, место и значение в хозяйстве. Морской, внутренний водный, железнодорожный, автомобильный, воздушный и трубопр</w:t>
      </w:r>
      <w:r w:rsidRPr="009544E6">
        <w:rPr>
          <w:rFonts w:ascii="Times New Roman" w:hAnsi="Times New Roman"/>
          <w:color w:val="000000"/>
          <w:sz w:val="28"/>
          <w:lang w:val="ru-RU"/>
        </w:rPr>
        <w:t>оводный транспорт. География отдельных видов транспорта и связи: основные транспортные пути и линии связи, крупнейшие транспортные узлы.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Транспорт и охрана окружающей среды.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Информационная инфраструктура. Рекреационное хозяйство. Особенности сферы обслужив</w:t>
      </w:r>
      <w:r w:rsidRPr="009544E6">
        <w:rPr>
          <w:rFonts w:ascii="Times New Roman" w:hAnsi="Times New Roman"/>
          <w:color w:val="000000"/>
          <w:sz w:val="28"/>
          <w:lang w:val="ru-RU"/>
        </w:rPr>
        <w:t>ания своего края.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Проблемы и перспективы развития комплекса. «Стратегия развития транспорта России на период до 2030 года, Федеральный проект «Информационная инфраструктура».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1. Анализ статистических данных с целью определения доли </w:t>
      </w:r>
      <w:r w:rsidRPr="009544E6">
        <w:rPr>
          <w:rFonts w:ascii="Times New Roman" w:hAnsi="Times New Roman"/>
          <w:color w:val="000000"/>
          <w:sz w:val="28"/>
          <w:lang w:val="ru-RU"/>
        </w:rPr>
        <w:t>отдельных морских бассейнов в грузоперевозках и объяснение выявленных различий.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Характеристика туристско-рекреационного потенциала своего края.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 8. Обобщение знаний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Государственная политика как фактор размещения производства. «Стратегия пространств</w:t>
      </w:r>
      <w:r w:rsidRPr="009544E6">
        <w:rPr>
          <w:rFonts w:ascii="Times New Roman" w:hAnsi="Times New Roman"/>
          <w:color w:val="000000"/>
          <w:sz w:val="28"/>
          <w:lang w:val="ru-RU"/>
        </w:rPr>
        <w:t>енного развития Российской Федерации до 2025 года»: основные положения. Новые формы территориальной организации хозяйства и их роль в изменении территориальной структуры хозяйства России. Кластеры. Особые экономические зоны (ОЭЗ). Территории опережающего р</w:t>
      </w:r>
      <w:r w:rsidRPr="009544E6">
        <w:rPr>
          <w:rFonts w:ascii="Times New Roman" w:hAnsi="Times New Roman"/>
          <w:color w:val="000000"/>
          <w:sz w:val="28"/>
          <w:lang w:val="ru-RU"/>
        </w:rPr>
        <w:t>азвития (ТОР). Факторы, ограничивающие развитие хозяйства.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Развитие хозяйства и состояние окружающей среды. «Стратегия экологической безопасности Российской Федерации до 2025 года» и государственные меры по переходу России к модели устойчивого развития.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>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Сравнительная оценка вклада отдельных отраслей хозяйства в загрязнение окружающей среды на основе анализа статистических материалов.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Раздел 2. Регионы России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Тема 1. Западный макрорегион (Европейская часть) России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Географические особе</w:t>
      </w:r>
      <w:r w:rsidRPr="009544E6">
        <w:rPr>
          <w:rFonts w:ascii="Times New Roman" w:hAnsi="Times New Roman"/>
          <w:color w:val="000000"/>
          <w:sz w:val="28"/>
          <w:lang w:val="ru-RU"/>
        </w:rPr>
        <w:t>нности географических районов: Европейский Север 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</w:t>
      </w:r>
      <w:r w:rsidRPr="009544E6">
        <w:rPr>
          <w:rFonts w:ascii="Times New Roman" w:hAnsi="Times New Roman"/>
          <w:color w:val="000000"/>
          <w:sz w:val="28"/>
          <w:lang w:val="ru-RU"/>
        </w:rPr>
        <w:t>кие и экологические проблемы и перспективы развития. Классификация субъектов Российской Федерации Западного макрорегиона по уровню социально-экономического развития; их внутренние различия.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1. Сравнение ЭГП двух географических районов с</w:t>
      </w:r>
      <w:r w:rsidRPr="009544E6">
        <w:rPr>
          <w:rFonts w:ascii="Times New Roman" w:hAnsi="Times New Roman"/>
          <w:color w:val="000000"/>
          <w:sz w:val="28"/>
          <w:lang w:val="ru-RU"/>
        </w:rPr>
        <w:t>траны по разным источникам информации.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 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2. </w:t>
      </w:r>
      <w:r w:rsidRPr="009544E6">
        <w:rPr>
          <w:rFonts w:ascii="Times New Roman" w:hAnsi="Times New Roman"/>
          <w:b/>
          <w:color w:val="333333"/>
          <w:sz w:val="28"/>
          <w:lang w:val="ru-RU"/>
        </w:rPr>
        <w:t>Восточный макрорегион (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>Азиатская часть) Росс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>ии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</w:t>
      </w:r>
      <w:r w:rsidRPr="009544E6">
        <w:rPr>
          <w:rFonts w:ascii="Times New Roman" w:hAnsi="Times New Roman"/>
          <w:color w:val="000000"/>
          <w:sz w:val="28"/>
          <w:lang w:val="ru-RU"/>
        </w:rPr>
        <w:t>ия субъектов Российской Федерации Восточного макрорегиона по уровню социально-экономического развития; их внутренние различия.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1. Сравнение человеческого капитала двух географических районов (субъектов Российской Федерации) по заданным </w:t>
      </w:r>
      <w:r w:rsidRPr="009544E6">
        <w:rPr>
          <w:rFonts w:ascii="Times New Roman" w:hAnsi="Times New Roman"/>
          <w:color w:val="000000"/>
          <w:sz w:val="28"/>
          <w:lang w:val="ru-RU"/>
        </w:rPr>
        <w:t>критериям.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2. Выявление факторов размещения предприятий одного из промышленных кластеров Дальнего Востока (по выбору).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Тема 3. Обобщение знаний 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Федеральные и региональные целевые программы. Государственная программа Российской Федерации «Социально-эконо</w:t>
      </w:r>
      <w:r w:rsidRPr="009544E6">
        <w:rPr>
          <w:rFonts w:ascii="Times New Roman" w:hAnsi="Times New Roman"/>
          <w:color w:val="000000"/>
          <w:sz w:val="28"/>
          <w:lang w:val="ru-RU"/>
        </w:rPr>
        <w:t>мическое развитие Арктической зоны Российской Федерации».</w:t>
      </w: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Раздел 6. Россия в современном мире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Россия в системе международного географического разделения труда. Россия в составе международных экономических и политических организаций. Взаимосвязи России с др</w:t>
      </w:r>
      <w:r w:rsidRPr="009544E6">
        <w:rPr>
          <w:rFonts w:ascii="Times New Roman" w:hAnsi="Times New Roman"/>
          <w:color w:val="000000"/>
          <w:sz w:val="28"/>
          <w:lang w:val="ru-RU"/>
        </w:rPr>
        <w:t>угими странами мира. Россия и страны СНГ. ЕврАзЭС.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Значение для мировой цивилизации географического пространства России как комплекса природных, культурных и экономических ценностей. Объекты Всемирного природного и культурного наследия России.</w:t>
      </w:r>
    </w:p>
    <w:p w:rsidR="009D5806" w:rsidRPr="009544E6" w:rsidRDefault="009D5806">
      <w:pPr>
        <w:rPr>
          <w:lang w:val="ru-RU"/>
        </w:rPr>
        <w:sectPr w:rsidR="009D5806" w:rsidRPr="009544E6">
          <w:pgSz w:w="11906" w:h="16383"/>
          <w:pgMar w:top="1134" w:right="850" w:bottom="1134" w:left="1701" w:header="720" w:footer="720" w:gutter="0"/>
          <w:cols w:space="720"/>
        </w:sect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bookmarkStart w:id="8" w:name="block-49157129"/>
      <w:bookmarkEnd w:id="7"/>
      <w:r w:rsidRPr="009544E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</w:t>
      </w:r>
      <w:r w:rsidRPr="009544E6">
        <w:rPr>
          <w:rFonts w:ascii="Times New Roman" w:hAnsi="Times New Roman"/>
          <w:b/>
          <w:color w:val="000000"/>
          <w:sz w:val="28"/>
          <w:lang w:val="ru-RU"/>
        </w:rPr>
        <w:t>УЕМЫЕ ОБРАЗОВАТЕЛЬНЫЕ РЕЗУЛЬТАТЫ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</w:t>
      </w:r>
      <w:r w:rsidRPr="009544E6">
        <w:rPr>
          <w:rFonts w:ascii="Times New Roman" w:hAnsi="Times New Roman"/>
          <w:color w:val="000000"/>
          <w:sz w:val="28"/>
          <w:lang w:val="ru-RU"/>
        </w:rPr>
        <w:t>а деятельности на её основе и в процессе реализации основных направлений воспитательной деятельности, в том числе в части: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9544E6">
        <w:rPr>
          <w:rFonts w:ascii="Times New Roman" w:hAnsi="Times New Roman"/>
          <w:color w:val="000000"/>
          <w:sz w:val="28"/>
          <w:lang w:val="ru-RU"/>
        </w:rPr>
        <w:t>: осознание российской гражданской идентичности в поликультурном и многоконфессиональном обществе; проявлен</w:t>
      </w:r>
      <w:r w:rsidRPr="009544E6">
        <w:rPr>
          <w:rFonts w:ascii="Times New Roman" w:hAnsi="Times New Roman"/>
          <w:color w:val="000000"/>
          <w:sz w:val="28"/>
          <w:lang w:val="ru-RU"/>
        </w:rPr>
        <w:t>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</w:t>
      </w:r>
      <w:r w:rsidRPr="009544E6">
        <w:rPr>
          <w:rFonts w:ascii="Times New Roman" w:hAnsi="Times New Roman"/>
          <w:color w:val="000000"/>
          <w:sz w:val="28"/>
          <w:lang w:val="ru-RU"/>
        </w:rPr>
        <w:t>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воспитания: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(патриотизма, уважения к Отечеству, к прошло</w:t>
      </w:r>
      <w:r w:rsidRPr="009544E6">
        <w:rPr>
          <w:rFonts w:ascii="Times New Roman" w:hAnsi="Times New Roman"/>
          <w:color w:val="000000"/>
          <w:sz w:val="28"/>
          <w:lang w:val="ru-RU"/>
        </w:rPr>
        <w:t>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</w:t>
      </w:r>
      <w:r w:rsidRPr="009544E6">
        <w:rPr>
          <w:rFonts w:ascii="Times New Roman" w:hAnsi="Times New Roman"/>
          <w:color w:val="000000"/>
          <w:sz w:val="28"/>
          <w:lang w:val="ru-RU"/>
        </w:rPr>
        <w:t>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</w:t>
      </w:r>
      <w:r w:rsidRPr="009544E6">
        <w:rPr>
          <w:rFonts w:ascii="Times New Roman" w:hAnsi="Times New Roman"/>
          <w:color w:val="000000"/>
          <w:sz w:val="28"/>
          <w:lang w:val="ru-RU"/>
        </w:rPr>
        <w:t>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</w:t>
      </w:r>
      <w:r w:rsidRPr="009544E6">
        <w:rPr>
          <w:rFonts w:ascii="Times New Roman" w:hAnsi="Times New Roman"/>
          <w:color w:val="000000"/>
          <w:sz w:val="28"/>
          <w:lang w:val="ru-RU"/>
        </w:rPr>
        <w:t>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</w:t>
      </w:r>
      <w:r w:rsidRPr="009544E6">
        <w:rPr>
          <w:rFonts w:ascii="Times New Roman" w:hAnsi="Times New Roman"/>
          <w:color w:val="000000"/>
          <w:sz w:val="28"/>
          <w:lang w:val="ru-RU"/>
        </w:rPr>
        <w:t>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восприимчивость к разным традициям своего и других народов, 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понимание роли этнических культурных традиций; </w:t>
      </w: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9544E6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</w:t>
      </w:r>
      <w:r w:rsidRPr="009544E6">
        <w:rPr>
          <w:rFonts w:ascii="Times New Roman" w:hAnsi="Times New Roman"/>
          <w:color w:val="000000"/>
          <w:sz w:val="28"/>
          <w:lang w:val="ru-RU"/>
        </w:rPr>
        <w:t>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</w:t>
      </w:r>
      <w:r w:rsidRPr="009544E6">
        <w:rPr>
          <w:rFonts w:ascii="Times New Roman" w:hAnsi="Times New Roman"/>
          <w:color w:val="000000"/>
          <w:sz w:val="28"/>
          <w:lang w:val="ru-RU"/>
        </w:rPr>
        <w:t>ний и стремление совершенствовать пути достижения индивидуального и коллективного благополучия.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</w:t>
      </w:r>
      <w:r w:rsidRPr="009544E6">
        <w:rPr>
          <w:rFonts w:ascii="Times New Roman" w:hAnsi="Times New Roman"/>
          <w:color w:val="000000"/>
          <w:sz w:val="28"/>
          <w:lang w:val="ru-RU"/>
        </w:rPr>
        <w:t>: осознание ценности жизни; ответственное отношение к своему здоровью и уста</w:t>
      </w:r>
      <w:r w:rsidRPr="009544E6">
        <w:rPr>
          <w:rFonts w:ascii="Times New Roman" w:hAnsi="Times New Roman"/>
          <w:color w:val="000000"/>
          <w:sz w:val="28"/>
          <w:lang w:val="ru-RU"/>
        </w:rPr>
        <w:t>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</w:t>
      </w:r>
      <w:r w:rsidRPr="009544E6">
        <w:rPr>
          <w:rFonts w:ascii="Times New Roman" w:hAnsi="Times New Roman"/>
          <w:color w:val="000000"/>
          <w:sz w:val="28"/>
          <w:lang w:val="ru-RU"/>
        </w:rPr>
        <w:t>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</w:t>
      </w:r>
      <w:r w:rsidRPr="009544E6">
        <w:rPr>
          <w:rFonts w:ascii="Times New Roman" w:hAnsi="Times New Roman"/>
          <w:color w:val="000000"/>
          <w:sz w:val="28"/>
          <w:lang w:val="ru-RU"/>
        </w:rPr>
        <w:t>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 xml:space="preserve">Трудового воспитания: </w:t>
      </w:r>
      <w:r w:rsidRPr="009544E6">
        <w:rPr>
          <w:rFonts w:ascii="Times New Roman" w:hAnsi="Times New Roman"/>
          <w:color w:val="000000"/>
          <w:sz w:val="28"/>
          <w:lang w:val="ru-RU"/>
        </w:rPr>
        <w:t>установка на активное уча</w:t>
      </w:r>
      <w:r w:rsidRPr="009544E6">
        <w:rPr>
          <w:rFonts w:ascii="Times New Roman" w:hAnsi="Times New Roman"/>
          <w:color w:val="000000"/>
          <w:sz w:val="28"/>
          <w:lang w:val="ru-RU"/>
        </w:rPr>
        <w:t>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</w:t>
      </w:r>
      <w:r w:rsidRPr="009544E6">
        <w:rPr>
          <w:rFonts w:ascii="Times New Roman" w:hAnsi="Times New Roman"/>
          <w:color w:val="000000"/>
          <w:sz w:val="28"/>
          <w:lang w:val="ru-RU"/>
        </w:rPr>
        <w:t>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</w:t>
      </w:r>
      <w:r w:rsidRPr="009544E6">
        <w:rPr>
          <w:rFonts w:ascii="Times New Roman" w:hAnsi="Times New Roman"/>
          <w:color w:val="000000"/>
          <w:sz w:val="28"/>
          <w:lang w:val="ru-RU"/>
        </w:rPr>
        <w:t>й траектории образования и жизненных планов с учётом личных и общественных интересов и потребностей.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ориентация на применение географических знаний для решения задач в области окружающей среды, </w:t>
      </w: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планирования поступков и оценки их </w:t>
      </w:r>
      <w:r w:rsidRPr="009544E6">
        <w:rPr>
          <w:rFonts w:ascii="Times New Roman" w:hAnsi="Times New Roman"/>
          <w:color w:val="000000"/>
          <w:sz w:val="28"/>
          <w:lang w:val="ru-RU"/>
        </w:rPr>
        <w:t>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</w:t>
      </w:r>
      <w:r w:rsidRPr="009544E6">
        <w:rPr>
          <w:rFonts w:ascii="Times New Roman" w:hAnsi="Times New Roman"/>
          <w:color w:val="000000"/>
          <w:sz w:val="28"/>
          <w:lang w:val="ru-RU"/>
        </w:rPr>
        <w:t>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Изучение географии в основной школе способствует достижению метапредметных результатов, в том числе: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познавательными действиями:</w:t>
      </w:r>
    </w:p>
    <w:p w:rsidR="009D5806" w:rsidRPr="009544E6" w:rsidRDefault="00FB4C2A">
      <w:pPr>
        <w:spacing w:after="0" w:line="264" w:lineRule="auto"/>
        <w:ind w:firstLine="60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</w:p>
    <w:p w:rsidR="009D5806" w:rsidRPr="009544E6" w:rsidRDefault="00FB4C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географических объектов, процессов и явлений;</w:t>
      </w:r>
    </w:p>
    <w:p w:rsidR="009D5806" w:rsidRPr="009544E6" w:rsidRDefault="00FB4C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географических объектов, процес</w:t>
      </w:r>
      <w:r w:rsidRPr="009544E6">
        <w:rPr>
          <w:rFonts w:ascii="Times New Roman" w:hAnsi="Times New Roman"/>
          <w:color w:val="000000"/>
          <w:sz w:val="28"/>
          <w:lang w:val="ru-RU"/>
        </w:rPr>
        <w:t>сов и явлений, основания для их сравнения;</w:t>
      </w:r>
    </w:p>
    <w:p w:rsidR="009D5806" w:rsidRPr="009544E6" w:rsidRDefault="00FB4C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9D5806" w:rsidRPr="009544E6" w:rsidRDefault="00FB4C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выявлять дефициты географической информации, данных, необходимых для решения поставл</w:t>
      </w:r>
      <w:r w:rsidRPr="009544E6">
        <w:rPr>
          <w:rFonts w:ascii="Times New Roman" w:hAnsi="Times New Roman"/>
          <w:color w:val="000000"/>
          <w:sz w:val="28"/>
          <w:lang w:val="ru-RU"/>
        </w:rPr>
        <w:t>енной задачи;</w:t>
      </w:r>
    </w:p>
    <w:p w:rsidR="009D5806" w:rsidRPr="009544E6" w:rsidRDefault="00FB4C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</w:t>
      </w:r>
      <w:r w:rsidRPr="009544E6">
        <w:rPr>
          <w:rFonts w:ascii="Times New Roman" w:hAnsi="Times New Roman"/>
          <w:color w:val="000000"/>
          <w:sz w:val="28"/>
          <w:lang w:val="ru-RU"/>
        </w:rPr>
        <w:t>еских объектов, процессов и явлений;</w:t>
      </w:r>
    </w:p>
    <w:p w:rsidR="009D5806" w:rsidRPr="009544E6" w:rsidRDefault="00FB4C2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D5806" w:rsidRDefault="00FB4C2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</w:t>
      </w:r>
      <w:r>
        <w:rPr>
          <w:rFonts w:ascii="Times New Roman" w:hAnsi="Times New Roman"/>
          <w:b/>
          <w:color w:val="000000"/>
          <w:sz w:val="28"/>
        </w:rPr>
        <w:t>я</w:t>
      </w:r>
    </w:p>
    <w:p w:rsidR="009D5806" w:rsidRPr="009544E6" w:rsidRDefault="00FB4C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Использовать географические вопросы как исследовательский инструмент познания;</w:t>
      </w:r>
    </w:p>
    <w:p w:rsidR="009D5806" w:rsidRPr="009544E6" w:rsidRDefault="00FB4C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9D5806" w:rsidRPr="009544E6" w:rsidRDefault="00FB4C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формироват</w:t>
      </w:r>
      <w:r w:rsidRPr="009544E6">
        <w:rPr>
          <w:rFonts w:ascii="Times New Roman" w:hAnsi="Times New Roman"/>
          <w:color w:val="000000"/>
          <w:sz w:val="28"/>
          <w:lang w:val="ru-RU"/>
        </w:rPr>
        <w:t>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9D5806" w:rsidRPr="009544E6" w:rsidRDefault="00FB4C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проводить по плану несложное географическое исследование, в том числе на краеведческом материале,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9D5806" w:rsidRPr="009544E6" w:rsidRDefault="00FB4C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полученной в ходе географического исследования;</w:t>
      </w:r>
    </w:p>
    <w:p w:rsidR="009D5806" w:rsidRPr="009544E6" w:rsidRDefault="00FB4C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самост</w:t>
      </w:r>
      <w:r w:rsidRPr="009544E6">
        <w:rPr>
          <w:rFonts w:ascii="Times New Roman" w:hAnsi="Times New Roman"/>
          <w:color w:val="000000"/>
          <w:sz w:val="28"/>
          <w:lang w:val="ru-RU"/>
        </w:rPr>
        <w:t>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9D5806" w:rsidRPr="009544E6" w:rsidRDefault="00FB4C2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дальнейшее развитие географических объектов, процессов и явлений, событий </w:t>
      </w:r>
      <w:r w:rsidRPr="009544E6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9D5806" w:rsidRDefault="00FB4C2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:rsidR="009D5806" w:rsidRPr="009544E6" w:rsidRDefault="00FB4C2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методы, инструменты и запросы при поиске и отборе информации или данных </w:t>
      </w:r>
      <w:r w:rsidRPr="009544E6">
        <w:rPr>
          <w:rFonts w:ascii="Times New Roman" w:hAnsi="Times New Roman"/>
          <w:color w:val="000000"/>
          <w:sz w:val="28"/>
          <w:lang w:val="ru-RU"/>
        </w:rPr>
        <w:t>из источников географической информации с учётом предложенной учебной задачи и заданных критериев;</w:t>
      </w:r>
    </w:p>
    <w:p w:rsidR="009D5806" w:rsidRPr="009544E6" w:rsidRDefault="00FB4C2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9D5806" w:rsidRPr="009544E6" w:rsidRDefault="00FB4C2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находить сходные аргументы, подтверждающие или опр</w:t>
      </w:r>
      <w:r w:rsidRPr="009544E6">
        <w:rPr>
          <w:rFonts w:ascii="Times New Roman" w:hAnsi="Times New Roman"/>
          <w:color w:val="000000"/>
          <w:sz w:val="28"/>
          <w:lang w:val="ru-RU"/>
        </w:rPr>
        <w:t>овергающие одну и ту же идею, в различных источниках географической информации;</w:t>
      </w:r>
    </w:p>
    <w:p w:rsidR="009D5806" w:rsidRPr="009544E6" w:rsidRDefault="00FB4C2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географической информации;</w:t>
      </w:r>
    </w:p>
    <w:p w:rsidR="009D5806" w:rsidRPr="009544E6" w:rsidRDefault="00FB4C2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оценивать надёжность географической информации по критериям, предложенным учителем или сформу</w:t>
      </w:r>
      <w:r w:rsidRPr="009544E6">
        <w:rPr>
          <w:rFonts w:ascii="Times New Roman" w:hAnsi="Times New Roman"/>
          <w:color w:val="000000"/>
          <w:sz w:val="28"/>
          <w:lang w:val="ru-RU"/>
        </w:rPr>
        <w:t>лированным самостоятельно;</w:t>
      </w:r>
    </w:p>
    <w:p w:rsidR="009D5806" w:rsidRPr="009544E6" w:rsidRDefault="00FB4C2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систематизировать географическую информацию в разных формах.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Default="00FB4C2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9D5806" w:rsidRDefault="00FB4C2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9D5806" w:rsidRPr="009544E6" w:rsidRDefault="00FB4C2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формулировать суждения, выражать свою точку зрения по географическим аспектам различных вопросов в устных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и письменных текстах;</w:t>
      </w:r>
    </w:p>
    <w:p w:rsidR="009D5806" w:rsidRPr="009544E6" w:rsidRDefault="00FB4C2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9D5806" w:rsidRPr="009544E6" w:rsidRDefault="00FB4C2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сопоставлять свои суждения по географическим вопросам с суждениям</w:t>
      </w:r>
      <w:r w:rsidRPr="009544E6">
        <w:rPr>
          <w:rFonts w:ascii="Times New Roman" w:hAnsi="Times New Roman"/>
          <w:color w:val="000000"/>
          <w:sz w:val="28"/>
          <w:lang w:val="ru-RU"/>
        </w:rPr>
        <w:t>и других участников диалога, обнаруживать различие и сходство позиций;</w:t>
      </w:r>
    </w:p>
    <w:p w:rsidR="009D5806" w:rsidRPr="009544E6" w:rsidRDefault="00FB4C2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 или проекта.</w:t>
      </w:r>
    </w:p>
    <w:p w:rsidR="009D5806" w:rsidRDefault="00FB4C2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:rsidR="009D5806" w:rsidRPr="009544E6" w:rsidRDefault="00FB4C2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 при выполнении учебных географиче</w:t>
      </w:r>
      <w:r w:rsidRPr="009544E6">
        <w:rPr>
          <w:rFonts w:ascii="Times New Roman" w:hAnsi="Times New Roman"/>
          <w:color w:val="000000"/>
          <w:sz w:val="28"/>
          <w:lang w:val="ru-RU"/>
        </w:rPr>
        <w:t>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D5806" w:rsidRPr="009544E6" w:rsidRDefault="00FB4C2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при выполнении учебных географических проектов определять свою роль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9D5806" w:rsidRPr="009544E6" w:rsidRDefault="00FB4C2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</w:t>
      </w:r>
      <w:r w:rsidRPr="009544E6">
        <w:rPr>
          <w:rFonts w:ascii="Times New Roman" w:hAnsi="Times New Roman"/>
          <w:color w:val="000000"/>
          <w:sz w:val="28"/>
          <w:lang w:val="ru-RU"/>
        </w:rPr>
        <w:t>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Pr="009544E6" w:rsidRDefault="00FB4C2A">
      <w:pPr>
        <w:spacing w:after="0" w:line="264" w:lineRule="auto"/>
        <w:ind w:left="120"/>
        <w:jc w:val="both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Овладению универсальными учебными регулятивными действиями:</w:t>
      </w:r>
    </w:p>
    <w:p w:rsidR="009D5806" w:rsidRDefault="00FB4C2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</w:t>
      </w:r>
      <w:r>
        <w:rPr>
          <w:rFonts w:ascii="Times New Roman" w:hAnsi="Times New Roman"/>
          <w:b/>
          <w:color w:val="000000"/>
          <w:sz w:val="28"/>
        </w:rPr>
        <w:t>ция</w:t>
      </w:r>
    </w:p>
    <w:p w:rsidR="009D5806" w:rsidRPr="009544E6" w:rsidRDefault="00FB4C2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9D5806" w:rsidRPr="009544E6" w:rsidRDefault="00FB4C2A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</w:t>
      </w:r>
      <w:r w:rsidRPr="009544E6">
        <w:rPr>
          <w:rFonts w:ascii="Times New Roman" w:hAnsi="Times New Roman"/>
          <w:color w:val="000000"/>
          <w:sz w:val="28"/>
          <w:lang w:val="ru-RU"/>
        </w:rPr>
        <w:t>горитма решения), корректировать предложенный алгоритм с учётом получения новых знаний об изучаемом объекте.</w:t>
      </w:r>
    </w:p>
    <w:p w:rsidR="009D5806" w:rsidRDefault="00FB4C2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9D5806" w:rsidRPr="009544E6" w:rsidRDefault="00FB4C2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 и рефлексии;</w:t>
      </w:r>
    </w:p>
    <w:p w:rsidR="009D5806" w:rsidRPr="009544E6" w:rsidRDefault="00FB4C2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деятельности, давать </w:t>
      </w:r>
      <w:r w:rsidRPr="009544E6">
        <w:rPr>
          <w:rFonts w:ascii="Times New Roman" w:hAnsi="Times New Roman"/>
          <w:color w:val="000000"/>
          <w:sz w:val="28"/>
          <w:lang w:val="ru-RU"/>
        </w:rPr>
        <w:t>оценку приобретённому опыту;</w:t>
      </w:r>
    </w:p>
    <w:p w:rsidR="009D5806" w:rsidRPr="009544E6" w:rsidRDefault="00FB4C2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9D5806" w:rsidRPr="009544E6" w:rsidRDefault="00FB4C2A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</w:t>
      </w:r>
    </w:p>
    <w:p w:rsidR="009D5806" w:rsidRDefault="00FB4C2A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9D5806" w:rsidRPr="009544E6" w:rsidRDefault="00FB4C2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осознанно относиться к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другому человеку, его мнению;</w:t>
      </w:r>
    </w:p>
    <w:p w:rsidR="009D5806" w:rsidRPr="009544E6" w:rsidRDefault="00FB4C2A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Default="00FB4C2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9D5806" w:rsidRDefault="009D5806">
      <w:pPr>
        <w:spacing w:after="0" w:line="264" w:lineRule="auto"/>
        <w:ind w:left="120"/>
        <w:jc w:val="both"/>
      </w:pPr>
    </w:p>
    <w:p w:rsidR="009D5806" w:rsidRDefault="00FB4C2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9D5806" w:rsidRDefault="009D5806">
      <w:pPr>
        <w:spacing w:after="0" w:line="264" w:lineRule="auto"/>
        <w:ind w:left="120"/>
        <w:jc w:val="both"/>
      </w:pP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м</w:t>
      </w:r>
      <w:r w:rsidRPr="009544E6">
        <w:rPr>
          <w:rFonts w:ascii="Times New Roman" w:hAnsi="Times New Roman"/>
          <w:color w:val="000000"/>
          <w:sz w:val="28"/>
          <w:lang w:val="ru-RU"/>
        </w:rPr>
        <w:t>етодов исследования, применяемых в географии;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</w:t>
      </w:r>
      <w:r w:rsidRPr="009544E6">
        <w:rPr>
          <w:rFonts w:ascii="Times New Roman" w:hAnsi="Times New Roman"/>
          <w:color w:val="000000"/>
          <w:sz w:val="28"/>
          <w:lang w:val="ru-RU"/>
        </w:rPr>
        <w:t>ваний современности;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географическое изучение Земли;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описывать и ср</w:t>
      </w:r>
      <w:r w:rsidRPr="009544E6">
        <w:rPr>
          <w:rFonts w:ascii="Times New Roman" w:hAnsi="Times New Roman"/>
          <w:color w:val="000000"/>
          <w:sz w:val="28"/>
          <w:lang w:val="ru-RU"/>
        </w:rPr>
        <w:t>авнивать маршруты их путешествий;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вклад великих путешественников в геог</w:t>
      </w:r>
      <w:r w:rsidRPr="009544E6">
        <w:rPr>
          <w:rFonts w:ascii="Times New Roman" w:hAnsi="Times New Roman"/>
          <w:color w:val="000000"/>
          <w:sz w:val="28"/>
          <w:lang w:val="ru-RU"/>
        </w:rPr>
        <w:t>рафическое изучение Земли;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описывать и сравнивать маршруты их путешествий;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использовать условные обозначения планов местности и географических карт для получения информации, необходимой для решения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применять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</w:t>
      </w:r>
      <w:r w:rsidRPr="009544E6">
        <w:rPr>
          <w:rFonts w:ascii="Times New Roman" w:hAnsi="Times New Roman"/>
          <w:color w:val="000000"/>
          <w:sz w:val="28"/>
          <w:lang w:val="ru-RU"/>
        </w:rPr>
        <w:t>ентированных задач;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понятия «план местности» и «географическая карта», параллель» и «меридиан»;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влияния Солнца на мир живой и неживой природы;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объяснять причины смены дня и ночи и времён года;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устанавливать эмпирические зависимо</w:t>
      </w:r>
      <w:r w:rsidRPr="009544E6">
        <w:rPr>
          <w:rFonts w:ascii="Times New Roman" w:hAnsi="Times New Roman"/>
          <w:color w:val="000000"/>
          <w:sz w:val="28"/>
          <w:lang w:val="ru-RU"/>
        </w:rPr>
        <w:t>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понятия «земная кора»; «ядро», «</w:t>
      </w:r>
      <w:r w:rsidRPr="009544E6">
        <w:rPr>
          <w:rFonts w:ascii="Times New Roman" w:hAnsi="Times New Roman"/>
          <w:color w:val="000000"/>
          <w:sz w:val="28"/>
          <w:lang w:val="ru-RU"/>
        </w:rPr>
        <w:t>мантия»; «минерал» и «горная порода»;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понятия «материковая» и «океаническая» земная кора;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изученные минералы и горные породы, материковую и океаническую земную кору;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показывать на карте и обозначать на контурной карте материки и океаны,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крупные формы рельефа Земли;</w:t>
      </w:r>
    </w:p>
    <w:p w:rsidR="009D5806" w:rsidRDefault="00FB4C2A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горы и равнины;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классифицировать формы рельефа суши по высоте и по внешнему облику;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называть причины землетрясений и вулканических извержений;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применять понятия «литосфера», «землетрясение», «вулкан», «литосферная пл</w:t>
      </w:r>
      <w:r w:rsidRPr="009544E6">
        <w:rPr>
          <w:rFonts w:ascii="Times New Roman" w:hAnsi="Times New Roman"/>
          <w:color w:val="000000"/>
          <w:sz w:val="28"/>
          <w:lang w:val="ru-RU"/>
        </w:rPr>
        <w:t>ита», «эпицентр землетрясения» и «очаг землетрясения»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применять понятия «эпицентр землетрясения» и «очаг землетрясения» для решения познавательных задач;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распознавать проявления в окружающем мире </w:t>
      </w:r>
      <w:r w:rsidRPr="009544E6">
        <w:rPr>
          <w:rFonts w:ascii="Times New Roman" w:hAnsi="Times New Roman"/>
          <w:color w:val="000000"/>
          <w:sz w:val="28"/>
          <w:lang w:val="ru-RU"/>
        </w:rPr>
        <w:t>внутренних и внешних процессов рельефообразования: вулканизма, землетрясений; физического, химического и биологического видов выветривания;</w:t>
      </w:r>
    </w:p>
    <w:p w:rsidR="009D5806" w:rsidRDefault="00FB4C2A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острова по происхождению;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литосфере и средств их пред</w:t>
      </w:r>
      <w:r w:rsidRPr="009544E6">
        <w:rPr>
          <w:rFonts w:ascii="Times New Roman" w:hAnsi="Times New Roman"/>
          <w:color w:val="000000"/>
          <w:sz w:val="28"/>
          <w:lang w:val="ru-RU"/>
        </w:rPr>
        <w:t>упреждения;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изменений в литосфере в результате деятельности человека на примере своей местности, России и мира;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актуальных проблем своей местности, решение которых невозможно без участия представителей географических спе</w:t>
      </w:r>
      <w:r w:rsidRPr="009544E6">
        <w:rPr>
          <w:rFonts w:ascii="Times New Roman" w:hAnsi="Times New Roman"/>
          <w:color w:val="000000"/>
          <w:sz w:val="28"/>
          <w:lang w:val="ru-RU"/>
        </w:rPr>
        <w:t>циальностей, изучающих литосферу;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действия внешних процессов рельефообразования и наличия полезных ископаемых в своей местности;</w:t>
      </w:r>
    </w:p>
    <w:p w:rsidR="009D5806" w:rsidRPr="009544E6" w:rsidRDefault="00FB4C2A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представлять результаты фенологических наблюдений и наблюдений за погодой в различной форме (табличной, графи</w:t>
      </w:r>
      <w:r w:rsidRPr="009544E6">
        <w:rPr>
          <w:rFonts w:ascii="Times New Roman" w:hAnsi="Times New Roman"/>
          <w:color w:val="000000"/>
          <w:sz w:val="28"/>
          <w:lang w:val="ru-RU"/>
        </w:rPr>
        <w:t>ческой, географического описания).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Default="00FB4C2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9D5806" w:rsidRDefault="009D5806">
      <w:pPr>
        <w:spacing w:after="0" w:line="264" w:lineRule="auto"/>
        <w:ind w:left="120"/>
        <w:jc w:val="both"/>
      </w:pP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находить </w:t>
      </w:r>
      <w:r w:rsidRPr="009544E6">
        <w:rPr>
          <w:rFonts w:ascii="Times New Roman" w:hAnsi="Times New Roman"/>
          <w:color w:val="000000"/>
          <w:sz w:val="28"/>
          <w:lang w:val="ru-RU"/>
        </w:rPr>
        <w:t>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опасных природных явлений в геосфера</w:t>
      </w:r>
      <w:r w:rsidRPr="009544E6">
        <w:rPr>
          <w:rFonts w:ascii="Times New Roman" w:hAnsi="Times New Roman"/>
          <w:color w:val="000000"/>
          <w:sz w:val="28"/>
          <w:lang w:val="ru-RU"/>
        </w:rPr>
        <w:t>х и средств их предупреждения;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свойства вод отдельных частей Мирового океана;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применять понятия «гидросфера», «круговорот </w:t>
      </w:r>
      <w:r w:rsidRPr="009544E6">
        <w:rPr>
          <w:rFonts w:ascii="Times New Roman" w:hAnsi="Times New Roman"/>
          <w:color w:val="000000"/>
          <w:sz w:val="28"/>
          <w:lang w:val="ru-RU"/>
        </w:rPr>
        <w:t>воды», «цунами», «приливы и отливы»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классифицировать объекты гидросферы (моря, озёра, реки, подземные воды, болота, ледники) по заданным признакам;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питание и режим рек;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сравнивать реки п</w:t>
      </w:r>
      <w:r w:rsidRPr="009544E6">
        <w:rPr>
          <w:rFonts w:ascii="Times New Roman" w:hAnsi="Times New Roman"/>
          <w:color w:val="000000"/>
          <w:sz w:val="28"/>
          <w:lang w:val="ru-RU"/>
        </w:rPr>
        <w:t>о заданным признакам;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питанием, режимом реки и климатом на территории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речного бассейна;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районов распространения многолетней мерзлоты;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называть причины образования цунами, приливов и отливов;</w:t>
      </w:r>
    </w:p>
    <w:p w:rsidR="009D5806" w:rsidRDefault="00FB4C2A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состав, строение атмосферы;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определять тенденции изменения температуры воздуха, количества атмосферных оса</w:t>
      </w:r>
      <w:r w:rsidRPr="009544E6">
        <w:rPr>
          <w:rFonts w:ascii="Times New Roman" w:hAnsi="Times New Roman"/>
          <w:color w:val="000000"/>
          <w:sz w:val="28"/>
          <w:lang w:val="ru-RU"/>
        </w:rPr>
        <w:t>дков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объяснять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свойства воздуха; климаты Земли; климатообразующие факторы;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ус</w:t>
      </w:r>
      <w:r w:rsidRPr="009544E6">
        <w:rPr>
          <w:rFonts w:ascii="Times New Roman" w:hAnsi="Times New Roman"/>
          <w:color w:val="000000"/>
          <w:sz w:val="28"/>
          <w:lang w:val="ru-RU"/>
        </w:rPr>
        <w:t>танавливать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сравнивать свойства атмосферы в пунктах, расположенных на разных выс</w:t>
      </w:r>
      <w:r w:rsidRPr="009544E6">
        <w:rPr>
          <w:rFonts w:ascii="Times New Roman" w:hAnsi="Times New Roman"/>
          <w:color w:val="000000"/>
          <w:sz w:val="28"/>
          <w:lang w:val="ru-RU"/>
        </w:rPr>
        <w:t>отах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9D5806" w:rsidRDefault="00FB4C2A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виды атмосферных осадков;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понятия «бризы» и «муссоны»;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понятия «погода» и «климат»;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пон</w:t>
      </w:r>
      <w:r w:rsidRPr="009544E6">
        <w:rPr>
          <w:rFonts w:ascii="Times New Roman" w:hAnsi="Times New Roman"/>
          <w:color w:val="000000"/>
          <w:sz w:val="28"/>
          <w:lang w:val="ru-RU"/>
        </w:rPr>
        <w:t>ятия «атмосфера», «тропосфера», «стратосфера», «верхние слои атмосферы»;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выбирать и анализировать географ</w:t>
      </w:r>
      <w:r w:rsidRPr="009544E6">
        <w:rPr>
          <w:rFonts w:ascii="Times New Roman" w:hAnsi="Times New Roman"/>
          <w:color w:val="000000"/>
          <w:sz w:val="28"/>
          <w:lang w:val="ru-RU"/>
        </w:rPr>
        <w:t>ическую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проводить измерения температуры воздуха, атмосферного давления, скорости и направления ветра с использованием </w:t>
      </w:r>
      <w:r w:rsidRPr="009544E6">
        <w:rPr>
          <w:rFonts w:ascii="Times New Roman" w:hAnsi="Times New Roman"/>
          <w:color w:val="000000"/>
          <w:sz w:val="28"/>
          <w:lang w:val="ru-RU"/>
        </w:rPr>
        <w:t>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</w:p>
    <w:p w:rsidR="009D5806" w:rsidRDefault="00FB4C2A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границы биосферы;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приспособления живых организмов к среде обитания в разных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природных зонах;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различать растительный и животный мир разных территорий Земли;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объяснять взаимосвязи компонентов природы в природно-территориальном комплексе;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сравнивать особенности растительного и животного мира в различных природных зонах;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применять по</w:t>
      </w:r>
      <w:r w:rsidRPr="009544E6">
        <w:rPr>
          <w:rFonts w:ascii="Times New Roman" w:hAnsi="Times New Roman"/>
          <w:color w:val="000000"/>
          <w:sz w:val="28"/>
          <w:lang w:val="ru-RU"/>
        </w:rPr>
        <w:t>нятия «почва», «плодородие почв», «природный комплекс», «природно-территориальный комплекс», «круговорот веществ в природе»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сравнивать плодородие почв в различных природных зонах;</w:t>
      </w:r>
    </w:p>
    <w:p w:rsidR="009D5806" w:rsidRPr="009544E6" w:rsidRDefault="00FB4C2A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</w:t>
      </w:r>
      <w:r w:rsidRPr="009544E6">
        <w:rPr>
          <w:rFonts w:ascii="Times New Roman" w:hAnsi="Times New Roman"/>
          <w:color w:val="000000"/>
          <w:sz w:val="28"/>
          <w:lang w:val="ru-RU"/>
        </w:rPr>
        <w:t>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Default="00FB4C2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9D5806" w:rsidRDefault="009D5806">
      <w:pPr>
        <w:spacing w:after="0" w:line="264" w:lineRule="auto"/>
        <w:ind w:left="120"/>
        <w:jc w:val="both"/>
      </w:pP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Описывать по географическим картам и глобусу местоположение изученных географичес</w:t>
      </w:r>
      <w:r w:rsidRPr="009544E6">
        <w:rPr>
          <w:rFonts w:ascii="Times New Roman" w:hAnsi="Times New Roman"/>
          <w:color w:val="000000"/>
          <w:sz w:val="28"/>
          <w:lang w:val="ru-RU"/>
        </w:rPr>
        <w:t>ких объектов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называть: строение и свойства (целостность, зональность, ритмичность) географической оболочки;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распознавать проявления изученных географических явлений, представляющие собой отражение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таких свойств географической оболочки, как зональность, ритмичность и целостность;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изученные процессы и явления, п</w:t>
      </w:r>
      <w:r w:rsidRPr="009544E6">
        <w:rPr>
          <w:rFonts w:ascii="Times New Roman" w:hAnsi="Times New Roman"/>
          <w:color w:val="000000"/>
          <w:sz w:val="28"/>
          <w:lang w:val="ru-RU"/>
        </w:rPr>
        <w:t>роисходящие в географической оболочке;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изменений в геосферах в результате деятельности человека;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описывать закономерности изменения в пространстве рельефа, климата, внутренних вод и органического мира;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выявлять взаимосвязи между компонент</w:t>
      </w:r>
      <w:r w:rsidRPr="009544E6">
        <w:rPr>
          <w:rFonts w:ascii="Times New Roman" w:hAnsi="Times New Roman"/>
          <w:color w:val="000000"/>
          <w:sz w:val="28"/>
          <w:lang w:val="ru-RU"/>
        </w:rPr>
        <w:t>ами природы в пределах отдельных территорий с использованием различных источников географической информации;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называть особенности географических процессов на границах литосферных плит с учётом характера взаимодействия и типа земной коры;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(исп</w:t>
      </w:r>
      <w:r w:rsidRPr="009544E6">
        <w:rPr>
          <w:rFonts w:ascii="Times New Roman" w:hAnsi="Times New Roman"/>
          <w:color w:val="000000"/>
          <w:sz w:val="28"/>
          <w:lang w:val="ru-RU"/>
        </w:rPr>
        <w:t>ользуя географические карты) взаимосвязи между движением литосферных плит и размещением крупных форм рельефа;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классифицировать воздушные массы Земли, типы климата по заданным показателям;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объяснять образование тропических муссонов, пассатов тропических шир</w:t>
      </w:r>
      <w:r w:rsidRPr="009544E6">
        <w:rPr>
          <w:rFonts w:ascii="Times New Roman" w:hAnsi="Times New Roman"/>
          <w:color w:val="000000"/>
          <w:sz w:val="28"/>
          <w:lang w:val="ru-RU"/>
        </w:rPr>
        <w:t>от, западных ветров;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описывать климат территории по климатограмме;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объяснять влияние </w:t>
      </w:r>
      <w:r w:rsidRPr="009544E6">
        <w:rPr>
          <w:rFonts w:ascii="Times New Roman" w:hAnsi="Times New Roman"/>
          <w:color w:val="000000"/>
          <w:sz w:val="28"/>
          <w:lang w:val="ru-RU"/>
        </w:rPr>
        <w:t>климатообразующих факторов на климатические особенности территории;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 w:rsidR="009D5806" w:rsidRDefault="00FB4C2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</w:t>
      </w:r>
      <w:r>
        <w:rPr>
          <w:rFonts w:ascii="Times New Roman" w:hAnsi="Times New Roman"/>
          <w:color w:val="000000"/>
          <w:sz w:val="28"/>
        </w:rPr>
        <w:t>анические течения;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объяснять закономерности изменения температуры, солёности и органического мира Мирово</w:t>
      </w:r>
      <w:r w:rsidRPr="009544E6">
        <w:rPr>
          <w:rFonts w:ascii="Times New Roman" w:hAnsi="Times New Roman"/>
          <w:color w:val="000000"/>
          <w:sz w:val="28"/>
          <w:lang w:val="ru-RU"/>
        </w:rPr>
        <w:t>го океана с географической широтой и с глубиной на основе анализа различных источников географической информации;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</w:t>
      </w:r>
      <w:r w:rsidRPr="009544E6">
        <w:rPr>
          <w:rFonts w:ascii="Times New Roman" w:hAnsi="Times New Roman"/>
          <w:color w:val="000000"/>
          <w:sz w:val="28"/>
          <w:lang w:val="ru-RU"/>
        </w:rPr>
        <w:t>ии для решения учебных и практико-ориентированных задач;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и сравнивать численность населения крупных стран мира;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сравнивать плотность населения различных территорий;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применять понятие «плотность населения» для решения учебных и (или) практико-орие</w:t>
      </w:r>
      <w:r w:rsidRPr="009544E6">
        <w:rPr>
          <w:rFonts w:ascii="Times New Roman" w:hAnsi="Times New Roman"/>
          <w:color w:val="000000"/>
          <w:sz w:val="28"/>
          <w:lang w:val="ru-RU"/>
        </w:rPr>
        <w:t>нтированных задач;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городские и сельские поселения;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крупнейших городов мира;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мировых и национальных религий;</w:t>
      </w:r>
    </w:p>
    <w:p w:rsidR="009D5806" w:rsidRDefault="00FB4C2A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языковую классификацию народов;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виды хозяйственной деятельности людей на </w:t>
      </w:r>
      <w:r w:rsidRPr="009544E6">
        <w:rPr>
          <w:rFonts w:ascii="Times New Roman" w:hAnsi="Times New Roman"/>
          <w:color w:val="000000"/>
          <w:sz w:val="28"/>
          <w:lang w:val="ru-RU"/>
        </w:rPr>
        <w:t>различных территориях;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определять страны по их существенным признакам;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объяснять особенност</w:t>
      </w:r>
      <w:r w:rsidRPr="009544E6">
        <w:rPr>
          <w:rFonts w:ascii="Times New Roman" w:hAnsi="Times New Roman"/>
          <w:color w:val="000000"/>
          <w:sz w:val="28"/>
          <w:lang w:val="ru-RU"/>
        </w:rPr>
        <w:t>и природы, населения и хозяйства отдельных территорий;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</w:t>
      </w:r>
      <w:r w:rsidRPr="009544E6">
        <w:rPr>
          <w:rFonts w:ascii="Times New Roman" w:hAnsi="Times New Roman"/>
          <w:color w:val="000000"/>
          <w:sz w:val="28"/>
          <w:lang w:val="ru-RU"/>
        </w:rPr>
        <w:t>ые, видео- и фотоизображения, компьютерные базы данных), необходимые для изучения особенностей природы, населения и хозяйства отдельных территорий;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описания) географическую ин</w:t>
      </w:r>
      <w:r w:rsidRPr="009544E6">
        <w:rPr>
          <w:rFonts w:ascii="Times New Roman" w:hAnsi="Times New Roman"/>
          <w:color w:val="000000"/>
          <w:sz w:val="28"/>
          <w:lang w:val="ru-RU"/>
        </w:rPr>
        <w:t>формацию, необходимую для решения учебных и практико-ориентированных задач;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</w:t>
      </w:r>
      <w:r w:rsidRPr="009544E6">
        <w:rPr>
          <w:rFonts w:ascii="Times New Roman" w:hAnsi="Times New Roman"/>
          <w:color w:val="000000"/>
          <w:sz w:val="28"/>
          <w:lang w:val="ru-RU"/>
        </w:rPr>
        <w:t>чниках, для решения различных учебных и практико-ориентированных задач;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взаимодействия природы и общества в пределах отдельных территорий;</w:t>
      </w:r>
    </w:p>
    <w:p w:rsidR="009D5806" w:rsidRPr="009544E6" w:rsidRDefault="00FB4C2A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распознавать проявления глобальных проблем человечества (экологическая, сырьевая, энергетическая, п</w:t>
      </w:r>
      <w:r w:rsidRPr="009544E6">
        <w:rPr>
          <w:rFonts w:ascii="Times New Roman" w:hAnsi="Times New Roman"/>
          <w:color w:val="000000"/>
          <w:sz w:val="28"/>
          <w:lang w:val="ru-RU"/>
        </w:rPr>
        <w:t>реодоления отсталости стран, продовольственная) на локальном и региональном уровнях и приводить примеры международного сотрудничества по их преодолению.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Default="00FB4C2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9D5806" w:rsidRDefault="009D5806">
      <w:pPr>
        <w:spacing w:after="0" w:line="264" w:lineRule="auto"/>
        <w:ind w:left="120"/>
        <w:jc w:val="both"/>
      </w:pP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Характеризовать основные этапы истории формирования и изучения территории России;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находить в </w:t>
      </w:r>
      <w:r w:rsidRPr="009544E6">
        <w:rPr>
          <w:rFonts w:ascii="Times New Roman" w:hAnsi="Times New Roman"/>
          <w:color w:val="000000"/>
          <w:sz w:val="28"/>
          <w:lang w:val="ru-RU"/>
        </w:rPr>
        <w:t>различных источниках информации факты, позволяющие определить вклад российских учёных и путешественников в освоение страны;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характеризовать географическое положение России с использованием информации из различных источников;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федеральные округа, к</w:t>
      </w:r>
      <w:r w:rsidRPr="009544E6">
        <w:rPr>
          <w:rFonts w:ascii="Times New Roman" w:hAnsi="Times New Roman"/>
          <w:color w:val="000000"/>
          <w:sz w:val="28"/>
          <w:lang w:val="ru-RU"/>
        </w:rPr>
        <w:t>рупные географические районы и макрорегионы России;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субъектов Российской Федерации разных видов и показывать их на географической карте;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 положения регионов России на особенности природы, жизнь и хозяйстве</w:t>
      </w:r>
      <w:r w:rsidRPr="009544E6">
        <w:rPr>
          <w:rFonts w:ascii="Times New Roman" w:hAnsi="Times New Roman"/>
          <w:color w:val="000000"/>
          <w:sz w:val="28"/>
          <w:lang w:val="ru-RU"/>
        </w:rPr>
        <w:t>нную деятельность населения;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использовать знания о государственной территории и исключительной экономической зоне, континентальном шельфе России, о мировом, поясном и зональном времени для решения практико-ориентированных задач;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оценивать степень благоприя</w:t>
      </w:r>
      <w:r w:rsidRPr="009544E6">
        <w:rPr>
          <w:rFonts w:ascii="Times New Roman" w:hAnsi="Times New Roman"/>
          <w:color w:val="000000"/>
          <w:sz w:val="28"/>
          <w:lang w:val="ru-RU"/>
        </w:rPr>
        <w:t>тности природных условий в пределах отдельных регионов страны;</w:t>
      </w:r>
    </w:p>
    <w:p w:rsidR="009D5806" w:rsidRDefault="00FB4C2A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природных ресурсов;</w:t>
      </w:r>
    </w:p>
    <w:p w:rsidR="009D5806" w:rsidRDefault="00FB4C2A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типы природопользования;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 из различных источников географической информации (картографическ</w:t>
      </w:r>
      <w:r w:rsidRPr="009544E6">
        <w:rPr>
          <w:rFonts w:ascii="Times New Roman" w:hAnsi="Times New Roman"/>
          <w:color w:val="000000"/>
          <w:sz w:val="28"/>
          <w:lang w:val="ru-RU"/>
        </w:rPr>
        <w:t>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находить, извлекать </w:t>
      </w:r>
      <w:r w:rsidRPr="009544E6">
        <w:rPr>
          <w:rFonts w:ascii="Times New Roman" w:hAnsi="Times New Roman"/>
          <w:color w:val="000000"/>
          <w:sz w:val="28"/>
          <w:lang w:val="ru-RU"/>
        </w:rPr>
        <w:t>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объяснять закономе</w:t>
      </w:r>
      <w:r w:rsidRPr="009544E6">
        <w:rPr>
          <w:rFonts w:ascii="Times New Roman" w:hAnsi="Times New Roman"/>
          <w:color w:val="000000"/>
          <w:sz w:val="28"/>
          <w:lang w:val="ru-RU"/>
        </w:rPr>
        <w:t>рности распространения гидрологических, геологических и метеорологических опасных природных явлений на территории страны;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сравнивать особенности компонентов природы отдельных территорий страны;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объяснять особенности компонентов природы отдельных территорий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страны;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использовать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назы</w:t>
      </w:r>
      <w:r w:rsidRPr="009544E6">
        <w:rPr>
          <w:rFonts w:ascii="Times New Roman" w:hAnsi="Times New Roman"/>
          <w:color w:val="000000"/>
          <w:sz w:val="28"/>
          <w:lang w:val="ru-RU"/>
        </w:rPr>
        <w:t>вать географические процессы и явления, определяющие особенности природы страны, отдельных регионов и своей местности;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объяснять распространение по территории страны областей современного горообразования, землетрясений и вулканизма;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применять понятия «плит</w:t>
      </w:r>
      <w:r w:rsidRPr="009544E6">
        <w:rPr>
          <w:rFonts w:ascii="Times New Roman" w:hAnsi="Times New Roman"/>
          <w:color w:val="000000"/>
          <w:sz w:val="28"/>
          <w:lang w:val="ru-RU"/>
        </w:rPr>
        <w:t>а», «щит», «моренный холм», «бараньи лбы», «бархан», «дюна»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применять понятия «солнечная радиация», «годовая амплитуда температур воздуха», «воздушные массы» для решения учебных и (или) практико-о</w:t>
      </w:r>
      <w:r w:rsidRPr="009544E6">
        <w:rPr>
          <w:rFonts w:ascii="Times New Roman" w:hAnsi="Times New Roman"/>
          <w:color w:val="000000"/>
          <w:sz w:val="28"/>
          <w:lang w:val="ru-RU"/>
        </w:rPr>
        <w:t>риентированных задач;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понятия «испарение», «испаряемость», «коэффициент увлажнения»; использовать их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описывать и прогнозировать погоду территории по карте погоды;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использовать понятия </w:t>
      </w:r>
      <w:r w:rsidRPr="009544E6">
        <w:rPr>
          <w:rFonts w:ascii="Times New Roman" w:hAnsi="Times New Roman"/>
          <w:color w:val="000000"/>
          <w:sz w:val="28"/>
          <w:lang w:val="ru-RU"/>
        </w:rPr>
        <w:t>«циклон», «антициклон», «атмосферный фронт» для объяснения особенностей погоды отдельных территорий с помощью карт погоды;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проводить классификацию типов климата и почв России;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распознавать показатели, характеризующие состояние окружающей среды;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показывать </w:t>
      </w:r>
      <w:r w:rsidRPr="009544E6">
        <w:rPr>
          <w:rFonts w:ascii="Times New Roman" w:hAnsi="Times New Roman"/>
          <w:color w:val="000000"/>
          <w:sz w:val="28"/>
          <w:lang w:val="ru-RU"/>
        </w:rPr>
        <w:t>на карте и (или) обозначать на контурной карте крупные формы рельефа, крайние точки и элементы береговой линии России; крупные реки и озёра, границы климатических поясов и областей, природно-хозяйственных зон в пределах страны; Арктической зоны, южной гран</w:t>
      </w:r>
      <w:r w:rsidRPr="009544E6">
        <w:rPr>
          <w:rFonts w:ascii="Times New Roman" w:hAnsi="Times New Roman"/>
          <w:color w:val="000000"/>
          <w:sz w:val="28"/>
          <w:lang w:val="ru-RU"/>
        </w:rPr>
        <w:t>ицы распространения многолетней мерзлоты;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мер безопасности, в том числе для экономики семьи, в случае природных стихийных бедствий и техногенных катастроф;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рационального и нерационального природопользования;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приводить </w:t>
      </w:r>
      <w:r w:rsidRPr="009544E6">
        <w:rPr>
          <w:rFonts w:ascii="Times New Roman" w:hAnsi="Times New Roman"/>
          <w:color w:val="000000"/>
          <w:sz w:val="28"/>
          <w:lang w:val="ru-RU"/>
        </w:rPr>
        <w:t>примеры особо охраняемых природных территорий России и своего края, животных и растений, занесённых в Красную книгу России;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</w:t>
      </w:r>
      <w:r w:rsidRPr="009544E6">
        <w:rPr>
          <w:rFonts w:ascii="Times New Roman" w:hAnsi="Times New Roman"/>
          <w:color w:val="000000"/>
          <w:sz w:val="28"/>
          <w:lang w:val="ru-RU"/>
        </w:rPr>
        <w:t>зы данных), необходимые для изучения особенностей населения России;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адаптации человека к разнообразным природным условиям на территории страны;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сравнивать показатели воспроизводства и качества населения России с мировыми показателями и по</w:t>
      </w:r>
      <w:r w:rsidRPr="009544E6">
        <w:rPr>
          <w:rFonts w:ascii="Times New Roman" w:hAnsi="Times New Roman"/>
          <w:color w:val="000000"/>
          <w:sz w:val="28"/>
          <w:lang w:val="ru-RU"/>
        </w:rPr>
        <w:t>казателями других стран;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демографические процессы и явления, характеризующие динамику численности населения России, её отдельных регионов и своего края;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проводить классификацию населённых пунктов и регионов России по заданным основаниям;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использо</w:t>
      </w:r>
      <w:r w:rsidRPr="009544E6">
        <w:rPr>
          <w:rFonts w:ascii="Times New Roman" w:hAnsi="Times New Roman"/>
          <w:color w:val="000000"/>
          <w:sz w:val="28"/>
          <w:lang w:val="ru-RU"/>
        </w:rPr>
        <w:t>вать знания о естественном и механическом движении населения, половозрастной структуре и размещении населения, трудовых ресурсах, городском и сельском населении, этническом и религиозном составе населения для решения практико-ориентированных задач в контек</w:t>
      </w:r>
      <w:r w:rsidRPr="009544E6">
        <w:rPr>
          <w:rFonts w:ascii="Times New Roman" w:hAnsi="Times New Roman"/>
          <w:color w:val="000000"/>
          <w:sz w:val="28"/>
          <w:lang w:val="ru-RU"/>
        </w:rPr>
        <w:t>сте реальной жизни;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применять понятия «рождаемость», «смертность», «естественный прирост населения», «миграционный прирост населения», «общий прирост населения», «плотность населения», «основная полоса (зона) расселения», «урбанизация», «городская агломера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ция», «посёлок городского типа», «половозрастная структура населения», «средняя прогнозируемая продолжительность жизни», «трудовые ресурсы», «трудоспособный возраст», «рабочая сила», «безработица», «рынок труда», «качество населения» для решения учебных и </w:t>
      </w:r>
      <w:r w:rsidRPr="009544E6">
        <w:rPr>
          <w:rFonts w:ascii="Times New Roman" w:hAnsi="Times New Roman"/>
          <w:color w:val="000000"/>
          <w:sz w:val="28"/>
          <w:lang w:val="ru-RU"/>
        </w:rPr>
        <w:t>(или) практико- ориентированных задач;</w:t>
      </w:r>
    </w:p>
    <w:p w:rsidR="009D5806" w:rsidRPr="009544E6" w:rsidRDefault="00FB4C2A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задач.</w:t>
      </w:r>
    </w:p>
    <w:p w:rsidR="009D5806" w:rsidRPr="009544E6" w:rsidRDefault="009D5806">
      <w:pPr>
        <w:spacing w:after="0" w:line="264" w:lineRule="auto"/>
        <w:ind w:left="120"/>
        <w:jc w:val="both"/>
        <w:rPr>
          <w:lang w:val="ru-RU"/>
        </w:rPr>
      </w:pPr>
    </w:p>
    <w:p w:rsidR="009D5806" w:rsidRDefault="00FB4C2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D5806" w:rsidRDefault="009D5806">
      <w:pPr>
        <w:spacing w:after="0" w:line="264" w:lineRule="auto"/>
        <w:ind w:left="120"/>
        <w:jc w:val="both"/>
      </w:pP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Выбирать источники географической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представлять в различных формах (в виде карты, таблицы, графика, географического описания</w:t>
      </w:r>
      <w:r w:rsidRPr="009544E6">
        <w:rPr>
          <w:rFonts w:ascii="Times New Roman" w:hAnsi="Times New Roman"/>
          <w:color w:val="000000"/>
          <w:sz w:val="28"/>
          <w:lang w:val="ru-RU"/>
        </w:rPr>
        <w:t>) географическую информацию, необходимую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</w:t>
      </w:r>
      <w:r w:rsidRPr="009544E6">
        <w:rPr>
          <w:rFonts w:ascii="Times New Roman" w:hAnsi="Times New Roman"/>
          <w:color w:val="000000"/>
          <w:sz w:val="28"/>
          <w:lang w:val="ru-RU"/>
        </w:rPr>
        <w:t>о-ориентированных задач;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применять понятия «экономико-географическое положение», «состав х</w:t>
      </w:r>
      <w:r w:rsidRPr="009544E6">
        <w:rPr>
          <w:rFonts w:ascii="Times New Roman" w:hAnsi="Times New Roman"/>
          <w:color w:val="000000"/>
          <w:sz w:val="28"/>
          <w:lang w:val="ru-RU"/>
        </w:rPr>
        <w:t>озяйства», «отраслевая, функциональная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</w:t>
      </w:r>
      <w:r w:rsidRPr="009544E6">
        <w:rPr>
          <w:rFonts w:ascii="Times New Roman" w:hAnsi="Times New Roman"/>
          <w:color w:val="000000"/>
          <w:sz w:val="28"/>
          <w:lang w:val="ru-RU"/>
        </w:rPr>
        <w:t>дства», «природно-ресурсный потенциал», «инфраструктурный комплекс», «рекреационное хозяйство», «инфраструктура», «сфера обслуживания», «агропромышленный комплекс», «химико-лесной комплекс», «машиностроительный комплекс», «металлургический комплекс», «ВИЭ»</w:t>
      </w:r>
      <w:r w:rsidRPr="009544E6">
        <w:rPr>
          <w:rFonts w:ascii="Times New Roman" w:hAnsi="Times New Roman"/>
          <w:color w:val="000000"/>
          <w:sz w:val="28"/>
          <w:lang w:val="ru-RU"/>
        </w:rPr>
        <w:t>, «ТЭК», для решения учебных и (или) практико-ориентированных задач;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</w:t>
      </w:r>
      <w:r w:rsidRPr="009544E6">
        <w:rPr>
          <w:rFonts w:ascii="Times New Roman" w:hAnsi="Times New Roman"/>
          <w:color w:val="000000"/>
          <w:sz w:val="28"/>
          <w:lang w:val="ru-RU"/>
        </w:rPr>
        <w:t>ергетической державы; проблемы и перспективы развития отраслей хозяйства и регионов России;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территории опережающего развития (ТОР), Арктическую зону и зону Севера России;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классифицировать субъекты Российской Федерации по уровню социально-экономич</w:t>
      </w:r>
      <w:r w:rsidRPr="009544E6">
        <w:rPr>
          <w:rFonts w:ascii="Times New Roman" w:hAnsi="Times New Roman"/>
          <w:color w:val="000000"/>
          <w:sz w:val="28"/>
          <w:lang w:val="ru-RU"/>
        </w:rPr>
        <w:t>еского развития на основе имеющихся знаний и анализа информации из дополнительных источников;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</w:t>
      </w:r>
      <w:r w:rsidRPr="009544E6">
        <w:rPr>
          <w:rFonts w:ascii="Times New Roman" w:hAnsi="Times New Roman"/>
          <w:color w:val="000000"/>
          <w:sz w:val="28"/>
          <w:lang w:val="ru-RU"/>
        </w:rPr>
        <w:t>идео- и фотоизображения, компьютерные базы данных) для решения различных учебных и практико-ориентированных задач: сравнивать и оценивать влияние отдельных отраслей хозяйства на окружающую среду; условия отдельных регионов страны для развития энергетики на</w:t>
      </w:r>
      <w:r w:rsidRPr="009544E6">
        <w:rPr>
          <w:rFonts w:ascii="Times New Roman" w:hAnsi="Times New Roman"/>
          <w:color w:val="000000"/>
          <w:sz w:val="28"/>
          <w:lang w:val="ru-RU"/>
        </w:rPr>
        <w:t xml:space="preserve"> основе возобновляемых источников энергии (ВИЭ);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</w:t>
      </w:r>
      <w:r w:rsidRPr="009544E6">
        <w:rPr>
          <w:rFonts w:ascii="Times New Roman" w:hAnsi="Times New Roman"/>
          <w:color w:val="000000"/>
          <w:sz w:val="28"/>
          <w:lang w:val="ru-RU"/>
        </w:rPr>
        <w:t>размещения производства);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различать валовой внутренний продукт (ВВП), валовой региональный продукт (ВРП) и индекс человеческого развития (ИЧР) как показатели уровня развития страны и её регионов;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 xml:space="preserve">различать природно-ресурсный, человеческий и </w:t>
      </w:r>
      <w:r w:rsidRPr="009544E6">
        <w:rPr>
          <w:rFonts w:ascii="Times New Roman" w:hAnsi="Times New Roman"/>
          <w:color w:val="000000"/>
          <w:sz w:val="28"/>
          <w:lang w:val="ru-RU"/>
        </w:rPr>
        <w:t>производственный капитал;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транспорта и основные показатели их работы: грузооборот и пассажирооборот;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показывать на карте крупнейшие центры и районы размещения отраслей промышленности, транспортные магистрали и центры, районы развития отрасле</w:t>
      </w:r>
      <w:r w:rsidRPr="009544E6">
        <w:rPr>
          <w:rFonts w:ascii="Times New Roman" w:hAnsi="Times New Roman"/>
          <w:color w:val="000000"/>
          <w:sz w:val="28"/>
          <w:lang w:val="ru-RU"/>
        </w:rPr>
        <w:t>й сельского хозяйства;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</w:t>
      </w:r>
      <w:r w:rsidRPr="009544E6">
        <w:rPr>
          <w:rFonts w:ascii="Times New Roman" w:hAnsi="Times New Roman"/>
          <w:color w:val="000000"/>
          <w:sz w:val="28"/>
          <w:lang w:val="ru-RU"/>
        </w:rPr>
        <w:t>ных предприятий; оценивать условия отдельных территорий для размещения предприятий и различных производств;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</w:t>
      </w:r>
      <w:r w:rsidRPr="009544E6">
        <w:rPr>
          <w:rFonts w:ascii="Times New Roman" w:hAnsi="Times New Roman"/>
          <w:color w:val="000000"/>
          <w:sz w:val="28"/>
          <w:lang w:val="ru-RU"/>
        </w:rPr>
        <w:t>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критически оценивать финансовые условия жизнедеятельности челове</w:t>
      </w:r>
      <w:r w:rsidRPr="009544E6">
        <w:rPr>
          <w:rFonts w:ascii="Times New Roman" w:hAnsi="Times New Roman"/>
          <w:color w:val="000000"/>
          <w:sz w:val="28"/>
          <w:lang w:val="ru-RU"/>
        </w:rPr>
        <w:t>ка и 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оценивать влияние географического положения отдельных рег</w:t>
      </w:r>
      <w:r w:rsidRPr="009544E6">
        <w:rPr>
          <w:rFonts w:ascii="Times New Roman" w:hAnsi="Times New Roman"/>
          <w:color w:val="000000"/>
          <w:sz w:val="28"/>
          <w:lang w:val="ru-RU"/>
        </w:rPr>
        <w:t>ионов России на особенности природы, жизнь и хозяйственную деятельность населения;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объяснять географические различия населения и хозяйства территорий крупных регионов страны;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сравнивать географическое положение, географические особенности природно-ресурсно</w:t>
      </w:r>
      <w:r w:rsidRPr="009544E6">
        <w:rPr>
          <w:rFonts w:ascii="Times New Roman" w:hAnsi="Times New Roman"/>
          <w:color w:val="000000"/>
          <w:sz w:val="28"/>
          <w:lang w:val="ru-RU"/>
        </w:rPr>
        <w:t>го потенциала, населения и хозяйства регионов России;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</w:t>
      </w:r>
      <w:r w:rsidRPr="009544E6">
        <w:rPr>
          <w:rFonts w:ascii="Times New Roman" w:hAnsi="Times New Roman"/>
          <w:color w:val="000000"/>
          <w:sz w:val="28"/>
          <w:lang w:val="ru-RU"/>
        </w:rPr>
        <w:t>ссии, месте и роли России в мире;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приводить примеры объектов Всемирного наследия ЮНЕСКО и описывать их местоположение на географической карте;</w:t>
      </w:r>
    </w:p>
    <w:p w:rsidR="009D5806" w:rsidRPr="009544E6" w:rsidRDefault="00FB4C2A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9544E6">
        <w:rPr>
          <w:rFonts w:ascii="Times New Roman" w:hAnsi="Times New Roman"/>
          <w:color w:val="000000"/>
          <w:sz w:val="28"/>
          <w:lang w:val="ru-RU"/>
        </w:rPr>
        <w:t>характеризовать место и роль России в мировом хозяйстве.</w:t>
      </w:r>
    </w:p>
    <w:p w:rsidR="009D5806" w:rsidRPr="009544E6" w:rsidRDefault="009D5806">
      <w:pPr>
        <w:rPr>
          <w:lang w:val="ru-RU"/>
        </w:rPr>
        <w:sectPr w:rsidR="009D5806" w:rsidRPr="009544E6">
          <w:pgSz w:w="11906" w:h="16383"/>
          <w:pgMar w:top="1134" w:right="850" w:bottom="1134" w:left="1701" w:header="720" w:footer="720" w:gutter="0"/>
          <w:cols w:space="720"/>
        </w:sectPr>
      </w:pPr>
    </w:p>
    <w:p w:rsidR="009D5806" w:rsidRDefault="00FB4C2A">
      <w:pPr>
        <w:spacing w:after="0"/>
        <w:ind w:left="120"/>
      </w:pPr>
      <w:bookmarkStart w:id="9" w:name="block-49157130"/>
      <w:bookmarkEnd w:id="8"/>
      <w:r w:rsidRPr="009544E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D5806" w:rsidRDefault="00FB4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37"/>
      </w:tblGrid>
      <w:tr w:rsidR="009D580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изучение Земли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Изображения земной поверхности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местности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 w:rsidRPr="009544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44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Земля - планета Солнечной системы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планета Солнечной системы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 w:rsidRPr="009544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</w:tbl>
    <w:p w:rsidR="009D5806" w:rsidRDefault="009D5806">
      <w:pPr>
        <w:sectPr w:rsidR="009D5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06" w:rsidRDefault="00FB4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5"/>
        <w:gridCol w:w="4446"/>
        <w:gridCol w:w="1642"/>
        <w:gridCol w:w="1841"/>
        <w:gridCol w:w="1910"/>
        <w:gridCol w:w="2837"/>
      </w:tblGrid>
      <w:tr w:rsidR="009D5806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Гидросфера — водная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 Земли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 w:rsidRPr="009544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</w:tbl>
    <w:p w:rsidR="009D5806" w:rsidRDefault="009D5806">
      <w:pPr>
        <w:sectPr w:rsidR="009D5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06" w:rsidRDefault="00FB4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824"/>
      </w:tblGrid>
      <w:tr w:rsidR="009D580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</w:tr>
      <w:tr w:rsidR="009D5806" w:rsidRPr="009544E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544E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Главные закономерности природы Земли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и климаты </w:t>
            </w:r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— основная часть гидросферы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 w:rsidRPr="009544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</w:tbl>
    <w:p w:rsidR="009D5806" w:rsidRDefault="009D5806">
      <w:pPr>
        <w:sectPr w:rsidR="009D5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06" w:rsidRDefault="00FB4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4850"/>
        <w:gridCol w:w="1402"/>
        <w:gridCol w:w="1841"/>
        <w:gridCol w:w="1910"/>
        <w:gridCol w:w="2837"/>
      </w:tblGrid>
      <w:tr w:rsidR="009D5806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формирования и освоения территории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 и границы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 территориальное устройство России. Районирование территории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Природа России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и ресурсы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Геологическое строение, рельеф и полезные ископаемые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климатические условия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Моря России. Внутренние воды и водные ресурсы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Природнохозяйственные зоны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России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Территориальные особенности размещения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Народы и религии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 w:rsidRPr="009544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</w:tbl>
    <w:p w:rsidR="009D5806" w:rsidRDefault="009D5806">
      <w:pPr>
        <w:sectPr w:rsidR="009D5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06" w:rsidRDefault="00FB4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482"/>
        <w:gridCol w:w="1841"/>
        <w:gridCol w:w="1910"/>
        <w:gridCol w:w="2837"/>
      </w:tblGrid>
      <w:tr w:rsidR="009D5806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Хозяйство России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Регионы России</w:t>
            </w: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Западный макрорегион (Европейская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Восточный макрорегион (Азиатская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  <w:tr w:rsidR="009D5806" w:rsidRPr="009544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современном мире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</w:tbl>
    <w:p w:rsidR="009D5806" w:rsidRDefault="009D5806">
      <w:pPr>
        <w:sectPr w:rsidR="009D5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06" w:rsidRDefault="009D5806">
      <w:pPr>
        <w:sectPr w:rsidR="009D5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06" w:rsidRDefault="00FB4C2A">
      <w:pPr>
        <w:spacing w:after="0"/>
        <w:ind w:left="120"/>
      </w:pPr>
      <w:bookmarkStart w:id="10" w:name="block-4915713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D5806" w:rsidRDefault="00FB4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3974"/>
        <w:gridCol w:w="1186"/>
        <w:gridCol w:w="1841"/>
        <w:gridCol w:w="1910"/>
        <w:gridCol w:w="1347"/>
        <w:gridCol w:w="2873"/>
      </w:tblGrid>
      <w:tr w:rsidR="009D580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география? Географические объекты, процессы и явления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/88650186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методы изучения объектов и явлений. Практическая работа "Организация фенологических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 мире в древности. Практическая работа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/88650528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/88650640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Первое кругосветное плавание. Карта мира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 эпохи Великих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/88650776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открытия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Поиски Южной Земли — открытие Австралии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/88650924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путешественники и мореплаватели на северо-востоке Азии.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русская кругосветная экспедиция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Географические исследования в ХХ в. Географические открытия Новейшего времени. 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изображения земной поверхности. Планы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Условные знаки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Масштаб.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определения расстояний на местности. Практическая работа "Определение направлений и расстояний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Глазомерная, полярная и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маршрутная съёмка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/88651090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/88651252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по плану местности. Разнообразие планов и области их применения.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"Составление описания маршрута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Различия 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Градусная сеть на глобусе и картах. Параллели и меридианы. Географические координаты. Практическая работа "Определение географических координат объектов и определение объектов по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их географическим координатам"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расстояний по глобусу. Искажения на карте. Определение расстояний с помощью масштаба и градусной сети.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"Определение направлений и расстояний по карте полушарий"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географических карт и их классификации. Способы изображения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мелкомасштабных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географических картах.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на физических картах высот и глубин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Географический атлас. Использование карт в жизни и хозяйственной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деятельности людей. Система космической навигации. </w:t>
            </w:r>
            <w:r>
              <w:rPr>
                <w:rFonts w:ascii="Times New Roman" w:hAnsi="Times New Roman"/>
                <w:color w:val="000000"/>
                <w:sz w:val="24"/>
              </w:rPr>
              <w:t>Геоинформационные системы. Профессия картограф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повторение. Контрольная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работа по разделу "Изображения земной поверхности"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Земли. Географические следствия движения Земли вокруг Солнца. </w:t>
            </w:r>
            <w:r>
              <w:rPr>
                <w:rFonts w:ascii="Times New Roman" w:hAnsi="Times New Roman"/>
                <w:color w:val="000000"/>
                <w:sz w:val="24"/>
              </w:rPr>
              <w:t>Дни весеннего и осеннего равноденствия, летнего и зимнего солнцестояния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/88652008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Неравномерное распределение солнечного света и тепла на поверхности Земли. </w:t>
            </w:r>
            <w:r>
              <w:rPr>
                <w:rFonts w:ascii="Times New Roman" w:hAnsi="Times New Roman"/>
                <w:color w:val="000000"/>
                <w:sz w:val="24"/>
              </w:rPr>
              <w:t>Пояса освещённости. Тропики и полярные круги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Вращение Земли вокруг своей оси. Смена дня и ночи на Земле.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теме "Земля — планета Солнечной системы"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Литосфера — твёрдая оболочка Земли. Методы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изучения земных глубин.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земной коры. Вещества земной коры: минералы и горные породы.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горных пород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сейсмолог и </w:t>
            </w:r>
            <w:r>
              <w:rPr>
                <w:rFonts w:ascii="Times New Roman" w:hAnsi="Times New Roman"/>
                <w:color w:val="000000"/>
                <w:sz w:val="24"/>
              </w:rPr>
              <w:t>вулканолог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/88652724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Разрушение и изменение горных пород и минералов под действием внешних и внутренних процессов.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Формирование рельефа земной поверхности как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 действия внутренних и внешних сил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/88652972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Рельеф земной поверхности и методы его изучения. Практическая работа "Описание горной системы или равнины по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физической карте"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литосфера/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Рельеф дна Мирового океана. Острова, их типы по происхождению/ </w:t>
            </w: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по теме "Литосфера — каменная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</w:tbl>
    <w:p w:rsidR="009D5806" w:rsidRDefault="009D5806">
      <w:pPr>
        <w:sectPr w:rsidR="009D5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06" w:rsidRDefault="00FB4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0"/>
        <w:gridCol w:w="3610"/>
        <w:gridCol w:w="1112"/>
        <w:gridCol w:w="1841"/>
        <w:gridCol w:w="1910"/>
        <w:gridCol w:w="1347"/>
        <w:gridCol w:w="3380"/>
      </w:tblGrid>
      <w:tr w:rsidR="009D5806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Гидросфера и методы её изучения. Части гидросферы. Мировой круговорот воды.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гидросферы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Исследования вод Мирового океана. Профессия океанолог.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Солёность и температура океанических вод. </w:t>
            </w:r>
            <w:r>
              <w:rPr>
                <w:rFonts w:ascii="Times New Roman" w:hAnsi="Times New Roman"/>
                <w:color w:val="000000"/>
                <w:sz w:val="24"/>
              </w:rPr>
              <w:t>Океанические течения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/88653502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вод Мирового океана. Стихийные явления в Мировом океане.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изучения и наблюдения за загрязнением вод Мирового океана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/88653994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Озёра. Профессия гидролог.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Подземные воды, их происхождение, условия залегания и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Минеральные источники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ледники: горные и покровные.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Профессия гляциолог. </w:t>
            </w:r>
            <w:r>
              <w:rPr>
                <w:rFonts w:ascii="Times New Roman" w:hAnsi="Times New Roman"/>
                <w:color w:val="000000"/>
                <w:sz w:val="24"/>
              </w:rPr>
              <w:t>Многолетняя мерзлота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гидросфера. Практическая работа "Составление перечня поверхностных водных объектов своего края и их систематизация в форме таб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лицы"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/88654074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теме "Гидросфера — водная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Воздушная оболочка Земли: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газовый состав, строение и значение атмосферы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/88654466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Температура воздуха. Суточный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Атмосферное давление. Ветер и причины его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возникновения. </w:t>
            </w:r>
            <w:r>
              <w:rPr>
                <w:rFonts w:ascii="Times New Roman" w:hAnsi="Times New Roman"/>
                <w:color w:val="000000"/>
                <w:sz w:val="24"/>
              </w:rPr>
              <w:t>Роза ветров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/88654844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Вода в атмосфере. Влажность воздуха. Облака и их виды. Туман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выпадение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Виды атмосферных осадков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и её показатели. Причины изменения погоды.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"Представление результатов наблюдения за погодой своей местности в виде розы ветров"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 ЦОК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Климат и климатообразующие факторы. Зависимость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климата от географической широты и высоты местности над уровнем моря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и атмосфера. Адаптация человека к климатическим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Стихийные явления в </w:t>
            </w:r>
            <w:r>
              <w:rPr>
                <w:rFonts w:ascii="Times New Roman" w:hAnsi="Times New Roman"/>
                <w:color w:val="000000"/>
                <w:sz w:val="24"/>
              </w:rPr>
              <w:t>атмосфере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метеоролог. Практическая работа «Анализ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графиков суточного хода температуры воздуха и относительной влажности с целью установления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между данными элементами погоды»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/88655302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изменения климата. Способы изучения и наблюдения за глобальным климатом.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Профессия климатолог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теме "Атмосфера — воздушная оболочка"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Биосфера — оболочка жизни. Границы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биосферы.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биогеограф и геоэколог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Билиотека ЦОК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/88655654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и животный мир Земли. Его разнообразие. Практическая работа "Характеристика растительности участка ме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стности своего края"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/88655942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океане. Изменение животного и растительного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мира океана с глубиной и географической широтой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как часть биосферы. Распространение людей на Земле.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Исследования и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"Биосфера — оболочка жизни"/Всероссийская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оболочек Земли. Понятие о природном комплексе. Природно-территориальный комплекс/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Почва, её строение и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почв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Природная среда. Охрана природы. Природные особо охраняемые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территории. Всемирное наследие ЮНЕСКО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повторение. Контрольная работа по теме " Природно-территориальные комплексы"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</w:tbl>
    <w:p w:rsidR="009D5806" w:rsidRDefault="009D5806">
      <w:pPr>
        <w:sectPr w:rsidR="009D5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06" w:rsidRDefault="00FB4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4041"/>
        <w:gridCol w:w="1160"/>
        <w:gridCol w:w="1841"/>
        <w:gridCol w:w="1910"/>
        <w:gridCol w:w="1347"/>
        <w:gridCol w:w="2873"/>
      </w:tblGrid>
      <w:tr w:rsidR="009D5806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Географическая оболочка: особенности строения и свойства. Целостность, зональность,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ритмичность и их географические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/88656630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Географическая зональность (природные зоны) и высотная поясность. Современные исследования по сохранению важнейших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биотопов Земли.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/88656874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Литосферные плиты и их движение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Материки, океаны и части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Сейсмические пояса Земли. Практическая работа "Объяснение вулканических или сейсмических событий, о которых говорится в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современного рельефа Земли. Внешние и внутренние процессы рельефообразования. Практическая работа "Анализ физической карты и карты строения земной коры с целью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выявления закономерностей распространения крупных форм рельефа"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/88657288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/88657440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Воздушные массы, их типы. Преобладающие ветры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климата на Земле. Климатообразующие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 климатических поясов Земли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климатических условий на жизнь людей. Глобальные изменения климата и различные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точки зрения на их причины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/88657800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Карты климатических поясов. Климатограмма. Практическая работа "Описание климата территории по климатической карте и климатограмме"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Мировой океан и его части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/88658444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 и распространен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ия тёплых и холодных течений у западных и восточных побережий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льдов в Мировом океане. Изменения ледовитости и уровня Мирового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океана, их причины и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океане. Основные районы рыболовства. Экологические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проблемы Мирового океана. Практическая работа "Сравнение двух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темам: "Атмосфера и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климаты Земли" и "Мировой океан — основная часть гидросферы"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Заселение Земли человеком. Современная численность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численности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 во времени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/88659272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Методы определения численности населения, переписи населения. Практическая работа "Определение, сравнение темпов изменения численности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населения отдельных регионов мира по статистическим материалам"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Размещение и плотность населения. Практическая работа "Определение и сравнение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различий в численности, плотности населения отдельных стран по разным источникам"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религии мира. Этнический состав населения мира.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Языковая классификация народов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/88659538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Мировые и национальные религии. География мировых религий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/88659664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людей. Города и сельские поселения.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Комплексные карты. Многообразие стран. Профессия менеджер в сфере тури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зма, экскурсовод. Практическая работа "Сравнение занятий населения двух стран по комплексным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История открытия. Географическое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Основные черты рельефа, климата и внутренних вод. Природные комплексы. Практическая работа "Объяснение годового хода температур и режима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выпадения атмосферных осадков в экваториальном климатическом поясе"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Население. Политическая карта. Изменение природы под влиянием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Африка. Крупнейшие по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Южная Америка. Население. Политическая карта. Изменение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История открытия.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Океания. Основные черты рельефа, климата и внутренних вод. Природные 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Австралия и Океания. Население. Политическая карта. Изменение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"Сравнение географического положения двух (любых) южных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особенностей размещения населения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Австралии или одной из стран Африки или Южной Америки"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 "Описание Австралии или одной из стран Африки или Южной Америки по географическим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Антарктида — уникальный материк. Освоение человеком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Антарктиды. Роль России в открытиях и исследованиях ледового континента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"Южные материки". Контрольная работа по теме "Южные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Америка.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черты рельефа, климата и внутренних вод. </w:t>
            </w:r>
            <w:r>
              <w:rPr>
                <w:rFonts w:ascii="Times New Roman" w:hAnsi="Times New Roman"/>
                <w:color w:val="000000"/>
                <w:sz w:val="24"/>
              </w:rPr>
              <w:t>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Америка.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"Северные материки. </w:t>
            </w:r>
            <w:r>
              <w:rPr>
                <w:rFonts w:ascii="Times New Roman" w:hAnsi="Times New Roman"/>
                <w:color w:val="000000"/>
                <w:sz w:val="24"/>
              </w:rPr>
              <w:t>Северная Америка"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Основные черты рельефа и определяющие его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Основные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черты климата. Практическая работа "Объяснение климатических различий территорий, находящихся на одной географической широте, на примере умеренного климатического пояса"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620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Основные черты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внутренних вод и определяющие их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Зональные и азональные природные комплексы. Практическая работа "Представление в виде таблицы информации о компонентах природы одной из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природных зон на основе анализа нескольких источников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Евразия. Крупнейшие по территории и численности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"Объяснение распространения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зон современного вулканизма и землетрясений на территории Северной Америки и Евразии"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"Описание одной из стран Северной Америки или Евразии в форме презентации (с целью привлечения туристов,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создания положительного образа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страны и т. д. )"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"Северные материки". Обобщающее повторение по теме "Северные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закономерностей географической оболочки на жизнь и деятельность людей. Практическая работа "Характеристика изменений компонентов природы на территории одн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ой из стран мира в результате деятельности человека"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Международное сотрудничество в охране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Глобальные проблемы человечества. Программа ООН и цели устойчивого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Всемирное насление ЮНЕСКО: природные и культурные объекты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"Взаимодействие природы и человека".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"Взаимодействие природы и общества"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</w:tbl>
    <w:p w:rsidR="009D5806" w:rsidRDefault="009D5806">
      <w:pPr>
        <w:sectPr w:rsidR="009D5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06" w:rsidRDefault="00FB4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3"/>
        <w:gridCol w:w="4160"/>
        <w:gridCol w:w="1106"/>
        <w:gridCol w:w="1841"/>
        <w:gridCol w:w="1910"/>
        <w:gridCol w:w="1347"/>
        <w:gridCol w:w="2873"/>
      </w:tblGrid>
      <w:tr w:rsidR="009D580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освоения и заселения территории современной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территории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Русские первопроходцы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Изменения внешних границ России в ХХ 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Воссоединение Крыма с Россией. Практическая работа "Представление в виде таблицы сведений об изменении границ России на разных исторических этапах на основе анализ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а географических карт"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территория России. Территориальные воды. Государственная граница России. Географическое положение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Российской Федерации. Страны — соседи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Моря, омывающие территорию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темам "История формирования и освоения территории России" и " Географическое положение и границы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карте часовых поясов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часовых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"Определение различия во времени для разных городов России по карте часовых зон"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Федеративное устройство России. Субъекты Российской Федерации, их равноправие и разнообразие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140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Макрорегионы России. Крупные географические районы России.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"Обозначение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"Географическое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и природные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Классификации природных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Природно-ресурсный капитал и экологический потенциал России. Принципы рационального природопользования и методы их реализации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Минеральные ресурсы страны и проблемы их рационального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ресурсные базы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формирования земной коры на территории России. Платформы и плиты. Пояса горообразования.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Геохронологическая таблица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формы рельефа и особенности их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распространения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тектоническим строением, рельефом и размещением основных групп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полезных ископаемых по территории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процессы, формирующие рельеф. Области современного горообразования, землетрясений и вулканизма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внешних процессов на формирование рельефа. </w:t>
            </w:r>
            <w:r>
              <w:rPr>
                <w:rFonts w:ascii="Times New Roman" w:hAnsi="Times New Roman"/>
                <w:color w:val="000000"/>
                <w:sz w:val="24"/>
              </w:rPr>
              <w:t>Древнее и современное оледенения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"Объяснение распространения по территории России опасных геологических явлений"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/88660284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рельефа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 влиянием деятельности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Антропогенные формы рельефа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/88660414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рельефа своего края. Практическая работа "Объяснение особенностей рельефа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своего края"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/88660554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типы воздушных масс и их циркуляция на территории России. Атмосферные фронты,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циклоны и антициклоны. Карты погоды. Практическая работа "Описание и прогнозирование погоды территории по карте погоды"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/88660888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температуры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воздуха по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Распределение атмосферных осадков по территории России. Коэффициент увлажнения. Практическая работа "Определение и объяснение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Климатические пояса и типы климатов России, их характеристики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климата под влиянием естественных и антропогенных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факторов. Влияние климата на жизнь и хозяйственную деятельность населения. Агроклиматические ресурсы. </w:t>
            </w:r>
            <w:r>
              <w:rPr>
                <w:rFonts w:ascii="Times New Roman" w:hAnsi="Times New Roman"/>
                <w:color w:val="000000"/>
                <w:sz w:val="24"/>
              </w:rPr>
              <w:t>Опасные и неблагоприятные метеорологические явления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климата своего края. Практическая работа "Оценка влияния основных климатических показателей своего края на жизнь и хозяйственную деятельность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/88661030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как аквальные ПК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/88661184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Реки России. Распределение рек по бассейнам океанов. Практическая работа "Объяснение распространения опасных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гидрологических природных явлений на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рек в жизни населения и развитии хозяйства России. Практическая работа "Сравнение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особенностей режима и характера течения двух рек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озёра, их происхождение. Болота. </w:t>
            </w:r>
            <w:r>
              <w:rPr>
                <w:rFonts w:ascii="Times New Roman" w:hAnsi="Times New Roman"/>
                <w:color w:val="000000"/>
                <w:sz w:val="24"/>
              </w:rPr>
              <w:t>Подземные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/88661602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Ледники. Многолетняя мерзлота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/88661774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Неравномерность распределения водных ресурсов.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Рост их потребления и загрязнения. Пути сохранения качества водных ресурсов. Внутренние воды и водные ресурсы своего региона и своей местности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ок. Контрольная работа по разделу "Природа России". Обобщающее повторение по темам: "Геологическое строение,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рельеф и полезные ископаемые", "Климат и климатические ресурсы", "Моря России и внутренние воды"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Почва — особый компонент природы.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образования почв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Почвенные ресурсы 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растительного и животного мира России: видовое разнообразие, факторы, его определяющие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растительного и животного мира различных природно-хозяйственных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Арктическая пустыня, тундра и лесотундра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Тайга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/88662462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Природно-хозяйственные зоны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России. Смешанные и широколиственные леса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Природно-хозяйственные зоны России. Степи и лесостепи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Природно-хозяйственные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зоны России. Пустыни и полупустыни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/88662868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азиатской части России. Практическая работа "Объяснение различий структуры высотной поясности в горных системах"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ресурсы природно-хозяйственных зон и их использование, экологические проблемы. Практическая работа "Анализ различных точек зрения о влиянии глобальных климатических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изменений на природу, на жизнь и 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Особо охраняемые природные т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ерритории России и своего края. Объекты Всемирного природного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наследия ЮНЕСКО; растения и животные, занесённые в Красную книгу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/88663182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теме "Природно-хозяйственные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Динамика численности населения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 факторы, определяющие её.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Переписи населения России. Основные меры современной демографической политики государства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/88663358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Естественное движение населения. Географические различия в пределах разных регионов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Миграции. Государственная миграционная политика Российской Федерации. Практическая работа «Определение по статистическим данным общего, естественного (или) миграционного прироста населения отдельных субъектов (федеральных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округов) Российской Федерации или своего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Географические особенности размещения населения. Основная полоса расселения.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Плотность населения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Городское и сельское население.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Виды городских и сельских населённых пунктов. Урбанизация в России. Крупнейшие города и городские агломерации. Роль городов в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жизни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Сельская местность и современные тенденции сельского расселения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темам "Численность населения России" и "Территориальные особенности размещения населения России"/Всероссийская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— многонациональное государство.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народы России и их расселение. Титульные этносы. Практическая работа "Построение картограммы «Доля титульных этносов в численности населения республик и автономных округов РФ»/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Половой и возрастной состав населения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Половозрастные пирамиды. Средняя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прогнозируемая продолжительность жизни населения России. Практическая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работа "Объяснение динамики половозрастного состава населения России на основе анализа половозрастных пирамид"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/88664014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по темам "Народы и религии России" и "Половой и возрастной состав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человеческого капитала. Трудовые ресурсы, рабочая сила. Качество населения и показатели, характеризующие его. ИЧР и его географические различия.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"Классификация Федеральных округов по особенностям естественного и механического движения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</w:tbl>
    <w:p w:rsidR="009D5806" w:rsidRDefault="009D5806">
      <w:pPr>
        <w:sectPr w:rsidR="009D5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06" w:rsidRDefault="00FB4C2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3973"/>
        <w:gridCol w:w="1126"/>
        <w:gridCol w:w="1841"/>
        <w:gridCol w:w="1910"/>
        <w:gridCol w:w="1347"/>
        <w:gridCol w:w="3008"/>
      </w:tblGrid>
      <w:tr w:rsidR="009D5806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D5806" w:rsidRDefault="009D5806">
            <w:pPr>
              <w:spacing w:after="0"/>
              <w:ind w:left="135"/>
            </w:pPr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D5806" w:rsidRDefault="009D580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D5806" w:rsidRDefault="009D5806"/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Состав хозяйства. Отраслевая структура, функциональная и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территориальная структуры хозяйства страны, факторы их формирования и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Экономико-географическое положение России как фактор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развития её хозяйства. ВВП и ВРП. Экономические карты. «Стратегия пространственного развития Российской Федерации на период до 2025 года». </w:t>
            </w:r>
            <w:r>
              <w:rPr>
                <w:rFonts w:ascii="Times New Roman" w:hAnsi="Times New Roman"/>
                <w:color w:val="000000"/>
                <w:sz w:val="24"/>
              </w:rPr>
              <w:t>Геостратегические территории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8866497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Производственный капитал. Себестоимость и рентабельность производства. Условия и факторы размещения хозяйства. Практическая работа "Определение влияния географического положения России на особенности отраслевой и территориальной структуры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хозяйства"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"Общая характеристика хозяйства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ТЭК. Место России в мировой добыче основных видов топливных ресурсов. </w:t>
            </w:r>
            <w:r>
              <w:rPr>
                <w:rFonts w:ascii="Times New Roman" w:hAnsi="Times New Roman"/>
                <w:color w:val="000000"/>
                <w:sz w:val="24"/>
              </w:rPr>
              <w:t>Угольная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Газовая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Электроэнергетика. Место России в мировом производстве электроэнергии. Основные типы электростанций. Практическая работа "Анализ статистических и текстовых материалов с целью сравнения стоимости электроэнергии для населения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России в различных регионах"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/88665586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Электростанции, использующие возобновляемые источники энергии. Энергосистемы. Влияние ТЭК на окружающую среду. Основные по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ложения "Энергетической стратегии России на период до 2035 года". Практическая работа "Сравнительная оценка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возможностей для развития энергетики ВИЭ в отдельных регионах страны"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"Топливно-энергетический комплекс (ТЭК)"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/88665720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Металлургический комплекс. Металлургические базы России. Влияние металлургии на окружающую среду. Основные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 "Стратегии развития чёрной и цветной металлургии России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/88665892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Место России в мировом производстве чёрных металлов. Особенности технологии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производства чёрных 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География металлургии чёрных металлов: основные районы и центры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Место России в мировом производстве цветных металлов.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технологии производства цветных металлов. География металлургии цветных металлов: основные районы и центры. Практическая работа "Выявление факторов, влияющих на себестоимость производства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предприятий металлургического комплекса в различных реги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онах страны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Машиностроительный комплекс. Роль машиностроения в реализации целей политики импортозамещения. Практическая работа "Выявление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факторов, повлиявших на размещение машиностроительного предприятия (по выбору) на основе анализа различных источников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География важнейших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отраслей машиностроительного комплекса: основные районы и 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темам "Металлургический комплекс" и "Машиностроительный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Место России в мировом производстве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химической продукции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 размещения предприятий. Химическая промышленность и охрана окружающей среды. Основные положения "Стратегии развития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химического и нефтехимического комплекса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Лесопромышленный комплекс.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</w:t>
            </w:r>
            <w:r>
              <w:rPr>
                <w:rFonts w:ascii="Times New Roman" w:hAnsi="Times New Roman"/>
                <w:color w:val="000000"/>
                <w:sz w:val="24"/>
              </w:rPr>
              <w:t>оизводстве продукции лесного комплекса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/88666684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важнейших отраслей. Лесное хозяйство и окружающая среда. Практическая работа "Анализ документов «Прогноз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развития лесного сектора Российской Федерации до 2030 года» (Гл. 1, 3 и 11) и «Стратегия развития лесного комплекса Российской Федерации до 2030 года» (Гл.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, Приложения № 1 и № 18) с целью определения перспектив и проблем развития комплекса"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Обобщающее повторение по теме "Химико-лесной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Агропромышленный комплекс.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Состав, место и значение в экономике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Сельское хозяйство. Сельское хозяйство и окружающая среда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промышленность. Лёгкая промышленность. Состав, место и значение в хозяйстве.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размещения предприятий. Лёгкая промышленность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"Стратегия развития агропромышленного и рыбохозяйственного комплексов Российской Федерации на период до 2030 года". Особенности АПК своего края. Практическая рабо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та "Определение влияния природных и социальных факторов на размещение отраслей АПК"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Обобщающее повторение по теме "Агропромышленный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(АПК)"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Инфраструктурный </w:t>
            </w:r>
            <w:proofErr w:type="gramStart"/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комплекс.Транспорт</w:t>
            </w:r>
            <w:proofErr w:type="gramEnd"/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Состав, место и значение в хозяйстве.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Морской и внутренний водный транспорт. Практическая работа "Анализ статистических данных с целью определения доли отдельных морских бассейнов в грузоперевозках и объяснение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выявленных различий"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География отдельных видов транспорта. Основные транспортные пути.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инфраструктура. Основные линии связи. Проблемы и перспективы развития комплекса. </w:t>
            </w:r>
            <w:r>
              <w:rPr>
                <w:rFonts w:ascii="Times New Roman" w:hAnsi="Times New Roman"/>
                <w:color w:val="000000"/>
                <w:sz w:val="24"/>
              </w:rPr>
              <w:t>Федеральный проект "Информационная инфраструктура"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https://m.edsoo.ru/88667c28]]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Рекреационное 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/88667980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"Инфраструктурный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политика как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фактор размещения производства. "Стратегия пространственного развития Российской Федерации до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2025 года":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хозяйства и состояние окружающей среды. "Стратегия экологической безопасности Российской Федерации до 2025 года" и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государственные меры по переходу России к модели устойчивого развития. Практическая работа "Сравнительная оценка вклада отдельных отраслей хозяйства в загрязнение окружающей среды на основе анализа статистических материалов"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Европейский Север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Европейский Север России. Особенности хозяйства. Социально-экономические и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Северо-Запад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/88668416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Северо-Запад России.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Центральная Россия.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Поволжье.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России.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природно-ресурсного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Юг Европейской части России.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/88669226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Юг Европейской части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России.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Урал. Географическое положение. Особенности природно-ресурсного потенциала.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"Сравнение ЭГП двух географических районов страны по разным источникам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Урал.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субъектов Российской Федерации Западного макрорегиона. Практическая работа "Классификация субъектов Российской Федерации одного из географических районов России по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уровню социально-экономического развития на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основе статистических данных"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"Западный макрорегион (Европейская часть)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/88669938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Сибирь.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Дальний Восток. Особенности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Дальний Восток. Особенности хозяйства. Социально-экономические и экологические проблемы и перспективы развития. Практическая работа "Выявление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факторов размещения предприятий одного из промышленных кластеров Дальнего Востока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субъектов Российской Федерации Восточного макрорегиона. Практическая работа "Сравнение человеческого капитала двух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географических районов (субъектов Российской Федерации) по заданным критериям"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"Восточный макрорегион (Азиа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тская часть)"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Федеральные и региональные целевые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acf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программа Российской Федерации "Социально-экономическое развитие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>Арктической зоны Российской Федерации"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системе международного географического разделения труда.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составе международных экономических и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политических организаций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</w:hyperlink>
          </w:p>
        </w:tc>
      </w:tr>
      <w:tr w:rsidR="009D5806" w:rsidRPr="009544E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для мировой </w:t>
            </w: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цивилизации географического пространства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Объекты Всемирного природного и культурного наследия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9D5806" w:rsidRDefault="009D580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544E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9D580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Pr="009544E6" w:rsidRDefault="00FB4C2A">
            <w:pPr>
              <w:spacing w:after="0"/>
              <w:ind w:left="135"/>
              <w:rPr>
                <w:lang w:val="ru-RU"/>
              </w:rPr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 w:rsidRPr="009544E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9D5806" w:rsidRDefault="00FB4C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D5806" w:rsidRDefault="009D5806"/>
        </w:tc>
      </w:tr>
    </w:tbl>
    <w:p w:rsidR="009D5806" w:rsidRDefault="009D5806">
      <w:pPr>
        <w:sectPr w:rsidR="009D5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06" w:rsidRDefault="009D5806">
      <w:pPr>
        <w:sectPr w:rsidR="009D580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D5806" w:rsidRDefault="00FB4C2A">
      <w:pPr>
        <w:spacing w:after="0"/>
        <w:ind w:left="120"/>
      </w:pPr>
      <w:bookmarkStart w:id="11" w:name="block-4915713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D5806" w:rsidRDefault="00FB4C2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</w:t>
      </w:r>
      <w:r>
        <w:rPr>
          <w:rFonts w:ascii="Times New Roman" w:hAnsi="Times New Roman"/>
          <w:b/>
          <w:color w:val="000000"/>
          <w:sz w:val="28"/>
        </w:rPr>
        <w:t>ДЛЯ УЧЕНИКА</w:t>
      </w:r>
    </w:p>
    <w:p w:rsidR="009D5806" w:rsidRDefault="009D5806">
      <w:pPr>
        <w:spacing w:after="0" w:line="480" w:lineRule="auto"/>
        <w:ind w:left="120"/>
      </w:pPr>
    </w:p>
    <w:p w:rsidR="009D5806" w:rsidRDefault="009D5806">
      <w:pPr>
        <w:spacing w:after="0" w:line="480" w:lineRule="auto"/>
        <w:ind w:left="120"/>
      </w:pPr>
    </w:p>
    <w:p w:rsidR="009D5806" w:rsidRDefault="009D5806">
      <w:pPr>
        <w:spacing w:after="0"/>
        <w:ind w:left="120"/>
      </w:pPr>
    </w:p>
    <w:p w:rsidR="009D5806" w:rsidRDefault="00FB4C2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D5806" w:rsidRDefault="009D5806">
      <w:pPr>
        <w:spacing w:after="0" w:line="480" w:lineRule="auto"/>
        <w:ind w:left="120"/>
      </w:pPr>
    </w:p>
    <w:p w:rsidR="009D5806" w:rsidRDefault="009D5806">
      <w:pPr>
        <w:spacing w:after="0"/>
        <w:ind w:left="120"/>
      </w:pPr>
    </w:p>
    <w:p w:rsidR="009D5806" w:rsidRPr="009544E6" w:rsidRDefault="00FB4C2A">
      <w:pPr>
        <w:spacing w:after="0" w:line="480" w:lineRule="auto"/>
        <w:ind w:left="120"/>
        <w:rPr>
          <w:lang w:val="ru-RU"/>
        </w:rPr>
      </w:pPr>
      <w:r w:rsidRPr="009544E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D5806" w:rsidRPr="009544E6" w:rsidRDefault="009D5806">
      <w:pPr>
        <w:spacing w:after="0" w:line="480" w:lineRule="auto"/>
        <w:ind w:left="120"/>
        <w:rPr>
          <w:lang w:val="ru-RU"/>
        </w:rPr>
      </w:pPr>
    </w:p>
    <w:p w:rsidR="009D5806" w:rsidRPr="009544E6" w:rsidRDefault="009D5806">
      <w:pPr>
        <w:rPr>
          <w:lang w:val="ru-RU"/>
        </w:rPr>
        <w:sectPr w:rsidR="009D5806" w:rsidRPr="009544E6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FB4C2A" w:rsidRPr="009544E6" w:rsidRDefault="00FB4C2A">
      <w:pPr>
        <w:rPr>
          <w:lang w:val="ru-RU"/>
        </w:rPr>
      </w:pPr>
    </w:p>
    <w:sectPr w:rsidR="00FB4C2A" w:rsidRPr="009544E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CAB"/>
    <w:multiLevelType w:val="multilevel"/>
    <w:tmpl w:val="96A6FF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2509C2"/>
    <w:multiLevelType w:val="multilevel"/>
    <w:tmpl w:val="EEAE1F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E96EA3"/>
    <w:multiLevelType w:val="multilevel"/>
    <w:tmpl w:val="42E00F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0845B4F"/>
    <w:multiLevelType w:val="multilevel"/>
    <w:tmpl w:val="4C8858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ADD647F"/>
    <w:multiLevelType w:val="multilevel"/>
    <w:tmpl w:val="478A035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EA74784"/>
    <w:multiLevelType w:val="multilevel"/>
    <w:tmpl w:val="C9F8AB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F4D31E8"/>
    <w:multiLevelType w:val="multilevel"/>
    <w:tmpl w:val="B67403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7D5F7F"/>
    <w:multiLevelType w:val="multilevel"/>
    <w:tmpl w:val="B52624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3681DF2"/>
    <w:multiLevelType w:val="multilevel"/>
    <w:tmpl w:val="F3ACB2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2F5C35"/>
    <w:multiLevelType w:val="multilevel"/>
    <w:tmpl w:val="638096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C8367B"/>
    <w:multiLevelType w:val="multilevel"/>
    <w:tmpl w:val="7764C9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1C042EA"/>
    <w:multiLevelType w:val="multilevel"/>
    <w:tmpl w:val="76E82C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672121"/>
    <w:multiLevelType w:val="multilevel"/>
    <w:tmpl w:val="599E7A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50A5600"/>
    <w:multiLevelType w:val="multilevel"/>
    <w:tmpl w:val="E60A8B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10"/>
  </w:num>
  <w:num w:numId="5">
    <w:abstractNumId w:val="3"/>
  </w:num>
  <w:num w:numId="6">
    <w:abstractNumId w:val="13"/>
  </w:num>
  <w:num w:numId="7">
    <w:abstractNumId w:val="11"/>
  </w:num>
  <w:num w:numId="8">
    <w:abstractNumId w:val="6"/>
  </w:num>
  <w:num w:numId="9">
    <w:abstractNumId w:val="2"/>
  </w:num>
  <w:num w:numId="10">
    <w:abstractNumId w:val="12"/>
  </w:num>
  <w:num w:numId="11">
    <w:abstractNumId w:val="8"/>
  </w:num>
  <w:num w:numId="12">
    <w:abstractNumId w:val="5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D5806"/>
    <w:rsid w:val="009544E6"/>
    <w:rsid w:val="009D5806"/>
    <w:rsid w:val="00FB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A0A5B"/>
  <w15:docId w15:val="{22C37FF1-D37A-4766-83F5-EAD92164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8656630" TargetMode="External"/><Relationship Id="rId21" Type="http://schemas.openxmlformats.org/officeDocument/2006/relationships/hyperlink" Target="https://m.edsoo.ru/7f416c48" TargetMode="External"/><Relationship Id="rId42" Type="http://schemas.openxmlformats.org/officeDocument/2006/relationships/hyperlink" Target="https://m.edsoo.ru/7f418d72" TargetMode="External"/><Relationship Id="rId63" Type="http://schemas.openxmlformats.org/officeDocument/2006/relationships/hyperlink" Target="https://m.edsoo.ru/88650b04" TargetMode="External"/><Relationship Id="rId84" Type="http://schemas.openxmlformats.org/officeDocument/2006/relationships/hyperlink" Target="https://m.edsoo.ru/88652d50" TargetMode="External"/><Relationship Id="rId138" Type="http://schemas.openxmlformats.org/officeDocument/2006/relationships/hyperlink" Target="https://m.edsoo.ru/88659272" TargetMode="External"/><Relationship Id="rId159" Type="http://schemas.openxmlformats.org/officeDocument/2006/relationships/hyperlink" Target="https://m.edsoo.ru/8865ca6c" TargetMode="External"/><Relationship Id="rId170" Type="http://schemas.openxmlformats.org/officeDocument/2006/relationships/hyperlink" Target="https://m.edsoo.ru/8865d962" TargetMode="External"/><Relationship Id="rId191" Type="http://schemas.openxmlformats.org/officeDocument/2006/relationships/hyperlink" Target="https://m.edsoo.ru/88660284" TargetMode="External"/><Relationship Id="rId205" Type="http://schemas.openxmlformats.org/officeDocument/2006/relationships/hyperlink" Target="https://m.edsoo.ru/886618dc" TargetMode="External"/><Relationship Id="rId226" Type="http://schemas.openxmlformats.org/officeDocument/2006/relationships/hyperlink" Target="https://m.edsoo.ru/88663a60" TargetMode="External"/><Relationship Id="rId247" Type="http://schemas.openxmlformats.org/officeDocument/2006/relationships/hyperlink" Target="https://m.edsoo.ru/88666684" TargetMode="External"/><Relationship Id="rId107" Type="http://schemas.openxmlformats.org/officeDocument/2006/relationships/hyperlink" Target="https://m.edsoo.ru/88655654" TargetMode="External"/><Relationship Id="rId268" Type="http://schemas.openxmlformats.org/officeDocument/2006/relationships/hyperlink" Target="https://m.edsoo.ru/88668e98" TargetMode="External"/><Relationship Id="rId289" Type="http://schemas.openxmlformats.org/officeDocument/2006/relationships/hyperlink" Target="https://m.edsoo.ru/8866b184" TargetMode="External"/><Relationship Id="rId11" Type="http://schemas.openxmlformats.org/officeDocument/2006/relationships/hyperlink" Target="https://m.edsoo.ru/7f413b38" TargetMode="External"/><Relationship Id="rId32" Type="http://schemas.openxmlformats.org/officeDocument/2006/relationships/hyperlink" Target="https://m.edsoo.ru/7f418d72" TargetMode="External"/><Relationship Id="rId53" Type="http://schemas.openxmlformats.org/officeDocument/2006/relationships/hyperlink" Target="https://m.edsoo.ru/7f41b112" TargetMode="External"/><Relationship Id="rId74" Type="http://schemas.openxmlformats.org/officeDocument/2006/relationships/hyperlink" Target="https://m.edsoo.ru/88651bf8" TargetMode="External"/><Relationship Id="rId128" Type="http://schemas.openxmlformats.org/officeDocument/2006/relationships/hyperlink" Target="https://m.edsoo.ru/886576de" TargetMode="External"/><Relationship Id="rId149" Type="http://schemas.openxmlformats.org/officeDocument/2006/relationships/hyperlink" Target="https://m.edsoo.ru/8865b72a" TargetMode="External"/><Relationship Id="rId5" Type="http://schemas.openxmlformats.org/officeDocument/2006/relationships/hyperlink" Target="https://m.edsoo.ru/7f413b38" TargetMode="External"/><Relationship Id="rId95" Type="http://schemas.openxmlformats.org/officeDocument/2006/relationships/hyperlink" Target="https://m.edsoo.ru/88654074" TargetMode="External"/><Relationship Id="rId160" Type="http://schemas.openxmlformats.org/officeDocument/2006/relationships/hyperlink" Target="https://m.edsoo.ru/8865bfb8" TargetMode="External"/><Relationship Id="rId181" Type="http://schemas.openxmlformats.org/officeDocument/2006/relationships/hyperlink" Target="https://m.edsoo.ru/8865f2b2" TargetMode="External"/><Relationship Id="rId216" Type="http://schemas.openxmlformats.org/officeDocument/2006/relationships/hyperlink" Target="https://m.edsoo.ru/886629bc" TargetMode="External"/><Relationship Id="rId237" Type="http://schemas.openxmlformats.org/officeDocument/2006/relationships/hyperlink" Target="https://m.edsoo.ru/8866541e" TargetMode="External"/><Relationship Id="rId258" Type="http://schemas.openxmlformats.org/officeDocument/2006/relationships/hyperlink" Target="https://m.edsoo.ru/88667f84" TargetMode="External"/><Relationship Id="rId279" Type="http://schemas.openxmlformats.org/officeDocument/2006/relationships/hyperlink" Target="https://m.edsoo.ru/88669e24" TargetMode="External"/><Relationship Id="rId22" Type="http://schemas.openxmlformats.org/officeDocument/2006/relationships/hyperlink" Target="https://m.edsoo.ru/7f416c48" TargetMode="External"/><Relationship Id="rId43" Type="http://schemas.openxmlformats.org/officeDocument/2006/relationships/hyperlink" Target="https://m.edsoo.ru/7f41b112" TargetMode="External"/><Relationship Id="rId64" Type="http://schemas.openxmlformats.org/officeDocument/2006/relationships/hyperlink" Target="https://m.edsoo.ru/88650c26" TargetMode="External"/><Relationship Id="rId118" Type="http://schemas.openxmlformats.org/officeDocument/2006/relationships/hyperlink" Target="https://m.edsoo.ru/88656874" TargetMode="External"/><Relationship Id="rId139" Type="http://schemas.openxmlformats.org/officeDocument/2006/relationships/hyperlink" Target="https://m.edsoo.ru/8865939e" TargetMode="External"/><Relationship Id="rId290" Type="http://schemas.openxmlformats.org/officeDocument/2006/relationships/hyperlink" Target="https://m.edsoo.ru/8866b2ba" TargetMode="External"/><Relationship Id="rId85" Type="http://schemas.openxmlformats.org/officeDocument/2006/relationships/hyperlink" Target="https://m.edsoo.ru/88652e68" TargetMode="External"/><Relationship Id="rId150" Type="http://schemas.openxmlformats.org/officeDocument/2006/relationships/hyperlink" Target="https://m.edsoo.ru/8865a79e" TargetMode="External"/><Relationship Id="rId171" Type="http://schemas.openxmlformats.org/officeDocument/2006/relationships/hyperlink" Target="https://m.edsoo.ru/8865dc28" TargetMode="External"/><Relationship Id="rId192" Type="http://schemas.openxmlformats.org/officeDocument/2006/relationships/hyperlink" Target="https://m.edsoo.ru/88660414" TargetMode="External"/><Relationship Id="rId206" Type="http://schemas.openxmlformats.org/officeDocument/2006/relationships/hyperlink" Target="https://m.edsoo.ru/88661b48" TargetMode="External"/><Relationship Id="rId227" Type="http://schemas.openxmlformats.org/officeDocument/2006/relationships/hyperlink" Target="https://m.edsoo.ru/88663b96" TargetMode="External"/><Relationship Id="rId248" Type="http://schemas.openxmlformats.org/officeDocument/2006/relationships/hyperlink" Target="https://m.edsoo.ru/886667f6" TargetMode="External"/><Relationship Id="rId269" Type="http://schemas.openxmlformats.org/officeDocument/2006/relationships/hyperlink" Target="https://m.edsoo.ru/88668fb0" TargetMode="External"/><Relationship Id="rId12" Type="http://schemas.openxmlformats.org/officeDocument/2006/relationships/hyperlink" Target="https://m.edsoo.ru/7f413b38" TargetMode="External"/><Relationship Id="rId33" Type="http://schemas.openxmlformats.org/officeDocument/2006/relationships/hyperlink" Target="https://m.edsoo.ru/7f418d72" TargetMode="External"/><Relationship Id="rId108" Type="http://schemas.openxmlformats.org/officeDocument/2006/relationships/hyperlink" Target="https://m.edsoo.ru/886557c6" TargetMode="External"/><Relationship Id="rId129" Type="http://schemas.openxmlformats.org/officeDocument/2006/relationships/hyperlink" Target="https://m.edsoo.ru/88657800" TargetMode="External"/><Relationship Id="rId280" Type="http://schemas.openxmlformats.org/officeDocument/2006/relationships/hyperlink" Target="https://m.edsoo.ru/8866a0c2" TargetMode="External"/><Relationship Id="rId54" Type="http://schemas.openxmlformats.org/officeDocument/2006/relationships/hyperlink" Target="https://m.edsoo.ru/7f41b112" TargetMode="External"/><Relationship Id="rId75" Type="http://schemas.openxmlformats.org/officeDocument/2006/relationships/hyperlink" Target="https://m.edsoo.ru/88651d92" TargetMode="External"/><Relationship Id="rId96" Type="http://schemas.openxmlformats.org/officeDocument/2006/relationships/hyperlink" Target="https://m.edsoo.ru/88654466" TargetMode="External"/><Relationship Id="rId140" Type="http://schemas.openxmlformats.org/officeDocument/2006/relationships/hyperlink" Target="https://m.edsoo.ru/88659538" TargetMode="External"/><Relationship Id="rId161" Type="http://schemas.openxmlformats.org/officeDocument/2006/relationships/hyperlink" Target="https://m.edsoo.ru/8865c0d0" TargetMode="External"/><Relationship Id="rId182" Type="http://schemas.openxmlformats.org/officeDocument/2006/relationships/hyperlink" Target="https://m.edsoo.ru/8865f410" TargetMode="External"/><Relationship Id="rId217" Type="http://schemas.openxmlformats.org/officeDocument/2006/relationships/hyperlink" Target="https://m.edsoo.ru/88662af2" TargetMode="External"/><Relationship Id="rId6" Type="http://schemas.openxmlformats.org/officeDocument/2006/relationships/hyperlink" Target="https://m.edsoo.ru/7f413b38" TargetMode="External"/><Relationship Id="rId238" Type="http://schemas.openxmlformats.org/officeDocument/2006/relationships/hyperlink" Target="https://m.edsoo.ru/88665586" TargetMode="External"/><Relationship Id="rId259" Type="http://schemas.openxmlformats.org/officeDocument/2006/relationships/hyperlink" Target="https://m.edsoo.ru/886680c4" TargetMode="External"/><Relationship Id="rId23" Type="http://schemas.openxmlformats.org/officeDocument/2006/relationships/hyperlink" Target="https://m.edsoo.ru/7f416c48" TargetMode="External"/><Relationship Id="rId119" Type="http://schemas.openxmlformats.org/officeDocument/2006/relationships/hyperlink" Target="https://m.edsoo.ru/886569fa" TargetMode="External"/><Relationship Id="rId270" Type="http://schemas.openxmlformats.org/officeDocument/2006/relationships/hyperlink" Target="https://m.edsoo.ru/886690dc" TargetMode="External"/><Relationship Id="rId291" Type="http://schemas.openxmlformats.org/officeDocument/2006/relationships/fontTable" Target="fontTable.xml"/><Relationship Id="rId44" Type="http://schemas.openxmlformats.org/officeDocument/2006/relationships/hyperlink" Target="https://m.edsoo.ru/7f41b112" TargetMode="External"/><Relationship Id="rId65" Type="http://schemas.openxmlformats.org/officeDocument/2006/relationships/hyperlink" Target="https://m.edsoo.ru/88650d70" TargetMode="External"/><Relationship Id="rId86" Type="http://schemas.openxmlformats.org/officeDocument/2006/relationships/hyperlink" Target="https://m.edsoo.ru/88652f9e" TargetMode="External"/><Relationship Id="rId130" Type="http://schemas.openxmlformats.org/officeDocument/2006/relationships/hyperlink" Target="https://m.edsoo.ru/88657b3e" TargetMode="External"/><Relationship Id="rId151" Type="http://schemas.openxmlformats.org/officeDocument/2006/relationships/hyperlink" Target="https://m.edsoo.ru/8865ac76" TargetMode="External"/><Relationship Id="rId172" Type="http://schemas.openxmlformats.org/officeDocument/2006/relationships/hyperlink" Target="https://m.edsoo.ru/8865e088" TargetMode="External"/><Relationship Id="rId193" Type="http://schemas.openxmlformats.org/officeDocument/2006/relationships/hyperlink" Target="https://m.edsoo.ru/88660554" TargetMode="External"/><Relationship Id="rId207" Type="http://schemas.openxmlformats.org/officeDocument/2006/relationships/hyperlink" Target="https://m.edsoo.ru/88661c6a" TargetMode="External"/><Relationship Id="rId228" Type="http://schemas.openxmlformats.org/officeDocument/2006/relationships/hyperlink" Target="https://m.edsoo.ru/88663ede" TargetMode="External"/><Relationship Id="rId249" Type="http://schemas.openxmlformats.org/officeDocument/2006/relationships/hyperlink" Target="https://m.edsoo.ru/88666a80" TargetMode="External"/><Relationship Id="rId13" Type="http://schemas.openxmlformats.org/officeDocument/2006/relationships/hyperlink" Target="https://m.edsoo.ru/7f414f38" TargetMode="External"/><Relationship Id="rId109" Type="http://schemas.openxmlformats.org/officeDocument/2006/relationships/hyperlink" Target="https://m.edsoo.ru/88655942" TargetMode="External"/><Relationship Id="rId260" Type="http://schemas.openxmlformats.org/officeDocument/2006/relationships/hyperlink" Target="https://m.edsoo.ru/886681e6" TargetMode="External"/><Relationship Id="rId281" Type="http://schemas.openxmlformats.org/officeDocument/2006/relationships/hyperlink" Target="https://m.edsoo.ru/8866a2a2" TargetMode="External"/><Relationship Id="rId34" Type="http://schemas.openxmlformats.org/officeDocument/2006/relationships/hyperlink" Target="https://m.edsoo.ru/7f418d72" TargetMode="External"/><Relationship Id="rId50" Type="http://schemas.openxmlformats.org/officeDocument/2006/relationships/hyperlink" Target="https://m.edsoo.ru/7f41b112" TargetMode="External"/><Relationship Id="rId55" Type="http://schemas.openxmlformats.org/officeDocument/2006/relationships/hyperlink" Target="https://m.edsoo.ru/7f41b112" TargetMode="External"/><Relationship Id="rId76" Type="http://schemas.openxmlformats.org/officeDocument/2006/relationships/hyperlink" Target="https://m.edsoo.ru/88652008" TargetMode="External"/><Relationship Id="rId97" Type="http://schemas.openxmlformats.org/officeDocument/2006/relationships/hyperlink" Target="https://m.edsoo.ru/886545c4" TargetMode="External"/><Relationship Id="rId104" Type="http://schemas.openxmlformats.org/officeDocument/2006/relationships/hyperlink" Target="https://m.edsoo.ru/886551a4" TargetMode="External"/><Relationship Id="rId120" Type="http://schemas.openxmlformats.org/officeDocument/2006/relationships/hyperlink" Target="https://m.edsoo.ru/88656b1c" TargetMode="External"/><Relationship Id="rId125" Type="http://schemas.openxmlformats.org/officeDocument/2006/relationships/hyperlink" Target="https://m.edsoo.ru/88657288" TargetMode="External"/><Relationship Id="rId141" Type="http://schemas.openxmlformats.org/officeDocument/2006/relationships/hyperlink" Target="https://m.edsoo.ru/88659664" TargetMode="External"/><Relationship Id="rId146" Type="http://schemas.openxmlformats.org/officeDocument/2006/relationships/hyperlink" Target="https://m.edsoo.ru/8865a4ce" TargetMode="External"/><Relationship Id="rId167" Type="http://schemas.openxmlformats.org/officeDocument/2006/relationships/hyperlink" Target="https://m.edsoo.ru/8865d4b2" TargetMode="External"/><Relationship Id="rId188" Type="http://schemas.openxmlformats.org/officeDocument/2006/relationships/hyperlink" Target="https://m.edsoo.ru/8865fe4c" TargetMode="External"/><Relationship Id="rId7" Type="http://schemas.openxmlformats.org/officeDocument/2006/relationships/hyperlink" Target="https://m.edsoo.ru/7f413b38" TargetMode="External"/><Relationship Id="rId71" Type="http://schemas.openxmlformats.org/officeDocument/2006/relationships/hyperlink" Target="https://m.edsoo.ru/886516bc" TargetMode="External"/><Relationship Id="rId92" Type="http://schemas.openxmlformats.org/officeDocument/2006/relationships/hyperlink" Target="https://m.edsoo.ru/88653b2e" TargetMode="External"/><Relationship Id="rId162" Type="http://schemas.openxmlformats.org/officeDocument/2006/relationships/hyperlink" Target="https://m.edsoo.ru/8865c620" TargetMode="External"/><Relationship Id="rId183" Type="http://schemas.openxmlformats.org/officeDocument/2006/relationships/hyperlink" Target="https://m.edsoo.ru/8865f5b4" TargetMode="External"/><Relationship Id="rId213" Type="http://schemas.openxmlformats.org/officeDocument/2006/relationships/hyperlink" Target="https://m.edsoo.ru/886625ac" TargetMode="External"/><Relationship Id="rId218" Type="http://schemas.openxmlformats.org/officeDocument/2006/relationships/hyperlink" Target="https://m.edsoo.ru/88662f20" TargetMode="External"/><Relationship Id="rId234" Type="http://schemas.openxmlformats.org/officeDocument/2006/relationships/hyperlink" Target="https://m.edsoo.ru/8866505e" TargetMode="External"/><Relationship Id="rId239" Type="http://schemas.openxmlformats.org/officeDocument/2006/relationships/hyperlink" Target="https://m.edsoo.ru/8866572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8d72" TargetMode="External"/><Relationship Id="rId250" Type="http://schemas.openxmlformats.org/officeDocument/2006/relationships/hyperlink" Target="https://m.edsoo.ru/88666bc0" TargetMode="External"/><Relationship Id="rId255" Type="http://schemas.openxmlformats.org/officeDocument/2006/relationships/hyperlink" Target="https://m.edsoo.ru/886675fc" TargetMode="External"/><Relationship Id="rId271" Type="http://schemas.openxmlformats.org/officeDocument/2006/relationships/hyperlink" Target="https://m.edsoo.ru/88669226" TargetMode="External"/><Relationship Id="rId276" Type="http://schemas.openxmlformats.org/officeDocument/2006/relationships/hyperlink" Target="https://m.edsoo.ru/88669938" TargetMode="External"/><Relationship Id="rId292" Type="http://schemas.openxmlformats.org/officeDocument/2006/relationships/theme" Target="theme/theme1.xml"/><Relationship Id="rId24" Type="http://schemas.openxmlformats.org/officeDocument/2006/relationships/hyperlink" Target="https://m.edsoo.ru/7f416c48" TargetMode="External"/><Relationship Id="rId40" Type="http://schemas.openxmlformats.org/officeDocument/2006/relationships/hyperlink" Target="https://m.edsoo.ru/7f418d72" TargetMode="External"/><Relationship Id="rId45" Type="http://schemas.openxmlformats.org/officeDocument/2006/relationships/hyperlink" Target="https://m.edsoo.ru/7f41b112" TargetMode="External"/><Relationship Id="rId66" Type="http://schemas.openxmlformats.org/officeDocument/2006/relationships/hyperlink" Target="https://m.edsoo.ru/88650f0a" TargetMode="External"/><Relationship Id="rId87" Type="http://schemas.openxmlformats.org/officeDocument/2006/relationships/hyperlink" Target="https://m.edsoo.ru/886530d4" TargetMode="External"/><Relationship Id="rId110" Type="http://schemas.openxmlformats.org/officeDocument/2006/relationships/hyperlink" Target="https://m.edsoo.ru/88655af0" TargetMode="External"/><Relationship Id="rId115" Type="http://schemas.openxmlformats.org/officeDocument/2006/relationships/hyperlink" Target="https://m.edsoo.ru/886563ba" TargetMode="External"/><Relationship Id="rId131" Type="http://schemas.openxmlformats.org/officeDocument/2006/relationships/hyperlink" Target="https://m.edsoo.ru/88657ca6" TargetMode="External"/><Relationship Id="rId136" Type="http://schemas.openxmlformats.org/officeDocument/2006/relationships/hyperlink" Target="https://m.edsoo.ru/88658f52" TargetMode="External"/><Relationship Id="rId157" Type="http://schemas.openxmlformats.org/officeDocument/2006/relationships/hyperlink" Target="https://m.edsoo.ru/8865be6e" TargetMode="External"/><Relationship Id="rId178" Type="http://schemas.openxmlformats.org/officeDocument/2006/relationships/hyperlink" Target="https://m.edsoo.ru/8865ebe6" TargetMode="External"/><Relationship Id="rId61" Type="http://schemas.openxmlformats.org/officeDocument/2006/relationships/hyperlink" Target="https://m.edsoo.ru/88650776" TargetMode="External"/><Relationship Id="rId82" Type="http://schemas.openxmlformats.org/officeDocument/2006/relationships/hyperlink" Target="https://m.edsoo.ru/88652972" TargetMode="External"/><Relationship Id="rId152" Type="http://schemas.openxmlformats.org/officeDocument/2006/relationships/hyperlink" Target="https://m.edsoo.ru/8865b932" TargetMode="External"/><Relationship Id="rId173" Type="http://schemas.openxmlformats.org/officeDocument/2006/relationships/hyperlink" Target="https://m.edsoo.ru/8865e254" TargetMode="External"/><Relationship Id="rId194" Type="http://schemas.openxmlformats.org/officeDocument/2006/relationships/hyperlink" Target="https://m.edsoo.ru/88660888" TargetMode="External"/><Relationship Id="rId199" Type="http://schemas.openxmlformats.org/officeDocument/2006/relationships/hyperlink" Target="https://m.edsoo.ru/88661030" TargetMode="External"/><Relationship Id="rId203" Type="http://schemas.openxmlformats.org/officeDocument/2006/relationships/hyperlink" Target="https://m.edsoo.ru/88661602" TargetMode="External"/><Relationship Id="rId208" Type="http://schemas.openxmlformats.org/officeDocument/2006/relationships/hyperlink" Target="https://m.edsoo.ru/88661d82" TargetMode="External"/><Relationship Id="rId229" Type="http://schemas.openxmlformats.org/officeDocument/2006/relationships/hyperlink" Target="https://m.edsoo.ru/88664014" TargetMode="External"/><Relationship Id="rId19" Type="http://schemas.openxmlformats.org/officeDocument/2006/relationships/hyperlink" Target="https://m.edsoo.ru/7f416c48" TargetMode="External"/><Relationship Id="rId224" Type="http://schemas.openxmlformats.org/officeDocument/2006/relationships/hyperlink" Target="https://m.edsoo.ru/886637f4" TargetMode="External"/><Relationship Id="rId240" Type="http://schemas.openxmlformats.org/officeDocument/2006/relationships/hyperlink" Target="https://m.edsoo.ru/88665892" TargetMode="External"/><Relationship Id="rId245" Type="http://schemas.openxmlformats.org/officeDocument/2006/relationships/hyperlink" Target="https://m.edsoo.ru/886660b2" TargetMode="External"/><Relationship Id="rId261" Type="http://schemas.openxmlformats.org/officeDocument/2006/relationships/hyperlink" Target="https://m.edsoo.ru/886682fe" TargetMode="External"/><Relationship Id="rId266" Type="http://schemas.openxmlformats.org/officeDocument/2006/relationships/hyperlink" Target="https://m.edsoo.ru/88668c4a" TargetMode="External"/><Relationship Id="rId287" Type="http://schemas.openxmlformats.org/officeDocument/2006/relationships/hyperlink" Target="https://m.edsoo.ru/8866acf2" TargetMode="External"/><Relationship Id="rId14" Type="http://schemas.openxmlformats.org/officeDocument/2006/relationships/hyperlink" Target="https://m.edsoo.ru/7f414f38" TargetMode="External"/><Relationship Id="rId30" Type="http://schemas.openxmlformats.org/officeDocument/2006/relationships/hyperlink" Target="https://m.edsoo.ru/7f418d72" TargetMode="External"/><Relationship Id="rId35" Type="http://schemas.openxmlformats.org/officeDocument/2006/relationships/hyperlink" Target="https://m.edsoo.ru/7f418d72" TargetMode="External"/><Relationship Id="rId56" Type="http://schemas.openxmlformats.org/officeDocument/2006/relationships/hyperlink" Target="https://m.edsoo.ru/88650186" TargetMode="External"/><Relationship Id="rId77" Type="http://schemas.openxmlformats.org/officeDocument/2006/relationships/hyperlink" Target="https://m.edsoo.ru/886521c0" TargetMode="External"/><Relationship Id="rId100" Type="http://schemas.openxmlformats.org/officeDocument/2006/relationships/hyperlink" Target="https://m.edsoo.ru/886549ca" TargetMode="External"/><Relationship Id="rId105" Type="http://schemas.openxmlformats.org/officeDocument/2006/relationships/hyperlink" Target="https://m.edsoo.ru/88655302" TargetMode="External"/><Relationship Id="rId126" Type="http://schemas.openxmlformats.org/officeDocument/2006/relationships/hyperlink" Target="https://m.edsoo.ru/88657440" TargetMode="External"/><Relationship Id="rId147" Type="http://schemas.openxmlformats.org/officeDocument/2006/relationships/hyperlink" Target="https://m.edsoo.ru/8865a62c" TargetMode="External"/><Relationship Id="rId168" Type="http://schemas.openxmlformats.org/officeDocument/2006/relationships/hyperlink" Target="https://m.edsoo.ru/8865d6ba" TargetMode="External"/><Relationship Id="rId282" Type="http://schemas.openxmlformats.org/officeDocument/2006/relationships/hyperlink" Target="https://m.edsoo.ru/8866a3f6" TargetMode="External"/><Relationship Id="rId8" Type="http://schemas.openxmlformats.org/officeDocument/2006/relationships/hyperlink" Target="https://m.edsoo.ru/7f413b38" TargetMode="External"/><Relationship Id="rId51" Type="http://schemas.openxmlformats.org/officeDocument/2006/relationships/hyperlink" Target="https://m.edsoo.ru/7f41b112" TargetMode="External"/><Relationship Id="rId72" Type="http://schemas.openxmlformats.org/officeDocument/2006/relationships/hyperlink" Target="https://m.edsoo.ru/886519be" TargetMode="External"/><Relationship Id="rId93" Type="http://schemas.openxmlformats.org/officeDocument/2006/relationships/hyperlink" Target="https://m.edsoo.ru/88653e12" TargetMode="External"/><Relationship Id="rId98" Type="http://schemas.openxmlformats.org/officeDocument/2006/relationships/hyperlink" Target="https://m.edsoo.ru/886546e6" TargetMode="External"/><Relationship Id="rId121" Type="http://schemas.openxmlformats.org/officeDocument/2006/relationships/hyperlink" Target="https://m.edsoo.ru/88656d60" TargetMode="External"/><Relationship Id="rId142" Type="http://schemas.openxmlformats.org/officeDocument/2006/relationships/hyperlink" Target="https://m.edsoo.ru/886597ae" TargetMode="External"/><Relationship Id="rId163" Type="http://schemas.openxmlformats.org/officeDocument/2006/relationships/hyperlink" Target="https://m.edsoo.ru/8865c7b0" TargetMode="External"/><Relationship Id="rId184" Type="http://schemas.openxmlformats.org/officeDocument/2006/relationships/hyperlink" Target="https://m.edsoo.ru/8865f6e0" TargetMode="External"/><Relationship Id="rId189" Type="http://schemas.openxmlformats.org/officeDocument/2006/relationships/hyperlink" Target="https://m.edsoo.ru/8865ff6e" TargetMode="External"/><Relationship Id="rId219" Type="http://schemas.openxmlformats.org/officeDocument/2006/relationships/hyperlink" Target="https://m.edsoo.ru/8866318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86626ce" TargetMode="External"/><Relationship Id="rId230" Type="http://schemas.openxmlformats.org/officeDocument/2006/relationships/hyperlink" Target="https://m.edsoo.ru/8866450a" TargetMode="External"/><Relationship Id="rId235" Type="http://schemas.openxmlformats.org/officeDocument/2006/relationships/hyperlink" Target="https://m.edsoo.ru/886651bc" TargetMode="External"/><Relationship Id="rId251" Type="http://schemas.openxmlformats.org/officeDocument/2006/relationships/hyperlink" Target="https://m.edsoo.ru/88666f12" TargetMode="External"/><Relationship Id="rId256" Type="http://schemas.openxmlformats.org/officeDocument/2006/relationships/hyperlink" Target="https://m.edsoo.ru/88667c28%5D%5D" TargetMode="External"/><Relationship Id="rId277" Type="http://schemas.openxmlformats.org/officeDocument/2006/relationships/hyperlink" Target="https://m.edsoo.ru/88669a6e" TargetMode="External"/><Relationship Id="rId25" Type="http://schemas.openxmlformats.org/officeDocument/2006/relationships/hyperlink" Target="https://m.edsoo.ru/7f416c48" TargetMode="External"/><Relationship Id="rId46" Type="http://schemas.openxmlformats.org/officeDocument/2006/relationships/hyperlink" Target="https://m.edsoo.ru/7f41b112" TargetMode="External"/><Relationship Id="rId67" Type="http://schemas.openxmlformats.org/officeDocument/2006/relationships/hyperlink" Target="https://m.edsoo.ru/88651090" TargetMode="External"/><Relationship Id="rId116" Type="http://schemas.openxmlformats.org/officeDocument/2006/relationships/hyperlink" Target="https://m.edsoo.ru/886564dc" TargetMode="External"/><Relationship Id="rId137" Type="http://schemas.openxmlformats.org/officeDocument/2006/relationships/hyperlink" Target="https://m.edsoo.ru/886590ce" TargetMode="External"/><Relationship Id="rId158" Type="http://schemas.openxmlformats.org/officeDocument/2006/relationships/hyperlink" Target="https://m.edsoo.ru/8865c4d6" TargetMode="External"/><Relationship Id="rId272" Type="http://schemas.openxmlformats.org/officeDocument/2006/relationships/hyperlink" Target="https://m.edsoo.ru/886693a2" TargetMode="External"/><Relationship Id="rId20" Type="http://schemas.openxmlformats.org/officeDocument/2006/relationships/hyperlink" Target="https://m.edsoo.ru/7f416c48" TargetMode="External"/><Relationship Id="rId41" Type="http://schemas.openxmlformats.org/officeDocument/2006/relationships/hyperlink" Target="https://m.edsoo.ru/7f418d72" TargetMode="External"/><Relationship Id="rId62" Type="http://schemas.openxmlformats.org/officeDocument/2006/relationships/hyperlink" Target="https://m.edsoo.ru/88650924" TargetMode="External"/><Relationship Id="rId83" Type="http://schemas.openxmlformats.org/officeDocument/2006/relationships/hyperlink" Target="https://m.edsoo.ru/88652bf2" TargetMode="External"/><Relationship Id="rId88" Type="http://schemas.openxmlformats.org/officeDocument/2006/relationships/hyperlink" Target="https://m.edsoo.ru/886531ec" TargetMode="External"/><Relationship Id="rId111" Type="http://schemas.openxmlformats.org/officeDocument/2006/relationships/hyperlink" Target="https://m.edsoo.ru/88655e24" TargetMode="External"/><Relationship Id="rId132" Type="http://schemas.openxmlformats.org/officeDocument/2006/relationships/hyperlink" Target="https://m.edsoo.ru/88658444" TargetMode="External"/><Relationship Id="rId153" Type="http://schemas.openxmlformats.org/officeDocument/2006/relationships/hyperlink" Target="https://m.edsoo.ru/8865a97e" TargetMode="External"/><Relationship Id="rId174" Type="http://schemas.openxmlformats.org/officeDocument/2006/relationships/hyperlink" Target="https://m.edsoo.ru/8865e3da" TargetMode="External"/><Relationship Id="rId179" Type="http://schemas.openxmlformats.org/officeDocument/2006/relationships/hyperlink" Target="https://m.edsoo.ru/8865ed94" TargetMode="External"/><Relationship Id="rId195" Type="http://schemas.openxmlformats.org/officeDocument/2006/relationships/hyperlink" Target="https://m.edsoo.ru/886609c8" TargetMode="External"/><Relationship Id="rId209" Type="http://schemas.openxmlformats.org/officeDocument/2006/relationships/hyperlink" Target="https://m.edsoo.ru/88661f3a" TargetMode="External"/><Relationship Id="rId190" Type="http://schemas.openxmlformats.org/officeDocument/2006/relationships/hyperlink" Target="https://m.edsoo.ru/886600e0" TargetMode="External"/><Relationship Id="rId204" Type="http://schemas.openxmlformats.org/officeDocument/2006/relationships/hyperlink" Target="https://m.edsoo.ru/88661774" TargetMode="External"/><Relationship Id="rId220" Type="http://schemas.openxmlformats.org/officeDocument/2006/relationships/hyperlink" Target="https://m.edsoo.ru/88663358" TargetMode="External"/><Relationship Id="rId225" Type="http://schemas.openxmlformats.org/officeDocument/2006/relationships/hyperlink" Target="https://m.edsoo.ru/8866393e" TargetMode="External"/><Relationship Id="rId241" Type="http://schemas.openxmlformats.org/officeDocument/2006/relationships/hyperlink" Target="https://m.edsoo.ru/88665a5e" TargetMode="External"/><Relationship Id="rId246" Type="http://schemas.openxmlformats.org/officeDocument/2006/relationships/hyperlink" Target="https://m.edsoo.ru/886662a6" TargetMode="External"/><Relationship Id="rId267" Type="http://schemas.openxmlformats.org/officeDocument/2006/relationships/hyperlink" Target="https://m.edsoo.ru/88668d80" TargetMode="External"/><Relationship Id="rId288" Type="http://schemas.openxmlformats.org/officeDocument/2006/relationships/hyperlink" Target="https://m.edsoo.ru/8866afd6" TargetMode="External"/><Relationship Id="rId15" Type="http://schemas.openxmlformats.org/officeDocument/2006/relationships/hyperlink" Target="https://m.edsoo.ru/7f414f38" TargetMode="External"/><Relationship Id="rId36" Type="http://schemas.openxmlformats.org/officeDocument/2006/relationships/hyperlink" Target="https://m.edsoo.ru/7f418d72" TargetMode="External"/><Relationship Id="rId57" Type="http://schemas.openxmlformats.org/officeDocument/2006/relationships/hyperlink" Target="https://m.edsoo.ru/886502ee" TargetMode="External"/><Relationship Id="rId106" Type="http://schemas.openxmlformats.org/officeDocument/2006/relationships/hyperlink" Target="https://m.edsoo.ru/8865541a" TargetMode="External"/><Relationship Id="rId127" Type="http://schemas.openxmlformats.org/officeDocument/2006/relationships/hyperlink" Target="https://m.edsoo.ru/8865759e" TargetMode="External"/><Relationship Id="rId262" Type="http://schemas.openxmlformats.org/officeDocument/2006/relationships/hyperlink" Target="https://m.edsoo.ru/88668416" TargetMode="External"/><Relationship Id="rId283" Type="http://schemas.openxmlformats.org/officeDocument/2006/relationships/hyperlink" Target="https://m.edsoo.ru/8866a59a" TargetMode="External"/><Relationship Id="rId10" Type="http://schemas.openxmlformats.org/officeDocument/2006/relationships/hyperlink" Target="https://m.edsoo.ru/7f413b38" TargetMode="External"/><Relationship Id="rId31" Type="http://schemas.openxmlformats.org/officeDocument/2006/relationships/hyperlink" Target="https://m.edsoo.ru/7f418d72" TargetMode="External"/><Relationship Id="rId52" Type="http://schemas.openxmlformats.org/officeDocument/2006/relationships/hyperlink" Target="https://m.edsoo.ru/7f41b112" TargetMode="External"/><Relationship Id="rId73" Type="http://schemas.openxmlformats.org/officeDocument/2006/relationships/hyperlink" Target="https://m.edsoo.ru/88651ad6" TargetMode="External"/><Relationship Id="rId78" Type="http://schemas.openxmlformats.org/officeDocument/2006/relationships/hyperlink" Target="https://m.edsoo.ru/886522ec" TargetMode="External"/><Relationship Id="rId94" Type="http://schemas.openxmlformats.org/officeDocument/2006/relationships/hyperlink" Target="https://m.edsoo.ru/88653f5c" TargetMode="External"/><Relationship Id="rId99" Type="http://schemas.openxmlformats.org/officeDocument/2006/relationships/hyperlink" Target="https://m.edsoo.ru/88654844" TargetMode="External"/><Relationship Id="rId101" Type="http://schemas.openxmlformats.org/officeDocument/2006/relationships/hyperlink" Target="https://m.edsoo.ru/88654b14" TargetMode="External"/><Relationship Id="rId122" Type="http://schemas.openxmlformats.org/officeDocument/2006/relationships/hyperlink" Target="https://m.edsoo.ru/88656e8c" TargetMode="External"/><Relationship Id="rId143" Type="http://schemas.openxmlformats.org/officeDocument/2006/relationships/hyperlink" Target="https://m.edsoo.ru/886599d4" TargetMode="External"/><Relationship Id="rId148" Type="http://schemas.openxmlformats.org/officeDocument/2006/relationships/hyperlink" Target="https://m.edsoo.ru/8865ab2c" TargetMode="External"/><Relationship Id="rId164" Type="http://schemas.openxmlformats.org/officeDocument/2006/relationships/hyperlink" Target="https://m.edsoo.ru/8865cbac" TargetMode="External"/><Relationship Id="rId169" Type="http://schemas.openxmlformats.org/officeDocument/2006/relationships/hyperlink" Target="https://m.edsoo.ru/8865d7fa" TargetMode="External"/><Relationship Id="rId185" Type="http://schemas.openxmlformats.org/officeDocument/2006/relationships/hyperlink" Target="https://m.edsoo.ru/8865f7f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b38" TargetMode="External"/><Relationship Id="rId180" Type="http://schemas.openxmlformats.org/officeDocument/2006/relationships/hyperlink" Target="https://m.edsoo.ru/8865f140" TargetMode="External"/><Relationship Id="rId210" Type="http://schemas.openxmlformats.org/officeDocument/2006/relationships/hyperlink" Target="https://m.edsoo.ru/8866219c" TargetMode="External"/><Relationship Id="rId215" Type="http://schemas.openxmlformats.org/officeDocument/2006/relationships/hyperlink" Target="https://m.edsoo.ru/88662868" TargetMode="External"/><Relationship Id="rId236" Type="http://schemas.openxmlformats.org/officeDocument/2006/relationships/hyperlink" Target="https://m.edsoo.ru/886652f2" TargetMode="External"/><Relationship Id="rId257" Type="http://schemas.openxmlformats.org/officeDocument/2006/relationships/hyperlink" Target="https://m.edsoo.ru/88667980" TargetMode="External"/><Relationship Id="rId278" Type="http://schemas.openxmlformats.org/officeDocument/2006/relationships/hyperlink" Target="https://m.edsoo.ru/88669cb2" TargetMode="External"/><Relationship Id="rId26" Type="http://schemas.openxmlformats.org/officeDocument/2006/relationships/hyperlink" Target="https://m.edsoo.ru/7f416c48" TargetMode="External"/><Relationship Id="rId231" Type="http://schemas.openxmlformats.org/officeDocument/2006/relationships/hyperlink" Target="https://m.edsoo.ru/886647f8" TargetMode="External"/><Relationship Id="rId252" Type="http://schemas.openxmlformats.org/officeDocument/2006/relationships/hyperlink" Target="https://m.edsoo.ru/8866716a" TargetMode="External"/><Relationship Id="rId273" Type="http://schemas.openxmlformats.org/officeDocument/2006/relationships/hyperlink" Target="https://m.edsoo.ru/886695b4" TargetMode="External"/><Relationship Id="rId47" Type="http://schemas.openxmlformats.org/officeDocument/2006/relationships/hyperlink" Target="https://m.edsoo.ru/7f41b112" TargetMode="External"/><Relationship Id="rId68" Type="http://schemas.openxmlformats.org/officeDocument/2006/relationships/hyperlink" Target="https://m.edsoo.ru/88651252" TargetMode="External"/><Relationship Id="rId89" Type="http://schemas.openxmlformats.org/officeDocument/2006/relationships/hyperlink" Target="https://m.edsoo.ru/88653502" TargetMode="External"/><Relationship Id="rId112" Type="http://schemas.openxmlformats.org/officeDocument/2006/relationships/hyperlink" Target="https://m.edsoo.ru/88655f50" TargetMode="External"/><Relationship Id="rId133" Type="http://schemas.openxmlformats.org/officeDocument/2006/relationships/hyperlink" Target="https://m.edsoo.ru/886586c4" TargetMode="External"/><Relationship Id="rId154" Type="http://schemas.openxmlformats.org/officeDocument/2006/relationships/hyperlink" Target="https://m.edsoo.ru/8865ad98" TargetMode="External"/><Relationship Id="rId175" Type="http://schemas.openxmlformats.org/officeDocument/2006/relationships/hyperlink" Target="https://m.edsoo.ru/8865e506" TargetMode="External"/><Relationship Id="rId196" Type="http://schemas.openxmlformats.org/officeDocument/2006/relationships/hyperlink" Target="https://m.edsoo.ru/88660b58" TargetMode="External"/><Relationship Id="rId200" Type="http://schemas.openxmlformats.org/officeDocument/2006/relationships/hyperlink" Target="https://m.edsoo.ru/88661184" TargetMode="External"/><Relationship Id="rId16" Type="http://schemas.openxmlformats.org/officeDocument/2006/relationships/hyperlink" Target="https://m.edsoo.ru/7f414f38" TargetMode="External"/><Relationship Id="rId221" Type="http://schemas.openxmlformats.org/officeDocument/2006/relationships/hyperlink" Target="https://m.edsoo.ru/8866348e" TargetMode="External"/><Relationship Id="rId242" Type="http://schemas.openxmlformats.org/officeDocument/2006/relationships/hyperlink" Target="https://m.edsoo.ru/88665bbc" TargetMode="External"/><Relationship Id="rId263" Type="http://schemas.openxmlformats.org/officeDocument/2006/relationships/hyperlink" Target="https://m.edsoo.ru/8866852e" TargetMode="External"/><Relationship Id="rId284" Type="http://schemas.openxmlformats.org/officeDocument/2006/relationships/hyperlink" Target="https://m.edsoo.ru/8866a73e" TargetMode="External"/><Relationship Id="rId37" Type="http://schemas.openxmlformats.org/officeDocument/2006/relationships/hyperlink" Target="https://m.edsoo.ru/7f418d72" TargetMode="External"/><Relationship Id="rId58" Type="http://schemas.openxmlformats.org/officeDocument/2006/relationships/hyperlink" Target="https://m.edsoo.ru/8865041a" TargetMode="External"/><Relationship Id="rId79" Type="http://schemas.openxmlformats.org/officeDocument/2006/relationships/hyperlink" Target="https://m.edsoo.ru/8865240e" TargetMode="External"/><Relationship Id="rId102" Type="http://schemas.openxmlformats.org/officeDocument/2006/relationships/hyperlink" Target="https://m.edsoo.ru/88654c54" TargetMode="External"/><Relationship Id="rId123" Type="http://schemas.openxmlformats.org/officeDocument/2006/relationships/hyperlink" Target="https://m.edsoo.ru/88656f9a" TargetMode="External"/><Relationship Id="rId144" Type="http://schemas.openxmlformats.org/officeDocument/2006/relationships/hyperlink" Target="https://m.edsoo.ru/88659b28" TargetMode="External"/><Relationship Id="rId90" Type="http://schemas.openxmlformats.org/officeDocument/2006/relationships/hyperlink" Target="https://m.edsoo.ru/886536e2" TargetMode="External"/><Relationship Id="rId165" Type="http://schemas.openxmlformats.org/officeDocument/2006/relationships/hyperlink" Target="https://m.edsoo.ru/8865d2e6" TargetMode="External"/><Relationship Id="rId186" Type="http://schemas.openxmlformats.org/officeDocument/2006/relationships/hyperlink" Target="https://m.edsoo.ru/8865f91a" TargetMode="External"/><Relationship Id="rId211" Type="http://schemas.openxmlformats.org/officeDocument/2006/relationships/hyperlink" Target="https://m.edsoo.ru/886622d2" TargetMode="External"/><Relationship Id="rId232" Type="http://schemas.openxmlformats.org/officeDocument/2006/relationships/hyperlink" Target="https://m.edsoo.ru/8866497e" TargetMode="External"/><Relationship Id="rId253" Type="http://schemas.openxmlformats.org/officeDocument/2006/relationships/hyperlink" Target="https://m.edsoo.ru/886672e6" TargetMode="External"/><Relationship Id="rId274" Type="http://schemas.openxmlformats.org/officeDocument/2006/relationships/hyperlink" Target="https://m.edsoo.ru/886696ea" TargetMode="External"/><Relationship Id="rId27" Type="http://schemas.openxmlformats.org/officeDocument/2006/relationships/hyperlink" Target="https://m.edsoo.ru/7f416c48" TargetMode="External"/><Relationship Id="rId48" Type="http://schemas.openxmlformats.org/officeDocument/2006/relationships/hyperlink" Target="https://m.edsoo.ru/7f41b112" TargetMode="External"/><Relationship Id="rId69" Type="http://schemas.openxmlformats.org/officeDocument/2006/relationships/hyperlink" Target="https://m.edsoo.ru/8865139c" TargetMode="External"/><Relationship Id="rId113" Type="http://schemas.openxmlformats.org/officeDocument/2006/relationships/hyperlink" Target="https://m.edsoo.ru/886560ae" TargetMode="External"/><Relationship Id="rId134" Type="http://schemas.openxmlformats.org/officeDocument/2006/relationships/hyperlink" Target="https://m.edsoo.ru/88657f94" TargetMode="External"/><Relationship Id="rId80" Type="http://schemas.openxmlformats.org/officeDocument/2006/relationships/hyperlink" Target="https://m.edsoo.ru/886525b2" TargetMode="External"/><Relationship Id="rId155" Type="http://schemas.openxmlformats.org/officeDocument/2006/relationships/hyperlink" Target="https://m.edsoo.ru/8865ba86" TargetMode="External"/><Relationship Id="rId176" Type="http://schemas.openxmlformats.org/officeDocument/2006/relationships/hyperlink" Target="https://m.edsoo.ru/8865e68c" TargetMode="External"/><Relationship Id="rId197" Type="http://schemas.openxmlformats.org/officeDocument/2006/relationships/hyperlink" Target="https://m.edsoo.ru/88660d06" TargetMode="External"/><Relationship Id="rId201" Type="http://schemas.openxmlformats.org/officeDocument/2006/relationships/hyperlink" Target="https://m.edsoo.ru/886612d8" TargetMode="External"/><Relationship Id="rId222" Type="http://schemas.openxmlformats.org/officeDocument/2006/relationships/hyperlink" Target="https://m.edsoo.ru/886635c4" TargetMode="External"/><Relationship Id="rId243" Type="http://schemas.openxmlformats.org/officeDocument/2006/relationships/hyperlink" Target="https://m.edsoo.ru/88665d2e" TargetMode="External"/><Relationship Id="rId264" Type="http://schemas.openxmlformats.org/officeDocument/2006/relationships/hyperlink" Target="https://m.edsoo.ru/886687e0" TargetMode="External"/><Relationship Id="rId285" Type="http://schemas.openxmlformats.org/officeDocument/2006/relationships/hyperlink" Target="https://m.edsoo.ru/8866a8ba" TargetMode="External"/><Relationship Id="rId17" Type="http://schemas.openxmlformats.org/officeDocument/2006/relationships/hyperlink" Target="https://m.edsoo.ru/7f414f38" TargetMode="External"/><Relationship Id="rId38" Type="http://schemas.openxmlformats.org/officeDocument/2006/relationships/hyperlink" Target="https://m.edsoo.ru/7f418d72" TargetMode="External"/><Relationship Id="rId59" Type="http://schemas.openxmlformats.org/officeDocument/2006/relationships/hyperlink" Target="https://m.edsoo.ru/88650528" TargetMode="External"/><Relationship Id="rId103" Type="http://schemas.openxmlformats.org/officeDocument/2006/relationships/hyperlink" Target="https://m.edsoo.ru/88654f2e" TargetMode="External"/><Relationship Id="rId124" Type="http://schemas.openxmlformats.org/officeDocument/2006/relationships/hyperlink" Target="https://m.edsoo.ru/886570b2" TargetMode="External"/><Relationship Id="rId70" Type="http://schemas.openxmlformats.org/officeDocument/2006/relationships/hyperlink" Target="https://m.edsoo.ru/886514b4" TargetMode="External"/><Relationship Id="rId91" Type="http://schemas.openxmlformats.org/officeDocument/2006/relationships/hyperlink" Target="https://m.edsoo.ru/88653994" TargetMode="External"/><Relationship Id="rId145" Type="http://schemas.openxmlformats.org/officeDocument/2006/relationships/hyperlink" Target="https://m.edsoo.ru/8865ab2c" TargetMode="External"/><Relationship Id="rId166" Type="http://schemas.openxmlformats.org/officeDocument/2006/relationships/hyperlink" Target="https://m.edsoo.ru/8865cf30" TargetMode="External"/><Relationship Id="rId187" Type="http://schemas.openxmlformats.org/officeDocument/2006/relationships/hyperlink" Target="https://m.edsoo.ru/8865fcf8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8662462" TargetMode="External"/><Relationship Id="rId233" Type="http://schemas.openxmlformats.org/officeDocument/2006/relationships/hyperlink" Target="https://m.edsoo.ru/88664d20" TargetMode="External"/><Relationship Id="rId254" Type="http://schemas.openxmlformats.org/officeDocument/2006/relationships/hyperlink" Target="https://m.edsoo.ru/8866748a" TargetMode="External"/><Relationship Id="rId28" Type="http://schemas.openxmlformats.org/officeDocument/2006/relationships/hyperlink" Target="https://m.edsoo.ru/7f418d72" TargetMode="External"/><Relationship Id="rId49" Type="http://schemas.openxmlformats.org/officeDocument/2006/relationships/hyperlink" Target="https://m.edsoo.ru/7f41b112" TargetMode="External"/><Relationship Id="rId114" Type="http://schemas.openxmlformats.org/officeDocument/2006/relationships/hyperlink" Target="https://m.edsoo.ru/8865627a" TargetMode="External"/><Relationship Id="rId275" Type="http://schemas.openxmlformats.org/officeDocument/2006/relationships/hyperlink" Target="https://m.edsoo.ru/8866980c" TargetMode="External"/><Relationship Id="rId60" Type="http://schemas.openxmlformats.org/officeDocument/2006/relationships/hyperlink" Target="https://m.edsoo.ru/88650640" TargetMode="External"/><Relationship Id="rId81" Type="http://schemas.openxmlformats.org/officeDocument/2006/relationships/hyperlink" Target="https://m.edsoo.ru/88652724" TargetMode="External"/><Relationship Id="rId135" Type="http://schemas.openxmlformats.org/officeDocument/2006/relationships/hyperlink" Target="https://m.edsoo.ru/886587f0" TargetMode="External"/><Relationship Id="rId156" Type="http://schemas.openxmlformats.org/officeDocument/2006/relationships/hyperlink" Target="https://m.edsoo.ru/8865bba8" TargetMode="External"/><Relationship Id="rId177" Type="http://schemas.openxmlformats.org/officeDocument/2006/relationships/hyperlink" Target="https://m.edsoo.ru/8865e876" TargetMode="External"/><Relationship Id="rId198" Type="http://schemas.openxmlformats.org/officeDocument/2006/relationships/hyperlink" Target="https://m.edsoo.ru/88660e64" TargetMode="External"/><Relationship Id="rId202" Type="http://schemas.openxmlformats.org/officeDocument/2006/relationships/hyperlink" Target="https://m.edsoo.ru/886614ae" TargetMode="External"/><Relationship Id="rId223" Type="http://schemas.openxmlformats.org/officeDocument/2006/relationships/hyperlink" Target="https://m.edsoo.ru/886636dc" TargetMode="External"/><Relationship Id="rId244" Type="http://schemas.openxmlformats.org/officeDocument/2006/relationships/hyperlink" Target="https://m.edsoo.ru/88665e78" TargetMode="External"/><Relationship Id="rId18" Type="http://schemas.openxmlformats.org/officeDocument/2006/relationships/hyperlink" Target="https://m.edsoo.ru/7f416c48" TargetMode="External"/><Relationship Id="rId39" Type="http://schemas.openxmlformats.org/officeDocument/2006/relationships/hyperlink" Target="https://m.edsoo.ru/7f418d72" TargetMode="External"/><Relationship Id="rId265" Type="http://schemas.openxmlformats.org/officeDocument/2006/relationships/hyperlink" Target="https://m.edsoo.ru/88668a7e" TargetMode="External"/><Relationship Id="rId286" Type="http://schemas.openxmlformats.org/officeDocument/2006/relationships/hyperlink" Target="https://m.edsoo.ru/8866a9e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101</Pages>
  <Words>21142</Words>
  <Characters>120512</Characters>
  <Application>Microsoft Office Word</Application>
  <DocSecurity>0</DocSecurity>
  <Lines>1004</Lines>
  <Paragraphs>282</Paragraphs>
  <ScaleCrop>false</ScaleCrop>
  <Company>SPecialiST RePack</Company>
  <LinksUpToDate>false</LinksUpToDate>
  <CharactersWithSpaces>141372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2026-10-19T11:45:00Z</dcterms:created>
  <dcterms:modified xsi:type="dcterms:W3CDTF">2026-10-19T11:46:00Z</dcterms:modified>
</cp:coreProperties>
</file>