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D29" w:rsidRDefault="00B502C1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</w:t>
      </w:r>
      <w:r w:rsidR="000E555E">
        <w:rPr>
          <w:rFonts w:ascii="Times New Roman" w:hAnsi="Times New Roman" w:cs="Times New Roman"/>
        </w:rPr>
        <w:t xml:space="preserve">  Приложение №3</w:t>
      </w:r>
    </w:p>
    <w:p w:rsidR="003E3D29" w:rsidRDefault="00B502C1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Учебный план адаптированной образовательной программы основного общего образования для обучающихся с задержкой психического развития (вариант 7</w:t>
      </w:r>
      <w:r w:rsidR="000E555E">
        <w:rPr>
          <w:rFonts w:ascii="Times New Roman" w:hAnsi="Times New Roman" w:cs="Times New Roman"/>
        </w:rPr>
        <w:t>.1.</w:t>
      </w:r>
      <w:r>
        <w:rPr>
          <w:rFonts w:ascii="Times New Roman" w:hAnsi="Times New Roman" w:cs="Times New Roman"/>
        </w:rPr>
        <w:t>).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Учебный план АОП ООО для обучающихся с задержкой психического развития (вариант 7</w:t>
      </w:r>
      <w:r w:rsidR="000E555E">
        <w:t>.1.</w:t>
      </w:r>
      <w:bookmarkStart w:id="0" w:name="_GoBack"/>
      <w:bookmarkEnd w:id="0"/>
      <w:r>
        <w:t xml:space="preserve">) в целом соответствует обязательным требованиям ФГОС ООО и </w:t>
      </w:r>
      <w:hyperlink r:id="rId7" w:history="1">
        <w:r>
          <w:rPr>
            <w:color w:val="0000FF"/>
          </w:rPr>
          <w:t>ФОП</w:t>
        </w:r>
      </w:hyperlink>
      <w:r>
        <w:t xml:space="preserve"> ООО, в том числе требованиям о включении во внеурочную деятельность коррекционных курсов по Программе коррекционной работы.</w:t>
      </w:r>
    </w:p>
    <w:p w:rsidR="003E3D29" w:rsidRDefault="003E3D29">
      <w:pPr>
        <w:pStyle w:val="ConsPlusNormal"/>
        <w:ind w:firstLine="540"/>
        <w:jc w:val="both"/>
      </w:pPr>
    </w:p>
    <w:p w:rsidR="003E3D29" w:rsidRDefault="00B502C1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учебный план:</w:t>
      </w:r>
    </w:p>
    <w:p w:rsidR="003E3D29" w:rsidRDefault="00B502C1">
      <w:pPr>
        <w:pStyle w:val="ConsPlusNormal"/>
        <w:numPr>
          <w:ilvl w:val="0"/>
          <w:numId w:val="1"/>
        </w:numPr>
        <w:spacing w:before="240"/>
        <w:jc w:val="both"/>
      </w:pPr>
      <w:r>
        <w:t>фиксирует максимальный объем учебной нагрузки обучающихся с ЗПР;</w:t>
      </w:r>
    </w:p>
    <w:p w:rsidR="003E3D29" w:rsidRDefault="00B502C1">
      <w:pPr>
        <w:pStyle w:val="ConsPlusNormal"/>
        <w:numPr>
          <w:ilvl w:val="0"/>
          <w:numId w:val="1"/>
        </w:numPr>
        <w:spacing w:before="240"/>
        <w:jc w:val="both"/>
      </w:pPr>
      <w:r>
        <w:t>определяет (регламентирует) перечень учебн</w:t>
      </w:r>
      <w:r>
        <w:t>ых предметов, курсов и время, отводимое на их освоение и организацию;</w:t>
      </w:r>
    </w:p>
    <w:p w:rsidR="003E3D29" w:rsidRDefault="00B502C1">
      <w:pPr>
        <w:pStyle w:val="ConsPlusNormal"/>
        <w:numPr>
          <w:ilvl w:val="0"/>
          <w:numId w:val="1"/>
        </w:numPr>
        <w:spacing w:before="240"/>
        <w:jc w:val="both"/>
      </w:pPr>
      <w:r>
        <w:t>распределяет учебные предметы, курсы, модули по классам и учебным годам.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Учебный план обеспечивает преподавание и изучение на русском языке как родного языка.</w:t>
      </w:r>
    </w:p>
    <w:p w:rsidR="003E3D29" w:rsidRDefault="00B502C1">
      <w:pPr>
        <w:pStyle w:val="ConsPlusNormal"/>
        <w:spacing w:before="240"/>
        <w:jc w:val="both"/>
      </w:pPr>
      <w:r>
        <w:t xml:space="preserve"> Для обучающегося с ЗПР мож</w:t>
      </w:r>
      <w:r>
        <w:t>ет быть разработан индивидуальный учебный план как на весь период обучения по программе, так и на один год или иной срок. Данный индивидуальный план предусматривает решение одной или нескольких из ниже указанных задач: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усиление внимания к обязательным учеб</w:t>
      </w:r>
      <w:r>
        <w:t>ным дисциплинам, освоение которых может вызывать у данной группы обучающихся специфически обусловленные или индивидуально ориентированные трудности (за счет часов части учебного плана, определяемой участниками образовательных отношений);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проведение коррекц</w:t>
      </w:r>
      <w:r>
        <w:t>ионных курсов по программе коррекционной работы и, при необходимости, дополнительных коррекционно-развивающих занятий в соответствии с "Индивидуальным планом коррекционно-развивающей работы" за счет часов внеурочной деятельности в объеме не менее 5 часов в</w:t>
      </w:r>
      <w:r>
        <w:t xml:space="preserve"> неделю;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организация и проведение индивидуальных консультаций педагогов по обязательным учебным дисциплинам, по темам и разделам, требующим особого внимания для пропедевтики возникновения специфически обусловленных или индивидуально ориентированных труднос</w:t>
      </w:r>
      <w:r>
        <w:t>тей в обучении;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реализация индивидуальной образовательной траектории с учетом интересов, склонностей, способностей (в том числе выдающихся), выбранного обучающимся профиля в обучении.</w:t>
      </w:r>
    </w:p>
    <w:p w:rsidR="003E3D29" w:rsidRDefault="00B502C1">
      <w:pPr>
        <w:pStyle w:val="ConsPlusNormal"/>
        <w:spacing w:before="240"/>
        <w:jc w:val="both"/>
      </w:pPr>
      <w:r>
        <w:t>Учебный план состоит из двух частей: обязательной части и части, формиру</w:t>
      </w:r>
      <w:r>
        <w:t>емой участниками образовательных отношений.</w:t>
      </w:r>
    </w:p>
    <w:p w:rsidR="003E3D29" w:rsidRDefault="00B502C1">
      <w:pPr>
        <w:pStyle w:val="ConsPlusNormal"/>
        <w:spacing w:before="240"/>
        <w:jc w:val="both"/>
      </w:pPr>
      <w:r>
        <w:rPr>
          <w:b/>
        </w:rPr>
        <w:t>Обязательная часть</w:t>
      </w:r>
      <w:r>
        <w:t xml:space="preserve">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организаций, реализующих АООП ООО, и учебное вр</w:t>
      </w:r>
      <w:r>
        <w:t>емя, отводимое на их изучение по классам (годам) обучения. Допускаются интегрированные учебные предметы (курсы) как в рамках одной предметной области в целом, так и на определенном этапе обучения.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lastRenderedPageBreak/>
        <w:t xml:space="preserve">Часть учебного плана, </w:t>
      </w:r>
      <w:r>
        <w:rPr>
          <w:b/>
        </w:rPr>
        <w:t>формируемая участниками образовательн</w:t>
      </w:r>
      <w:r>
        <w:rPr>
          <w:b/>
        </w:rPr>
        <w:t>ых отношений,</w:t>
      </w:r>
      <w:r>
        <w:t xml:space="preserve">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с целью удовлетворения различных интересов обучающихся, потр</w:t>
      </w:r>
      <w:r>
        <w:t>ебностей в физическом развитии и совершенствовании, а также учитывающие этнокультурные интересы, особые образовательные потребности обучающихся с ЗПР на уровне основного общего образования.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Время, отводимое на данную часть учебного плана, может быть исполь</w:t>
      </w:r>
      <w:r>
        <w:t>зовано на: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увеличение учебных часов, предусмотренных на изучение отдельных учебных предметов обязательной части;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введение специально разработанных учебных курсов, дополнительных коррекционно-развивающих занятий, обеспечивающих удовлетворение особых образов</w:t>
      </w:r>
      <w:r>
        <w:t>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отношений, в том числе этнокультурные;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другие виды учебной, воспитательной, спортивной и иной деятельности о</w:t>
      </w:r>
      <w:r>
        <w:t>бучающихся с ЗПР.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АОП ООО для обучающихся с ЗПР предусматривает три варианта федерального недельного учебного плана: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1-й вариант - для общеобразовательных организаций, в которых обучение ведется на русском языке;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 xml:space="preserve">2-й вариант - для общеобразовательных </w:t>
      </w:r>
      <w:r>
        <w:t>организаций (в республиках Российской Федерации), в которых обучение ведется на русском языке, но наряду с ним изучается один из государственных языков республик Российской Федерации и (или) один из языков народов Российской Федерации;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>3-й вариант - преиму</w:t>
      </w:r>
      <w:r>
        <w:t>щественно для отдельных общеобразовательных организаций и классов, реализующих адаптированные образовательные программы для обучающихся с задержкой психического развития.</w:t>
      </w:r>
    </w:p>
    <w:p w:rsidR="003E3D29" w:rsidRDefault="00B502C1">
      <w:pPr>
        <w:pStyle w:val="ConsPlusNormal"/>
        <w:spacing w:before="240"/>
        <w:jc w:val="both"/>
      </w:pPr>
      <w:r>
        <w:t>Недельный учебный план основного общего образования обучающихся с ЗПР для 5-дневной у</w:t>
      </w:r>
      <w:r>
        <w:t>чебной недели (1-й вариант).</w:t>
      </w: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p w:rsidR="003E3D29" w:rsidRDefault="003E3D2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50"/>
        <w:gridCol w:w="2447"/>
        <w:gridCol w:w="593"/>
        <w:gridCol w:w="593"/>
        <w:gridCol w:w="593"/>
        <w:gridCol w:w="593"/>
        <w:gridCol w:w="597"/>
        <w:gridCol w:w="800"/>
      </w:tblGrid>
      <w:tr w:rsidR="003E3D2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center"/>
            </w:pPr>
            <w:r>
              <w:lastRenderedPageBreak/>
              <w:t>Предметные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</w:pPr>
            <w:r>
              <w:t>Учебные предметы</w:t>
            </w:r>
          </w:p>
        </w:tc>
        <w:tc>
          <w:tcPr>
            <w:tcW w:w="37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right"/>
            </w:pPr>
            <w:r>
              <w:t>Классы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center"/>
            </w:pPr>
            <w:r>
              <w:t>VI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center"/>
              <w:rPr>
                <w:bCs/>
              </w:rPr>
            </w:pPr>
            <w:r>
              <w:rPr>
                <w:bCs/>
              </w:rPr>
              <w:t>VII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center"/>
              <w:rPr>
                <w:bCs/>
              </w:rPr>
            </w:pPr>
            <w:r>
              <w:rPr>
                <w:bCs/>
              </w:rPr>
              <w:t>VIII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center"/>
            </w:pPr>
            <w:r>
              <w:t>IX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  <w:jc w:val="center"/>
            </w:pPr>
            <w:r>
              <w:t>Всего</w:t>
            </w:r>
          </w:p>
        </w:tc>
      </w:tr>
      <w:tr w:rsidR="003E3D29">
        <w:tc>
          <w:tcPr>
            <w:tcW w:w="5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B502C1">
            <w:pPr>
              <w:pStyle w:val="ConsPlusNormal"/>
            </w:pPr>
            <w:r>
              <w:t>Обязательная часть</w:t>
            </w:r>
          </w:p>
        </w:tc>
        <w:tc>
          <w:tcPr>
            <w:tcW w:w="37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</w:pPr>
          </w:p>
        </w:tc>
      </w:tr>
      <w:tr w:rsidR="003E3D2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Русский язык и литература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Русский язык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4 (1)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3(1)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  <w:r>
              <w:t>(1)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21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Литература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13</w:t>
            </w:r>
          </w:p>
        </w:tc>
      </w:tr>
      <w:tr w:rsidR="003E3D29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Иностранные языки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Иностранный язык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15</w:t>
            </w:r>
          </w:p>
        </w:tc>
      </w:tr>
      <w:tr w:rsidR="003E3D2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Математика и информатика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Математика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  <w:rPr>
                <w:b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  <w:rPr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10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Алгебра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3(1)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3(1)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9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Геометрия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6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Информатика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</w:tr>
      <w:tr w:rsidR="003E3D2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Общественно-научные предметы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История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lang w:val="en-US"/>
              </w:rPr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10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Обществознание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  <w:jc w:val="center"/>
              <w:rPr>
                <w:b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4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География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8</w:t>
            </w:r>
          </w:p>
        </w:tc>
      </w:tr>
      <w:tr w:rsidR="003E3D2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Естественно-научные предметы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Физика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7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Химия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  <w:rPr>
                <w:b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4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Биология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7</w:t>
            </w:r>
          </w:p>
        </w:tc>
      </w:tr>
      <w:tr w:rsidR="003E3D29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Основы духовно-нравственной культуры народов России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ОДНКНР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  <w:rPr>
                <w:b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  <w:rPr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</w:tr>
      <w:tr w:rsidR="003E3D2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Искусство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Музыка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4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 xml:space="preserve">Изобразительное </w:t>
            </w:r>
            <w:r>
              <w:t>искусство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  <w:rPr>
                <w:b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</w:tr>
      <w:tr w:rsidR="003E3D29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Технология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Технология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8</w:t>
            </w:r>
          </w:p>
        </w:tc>
      </w:tr>
      <w:tr w:rsidR="003E3D29"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Физическая культура и основы безопасности жизнедеятельности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Основы безопасности жизнедеятельности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3E3D29">
            <w:pPr>
              <w:pStyle w:val="ConsPlusNormal"/>
              <w:rPr>
                <w:b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</w:tr>
      <w:tr w:rsidR="003E3D29"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29" w:rsidRDefault="003E3D29">
            <w:pPr>
              <w:pStyle w:val="ConsPlusNormal"/>
              <w:jc w:val="center"/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Адаптивная физическая культура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10</w:t>
            </w:r>
          </w:p>
        </w:tc>
      </w:tr>
      <w:tr w:rsidR="003E3D29">
        <w:tc>
          <w:tcPr>
            <w:tcW w:w="5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Итого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148</w:t>
            </w:r>
          </w:p>
        </w:tc>
      </w:tr>
      <w:tr w:rsidR="003E3D29">
        <w:tc>
          <w:tcPr>
            <w:tcW w:w="5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 xml:space="preserve">Часть, формируемая </w:t>
            </w:r>
            <w:r>
              <w:t>участниками образовательных отношений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9</w:t>
            </w:r>
          </w:p>
        </w:tc>
      </w:tr>
      <w:tr w:rsidR="003E3D29">
        <w:tc>
          <w:tcPr>
            <w:tcW w:w="5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lastRenderedPageBreak/>
              <w:t>Максимально допустимая недельная нагрузка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157</w:t>
            </w:r>
          </w:p>
        </w:tc>
      </w:tr>
      <w:tr w:rsidR="003E3D29">
        <w:tc>
          <w:tcPr>
            <w:tcW w:w="5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Внеурочная деятельность (включая коррекционно-развивающую область)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50</w:t>
            </w:r>
          </w:p>
        </w:tc>
      </w:tr>
      <w:tr w:rsidR="003E3D29">
        <w:tc>
          <w:tcPr>
            <w:tcW w:w="5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 xml:space="preserve">Коррекционный курс: "Коррекционно-развивающие занятия: </w:t>
            </w:r>
            <w:r>
              <w:t>психокоррекционные (психологические и дефектологические)"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15</w:t>
            </w:r>
          </w:p>
        </w:tc>
      </w:tr>
      <w:tr w:rsidR="003E3D29">
        <w:tc>
          <w:tcPr>
            <w:tcW w:w="5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Коррекционный курс: "Логопедические занятия"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10</w:t>
            </w:r>
          </w:p>
        </w:tc>
      </w:tr>
      <w:tr w:rsidR="003E3D29">
        <w:tc>
          <w:tcPr>
            <w:tcW w:w="5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</w:pPr>
            <w:r>
              <w:t>Другие направления внеурочной деятельности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D29" w:rsidRDefault="00B502C1">
            <w:pPr>
              <w:pStyle w:val="ConsPlusNormal"/>
              <w:jc w:val="center"/>
            </w:pPr>
            <w:r>
              <w:t>25</w:t>
            </w:r>
          </w:p>
        </w:tc>
      </w:tr>
    </w:tbl>
    <w:p w:rsidR="003E3D29" w:rsidRDefault="003E3D29">
      <w:pPr>
        <w:pStyle w:val="ConsPlusNormal"/>
        <w:jc w:val="both"/>
      </w:pPr>
    </w:p>
    <w:p w:rsidR="003E3D29" w:rsidRDefault="00B502C1">
      <w:pPr>
        <w:pStyle w:val="ConsPlusNormal"/>
        <w:spacing w:before="240"/>
        <w:jc w:val="both"/>
      </w:pPr>
      <w:r>
        <w:t xml:space="preserve">В учебных планах количество часов в неделю на коррекционные курсы </w:t>
      </w:r>
      <w:r>
        <w:t>указано на одного обучающегося.</w:t>
      </w:r>
    </w:p>
    <w:p w:rsidR="003E3D29" w:rsidRDefault="00B502C1">
      <w:pPr>
        <w:pStyle w:val="ConsPlusNormal"/>
        <w:spacing w:before="240"/>
        <w:jc w:val="both"/>
      </w:pPr>
      <w:r>
        <w:t xml:space="preserve"> При проведении занятий по иностранному языку, технологии, информатике, а также по физике и химии (во время проведения практических занятий) осуществляется деление классов на две группы с учетом норм по предельно допустимой </w:t>
      </w:r>
      <w:r>
        <w:t>наполняемости групп.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 xml:space="preserve">В учебном плане количество часов на изучение учебного предмета "Адаптивная физическая культура" составляет 2 часа в неделю, третий час может быть реализован образовательной организацией за счет часов внеурочной деятельности и (или) за </w:t>
      </w:r>
      <w:r>
        <w:t>счет посещения обучающимися спортивных секций. Для обучающихся с ЗПР, физическое развитие которых приближается или соответствует возрастной норме, образовательная организация по согласованию с родителями (их законными представителями) обучающегося вправе д</w:t>
      </w:r>
      <w:r>
        <w:t>елать выбор между учебным предметом "Физическая культура" и "Адаптивная физическая культура".</w:t>
      </w:r>
    </w:p>
    <w:p w:rsidR="003E3D29" w:rsidRDefault="00B502C1">
      <w:pPr>
        <w:pStyle w:val="ConsPlusNormal"/>
        <w:spacing w:before="240"/>
        <w:ind w:firstLine="540"/>
        <w:jc w:val="both"/>
      </w:pPr>
      <w:r>
        <w:t xml:space="preserve">При реализации АОП ООО для обучающихся с ЗПР должны быть созданы специальные условия, обеспечивающие освоение обучающимися содержания образовательной программы в </w:t>
      </w:r>
      <w:r>
        <w:t>полном объеме с учетом их особых образовательных потребностей и особенностей здоровья.</w:t>
      </w:r>
    </w:p>
    <w:p w:rsidR="003E3D29" w:rsidRDefault="003E3D29"/>
    <w:sectPr w:rsidR="003E3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2C1" w:rsidRDefault="00B502C1">
      <w:pPr>
        <w:spacing w:line="240" w:lineRule="auto"/>
      </w:pPr>
      <w:r>
        <w:separator/>
      </w:r>
    </w:p>
  </w:endnote>
  <w:endnote w:type="continuationSeparator" w:id="0">
    <w:p w:rsidR="00B502C1" w:rsidRDefault="00B502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2C1" w:rsidRDefault="00B502C1">
      <w:pPr>
        <w:spacing w:after="0"/>
      </w:pPr>
      <w:r>
        <w:separator/>
      </w:r>
    </w:p>
  </w:footnote>
  <w:footnote w:type="continuationSeparator" w:id="0">
    <w:p w:rsidR="00B502C1" w:rsidRDefault="00B502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86189"/>
    <w:multiLevelType w:val="multilevel"/>
    <w:tmpl w:val="1D0861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D25B1"/>
    <w:rsid w:val="000E555E"/>
    <w:rsid w:val="00211633"/>
    <w:rsid w:val="003E3D29"/>
    <w:rsid w:val="008A0AE0"/>
    <w:rsid w:val="008D25B1"/>
    <w:rsid w:val="009E0851"/>
    <w:rsid w:val="00B502C1"/>
    <w:rsid w:val="00C232A3"/>
    <w:rsid w:val="00CB36D1"/>
    <w:rsid w:val="00F851FF"/>
    <w:rsid w:val="08D66115"/>
    <w:rsid w:val="1C313EA6"/>
    <w:rsid w:val="3D7D14C4"/>
    <w:rsid w:val="4E3B38AB"/>
    <w:rsid w:val="590B6CA7"/>
    <w:rsid w:val="634520EC"/>
    <w:rsid w:val="67A763AE"/>
    <w:rsid w:val="7AE8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69744"/>
  <w15:docId w15:val="{A7707E8A-7155-4E56-A1B7-0201DB55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435192&amp;date=30.04.2023&amp;dst=100010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1080</Words>
  <Characters>6157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5</cp:revision>
  <dcterms:created xsi:type="dcterms:W3CDTF">2023-08-02T19:49:00Z</dcterms:created>
  <dcterms:modified xsi:type="dcterms:W3CDTF">2026-10-19T10:55:00Z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E64D87F8D981446DAC11C3679D87AC04_12</vt:lpwstr>
  </property>
</Properties>
</file>