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9F9" w:rsidRDefault="00F179F9">
      <w:bookmarkStart w:id="0" w:name="_GoBack"/>
      <w:bookmarkEnd w:id="0"/>
    </w:p>
    <w:tbl>
      <w:tblPr>
        <w:tblW w:w="0" w:type="auto"/>
        <w:tblBorders>
          <w:top w:val="double" w:sz="10" w:space="0" w:color="auto"/>
          <w:left w:val="double" w:sz="10" w:space="0" w:color="auto"/>
          <w:bottom w:val="double" w:sz="10" w:space="0" w:color="auto"/>
          <w:right w:val="double" w:sz="10" w:space="0" w:color="auto"/>
          <w:insideH w:val="double" w:sz="10" w:space="0" w:color="auto"/>
          <w:insideV w:val="double" w:sz="10" w:space="0" w:color="auto"/>
        </w:tblBorders>
        <w:tblLook w:val="04A0" w:firstRow="1" w:lastRow="0" w:firstColumn="1" w:lastColumn="0" w:noHBand="0" w:noVBand="1"/>
      </w:tblPr>
      <w:tblGrid>
        <w:gridCol w:w="4923"/>
        <w:gridCol w:w="4924"/>
      </w:tblGrid>
      <w:tr w:rsidR="00F179F9">
        <w:tc>
          <w:tcPr>
            <w:tcW w:w="50" w:type="pct"/>
            <w:shd w:val="clear" w:color="F2F2F2" w:fill="auto"/>
          </w:tcPr>
          <w:p w:rsidR="00F179F9" w:rsidRDefault="002A4267">
            <w:pPr>
              <w:spacing w:after="0"/>
            </w:pPr>
            <w:r>
              <w:rPr>
                <w:b/>
                <w:color w:val="000000"/>
                <w:sz w:val="24"/>
              </w:rPr>
              <w:t>Данные электронной подписи</w:t>
            </w:r>
          </w:p>
          <w:p w:rsidR="00F179F9" w:rsidRDefault="002A4267">
            <w:pPr>
              <w:spacing w:after="0"/>
            </w:pPr>
            <w:r>
              <w:rPr>
                <w:color w:val="000000"/>
                <w:sz w:val="20"/>
              </w:rPr>
              <w:t>Владелец: Логинов Олег</w:t>
            </w:r>
          </w:p>
          <w:p w:rsidR="00F179F9" w:rsidRDefault="002A4267">
            <w:pPr>
              <w:spacing w:after="0"/>
            </w:pPr>
            <w:r>
              <w:rPr>
                <w:color w:val="000000"/>
                <w:sz w:val="20"/>
              </w:rPr>
              <w:t>Организация: МКУП "КШП", 5919430390 591901001</w:t>
            </w:r>
          </w:p>
          <w:p w:rsidR="00F179F9" w:rsidRDefault="002A4267">
            <w:pPr>
              <w:spacing w:after="0"/>
            </w:pPr>
            <w:r>
              <w:rPr>
                <w:color w:val="000000"/>
                <w:sz w:val="20"/>
              </w:rPr>
              <w:t>Подписано: 06.08.2021 12:39 (МСК)</w:t>
            </w:r>
          </w:p>
          <w:p w:rsidR="00F179F9" w:rsidRDefault="00F179F9">
            <w:pPr>
              <w:spacing w:after="0"/>
            </w:pPr>
          </w:p>
          <w:p w:rsidR="00F179F9" w:rsidRDefault="002A4267">
            <w:pPr>
              <w:spacing w:after="0"/>
            </w:pPr>
            <w:r>
              <w:rPr>
                <w:b/>
                <w:color w:val="000000"/>
                <w:sz w:val="24"/>
              </w:rPr>
              <w:t>Данные сертификата</w:t>
            </w:r>
          </w:p>
          <w:p w:rsidR="00F179F9" w:rsidRDefault="002A4267">
            <w:pPr>
              <w:spacing w:after="0"/>
            </w:pPr>
            <w:r>
              <w:rPr>
                <w:color w:val="000000"/>
                <w:sz w:val="20"/>
              </w:rPr>
              <w:t>Серийный номер: 024CCF9100AEAC86AD40ACB49DB2D30C6B</w:t>
            </w:r>
          </w:p>
          <w:p w:rsidR="00F179F9" w:rsidRDefault="002A4267">
            <w:pPr>
              <w:spacing w:after="0"/>
            </w:pPr>
            <w:r>
              <w:rPr>
                <w:color w:val="000000"/>
                <w:sz w:val="20"/>
              </w:rPr>
              <w:t xml:space="preserve">Срок действия: 12.01.2021 11:45 (МСК) - 28.01.2022 </w:t>
            </w:r>
            <w:r>
              <w:rPr>
                <w:color w:val="000000"/>
                <w:sz w:val="20"/>
              </w:rPr>
              <w:t>12:09 (МСК)</w:t>
            </w:r>
          </w:p>
        </w:tc>
        <w:tc>
          <w:tcPr>
            <w:tcW w:w="50" w:type="pct"/>
            <w:shd w:val="clear" w:color="F2F2F2" w:fill="auto"/>
          </w:tcPr>
          <w:p w:rsidR="00F179F9" w:rsidRDefault="002A4267">
            <w:pPr>
              <w:spacing w:after="0"/>
            </w:pPr>
            <w:r>
              <w:rPr>
                <w:b/>
                <w:color w:val="000000"/>
                <w:sz w:val="24"/>
              </w:rPr>
              <w:t>Данные электронной подписи</w:t>
            </w:r>
          </w:p>
          <w:p w:rsidR="00F179F9" w:rsidRDefault="002A4267">
            <w:pPr>
              <w:spacing w:after="0"/>
            </w:pPr>
            <w:r>
              <w:rPr>
                <w:color w:val="000000"/>
                <w:sz w:val="20"/>
              </w:rPr>
              <w:t xml:space="preserve">Владелец: </w:t>
            </w:r>
            <w:proofErr w:type="spellStart"/>
            <w:r>
              <w:rPr>
                <w:color w:val="000000"/>
                <w:sz w:val="20"/>
              </w:rPr>
              <w:t>Щеткина</w:t>
            </w:r>
            <w:proofErr w:type="spellEnd"/>
            <w:r>
              <w:rPr>
                <w:color w:val="000000"/>
                <w:sz w:val="20"/>
              </w:rPr>
              <w:t xml:space="preserve"> Елена</w:t>
            </w:r>
          </w:p>
          <w:p w:rsidR="00F179F9" w:rsidRDefault="002A4267">
            <w:pPr>
              <w:spacing w:after="0"/>
            </w:pPr>
            <w:r>
              <w:rPr>
                <w:color w:val="000000"/>
                <w:sz w:val="20"/>
              </w:rPr>
              <w:t>Организация: МАОУ "СОШ №1", 5919017352 591901001</w:t>
            </w:r>
          </w:p>
          <w:p w:rsidR="00F179F9" w:rsidRDefault="002A4267">
            <w:pPr>
              <w:spacing w:after="0"/>
            </w:pPr>
            <w:r>
              <w:rPr>
                <w:color w:val="000000"/>
                <w:sz w:val="20"/>
              </w:rPr>
              <w:t>Подписано: 19.08.2021 17:36 (МСК)</w:t>
            </w:r>
          </w:p>
          <w:p w:rsidR="00F179F9" w:rsidRDefault="00F179F9">
            <w:pPr>
              <w:spacing w:after="0"/>
            </w:pPr>
          </w:p>
          <w:p w:rsidR="00F179F9" w:rsidRDefault="002A4267">
            <w:pPr>
              <w:spacing w:after="0"/>
            </w:pPr>
            <w:r>
              <w:rPr>
                <w:b/>
                <w:color w:val="000000"/>
                <w:sz w:val="24"/>
              </w:rPr>
              <w:t>Данные сертификата</w:t>
            </w:r>
          </w:p>
          <w:p w:rsidR="00F179F9" w:rsidRDefault="002A4267">
            <w:pPr>
              <w:spacing w:after="0"/>
            </w:pPr>
            <w:r>
              <w:rPr>
                <w:color w:val="000000"/>
                <w:sz w:val="20"/>
              </w:rPr>
              <w:t>Серийный номер: 03FFB1870063AD07944289A4EC6B0CC422</w:t>
            </w:r>
          </w:p>
          <w:p w:rsidR="00F179F9" w:rsidRDefault="002A4267">
            <w:pPr>
              <w:spacing w:after="0"/>
            </w:pPr>
            <w:r>
              <w:rPr>
                <w:color w:val="000000"/>
                <w:sz w:val="20"/>
              </w:rPr>
              <w:t>Срок действия: 12.07.2021 11:09 (МСК) -</w:t>
            </w:r>
            <w:r>
              <w:rPr>
                <w:color w:val="000000"/>
                <w:sz w:val="20"/>
              </w:rPr>
              <w:t xml:space="preserve"> 12.07.2022 11:13 (МСК)</w:t>
            </w:r>
          </w:p>
        </w:tc>
      </w:tr>
      <w:tr w:rsidR="00F179F9">
        <w:tc>
          <w:tcPr>
            <w:tcW w:w="50" w:type="pct"/>
            <w:shd w:val="clear" w:color="000000" w:fill="EEECE1" w:themeFill="light2"/>
          </w:tcPr>
          <w:p w:rsidR="00F179F9" w:rsidRDefault="002A4267">
            <w:pPr>
              <w:spacing w:after="1"/>
              <w:jc w:val="center"/>
            </w:pPr>
            <w:r>
              <w:rPr>
                <w:b/>
                <w:sz w:val="20"/>
              </w:rPr>
              <w:t>Документ подписан электронной подписью</w:t>
            </w:r>
          </w:p>
        </w:tc>
        <w:tc>
          <w:tcPr>
            <w:tcW w:w="50" w:type="pct"/>
            <w:shd w:val="clear" w:color="000000" w:fill="EEECE1" w:themeFill="light2"/>
          </w:tcPr>
          <w:p w:rsidR="00F179F9" w:rsidRDefault="002A4267">
            <w:pPr>
              <w:spacing w:after="1"/>
              <w:jc w:val="center"/>
            </w:pPr>
            <w:r>
              <w:rPr>
                <w:b/>
                <w:sz w:val="20"/>
              </w:rPr>
              <w:t>Документ подписан электронной подписью</w:t>
            </w:r>
          </w:p>
        </w:tc>
      </w:tr>
    </w:tbl>
    <w:p w:rsidR="00F179F9" w:rsidRDefault="00F179F9"/>
    <w:p w:rsidR="009E1DFC" w:rsidRPr="00405CD5" w:rsidRDefault="009E1DFC" w:rsidP="00322E70">
      <w:pPr>
        <w:pStyle w:val="a3"/>
        <w:jc w:val="center"/>
        <w:rPr>
          <w:rFonts w:ascii="Times New Roman" w:hAnsi="Times New Roman"/>
          <w:b/>
          <w:u w:val="single"/>
        </w:rPr>
      </w:pPr>
      <w:r w:rsidRPr="00405CD5">
        <w:rPr>
          <w:rFonts w:ascii="Times New Roman" w:hAnsi="Times New Roman"/>
          <w:b/>
          <w:u w:val="single"/>
        </w:rPr>
        <w:t>ДОГОВОР №</w:t>
      </w:r>
      <w:r>
        <w:rPr>
          <w:rFonts w:ascii="Times New Roman" w:hAnsi="Times New Roman"/>
          <w:b/>
          <w:u w:val="single"/>
        </w:rPr>
        <w:t xml:space="preserve"> </w:t>
      </w:r>
      <w:r w:rsidRPr="00A04D98">
        <w:rPr>
          <w:rFonts w:ascii="Times New Roman" w:hAnsi="Times New Roman"/>
          <w:b/>
          <w:u w:val="single"/>
        </w:rPr>
        <w:t>02-2022/УП</w:t>
      </w:r>
    </w:p>
    <w:p w:rsidR="009E1DFC" w:rsidRPr="00405CD5" w:rsidRDefault="009E1DFC" w:rsidP="00322E70">
      <w:pPr>
        <w:pStyle w:val="a3"/>
        <w:jc w:val="center"/>
        <w:rPr>
          <w:rFonts w:ascii="Times New Roman" w:hAnsi="Times New Roman"/>
        </w:rPr>
      </w:pPr>
      <w:r w:rsidRPr="00405CD5">
        <w:rPr>
          <w:rFonts w:ascii="Times New Roman" w:hAnsi="Times New Roman"/>
          <w:b/>
        </w:rPr>
        <w:t>об оказании услуги по организации питания</w:t>
      </w:r>
    </w:p>
    <w:p w:rsidR="009E1DFC" w:rsidRPr="00405CD5" w:rsidRDefault="009E1DFC" w:rsidP="00322E70">
      <w:pPr>
        <w:pStyle w:val="a3"/>
        <w:jc w:val="both"/>
        <w:rPr>
          <w:rFonts w:ascii="Times New Roman" w:hAnsi="Times New Roman"/>
        </w:rPr>
      </w:pPr>
    </w:p>
    <w:p w:rsidR="009E1DFC" w:rsidRPr="00405CD5" w:rsidRDefault="009E1DFC" w:rsidP="00322E70">
      <w:pPr>
        <w:pStyle w:val="a3"/>
        <w:jc w:val="both"/>
        <w:rPr>
          <w:rFonts w:ascii="Times New Roman" w:hAnsi="Times New Roman"/>
        </w:rPr>
      </w:pPr>
      <w:r w:rsidRPr="00405CD5">
        <w:rPr>
          <w:rFonts w:ascii="Times New Roman" w:hAnsi="Times New Roman"/>
        </w:rPr>
        <w:t xml:space="preserve">г. Соликамск   </w:t>
      </w:r>
    </w:p>
    <w:p w:rsidR="009E1DFC" w:rsidRPr="00405CD5" w:rsidRDefault="009E1DFC" w:rsidP="00405CD5">
      <w:pPr>
        <w:pStyle w:val="a3"/>
        <w:ind w:firstLine="567"/>
        <w:jc w:val="both"/>
        <w:rPr>
          <w:rFonts w:ascii="Times New Roman" w:hAnsi="Times New Roman"/>
          <w:lang w:eastAsia="ru-RU"/>
        </w:rPr>
      </w:pPr>
      <w:r w:rsidRPr="00A04D98">
        <w:rPr>
          <w:rFonts w:ascii="Times New Roman" w:hAnsi="Times New Roman"/>
          <w:b/>
          <w:lang w:eastAsia="ru-RU"/>
        </w:rPr>
        <w:t>Муниципальное автономное общеобразовательное учреждение «Средняя общеобразовательная школа № 1» (далее – МАОУ «СОШ № 1»</w:t>
      </w:r>
      <w:r w:rsidRPr="00A04D98">
        <w:rPr>
          <w:rFonts w:ascii="Times New Roman" w:hAnsi="Times New Roman"/>
          <w:lang w:eastAsia="ru-RU"/>
        </w:rPr>
        <w:t xml:space="preserve">), именуемое в дальнейшем </w:t>
      </w:r>
      <w:r w:rsidRPr="00A04D98">
        <w:rPr>
          <w:rFonts w:ascii="Times New Roman" w:hAnsi="Times New Roman"/>
          <w:b/>
          <w:lang w:eastAsia="ru-RU"/>
        </w:rPr>
        <w:t>«Заказчик»</w:t>
      </w:r>
      <w:r w:rsidRPr="00A04D98">
        <w:rPr>
          <w:rFonts w:ascii="Times New Roman" w:hAnsi="Times New Roman"/>
          <w:lang w:eastAsia="ru-RU"/>
        </w:rPr>
        <w:t xml:space="preserve">, в лице директора </w:t>
      </w:r>
      <w:proofErr w:type="spellStart"/>
      <w:r w:rsidRPr="00A04D98">
        <w:rPr>
          <w:rFonts w:ascii="Times New Roman" w:hAnsi="Times New Roman"/>
          <w:lang w:eastAsia="ru-RU"/>
        </w:rPr>
        <w:t>Щеткиной</w:t>
      </w:r>
      <w:proofErr w:type="spellEnd"/>
      <w:r w:rsidRPr="00A04D98">
        <w:rPr>
          <w:rFonts w:ascii="Times New Roman" w:hAnsi="Times New Roman"/>
          <w:lang w:eastAsia="ru-RU"/>
        </w:rPr>
        <w:t xml:space="preserve"> Елены Анатольевны, действующего на основании Устава</w:t>
      </w:r>
      <w:r w:rsidRPr="00A04D98">
        <w:rPr>
          <w:rFonts w:ascii="Times New Roman" w:hAnsi="Times New Roman"/>
          <w:bCs/>
          <w:lang w:eastAsia="ru-RU"/>
        </w:rPr>
        <w:t>, с одной стороны, и</w:t>
      </w:r>
      <w:r w:rsidRPr="00405CD5">
        <w:rPr>
          <w:rFonts w:ascii="Times New Roman" w:hAnsi="Times New Roman"/>
          <w:lang w:eastAsia="ru-RU"/>
        </w:rPr>
        <w:t xml:space="preserve"> </w:t>
      </w:r>
    </w:p>
    <w:p w:rsidR="009E1DFC" w:rsidRPr="00405CD5" w:rsidRDefault="009E1DFC" w:rsidP="00405CD5">
      <w:pPr>
        <w:pStyle w:val="a3"/>
        <w:ind w:firstLine="567"/>
        <w:jc w:val="both"/>
        <w:rPr>
          <w:rFonts w:ascii="Times New Roman" w:hAnsi="Times New Roman"/>
          <w:color w:val="000000"/>
          <w:spacing w:val="-6"/>
          <w:lang w:eastAsia="ru-RU"/>
        </w:rPr>
      </w:pPr>
      <w:r w:rsidRPr="00405CD5">
        <w:rPr>
          <w:rFonts w:ascii="Times New Roman" w:hAnsi="Times New Roman"/>
          <w:b/>
        </w:rPr>
        <w:t>Муниципальное унитарное казенное предприятие Соликамского городского округа «Комбинат школьного питания» (далее – МКУП «КШП»)</w:t>
      </w:r>
      <w:r w:rsidRPr="00405CD5">
        <w:rPr>
          <w:rFonts w:ascii="Times New Roman" w:hAnsi="Times New Roman"/>
        </w:rPr>
        <w:t xml:space="preserve">, именуемое в дальнейшем </w:t>
      </w:r>
      <w:r w:rsidRPr="00405CD5">
        <w:rPr>
          <w:rFonts w:ascii="Times New Roman" w:hAnsi="Times New Roman"/>
          <w:b/>
        </w:rPr>
        <w:t>«Исполнитель»</w:t>
      </w:r>
      <w:r w:rsidRPr="00405CD5">
        <w:rPr>
          <w:rFonts w:ascii="Times New Roman" w:hAnsi="Times New Roman"/>
        </w:rPr>
        <w:t>, в лице директора Логинова Олега Николаевича,</w:t>
      </w:r>
      <w:r w:rsidRPr="00405CD5">
        <w:rPr>
          <w:rFonts w:ascii="Times New Roman" w:hAnsi="Times New Roman"/>
          <w:lang w:eastAsia="ru-RU"/>
        </w:rPr>
        <w:t xml:space="preserve"> действующего на основании Устава, с другой стороны, далее именуемые совместно «Стороны»</w:t>
      </w:r>
      <w:r w:rsidRPr="00405CD5">
        <w:rPr>
          <w:rFonts w:ascii="Times New Roman" w:hAnsi="Times New Roman"/>
          <w:color w:val="000000"/>
          <w:spacing w:val="-6"/>
          <w:lang w:eastAsia="ru-RU"/>
        </w:rPr>
        <w:t xml:space="preserve">, </w:t>
      </w:r>
    </w:p>
    <w:p w:rsidR="009E1DFC" w:rsidRPr="00405CD5" w:rsidRDefault="009E1DFC" w:rsidP="00405CD5">
      <w:pPr>
        <w:pStyle w:val="a3"/>
        <w:ind w:firstLine="567"/>
        <w:jc w:val="both"/>
        <w:rPr>
          <w:rFonts w:ascii="Times New Roman" w:hAnsi="Times New Roman"/>
        </w:rPr>
      </w:pPr>
      <w:r w:rsidRPr="00405CD5">
        <w:rPr>
          <w:rFonts w:ascii="Times New Roman" w:hAnsi="Times New Roman"/>
          <w:color w:val="000000"/>
          <w:shd w:val="clear" w:color="auto" w:fill="FFFFFF"/>
        </w:rPr>
        <w:t xml:space="preserve">в соответствии с Федеральным законом от 18 июля </w:t>
      </w:r>
      <w:smartTag w:uri="urn:schemas-microsoft-com:office:smarttags" w:element="metricconverter">
        <w:smartTagPr>
          <w:attr w:name="ProductID" w:val="2011 г"/>
        </w:smartTagPr>
        <w:r w:rsidRPr="00405CD5">
          <w:rPr>
            <w:rFonts w:ascii="Times New Roman" w:hAnsi="Times New Roman"/>
            <w:color w:val="000000"/>
            <w:shd w:val="clear" w:color="auto" w:fill="FFFFFF"/>
          </w:rPr>
          <w:t>2011 г</w:t>
        </w:r>
      </w:smartTag>
      <w:r w:rsidRPr="00405CD5">
        <w:rPr>
          <w:rFonts w:ascii="Times New Roman" w:hAnsi="Times New Roman"/>
          <w:color w:val="000000"/>
          <w:shd w:val="clear" w:color="auto" w:fill="FFFFFF"/>
        </w:rPr>
        <w:t>. № 223-ФЗ «О закупках товаров, работ, услуг отдельными видами юридических лиц»</w:t>
      </w:r>
      <w:r w:rsidRPr="00405CD5">
        <w:rPr>
          <w:rFonts w:ascii="Times New Roman" w:hAnsi="Times New Roman"/>
        </w:rPr>
        <w:t xml:space="preserve"> </w:t>
      </w:r>
      <w:r w:rsidRPr="00405CD5">
        <w:rPr>
          <w:rFonts w:ascii="Times New Roman" w:hAnsi="Times New Roman"/>
          <w:lang w:eastAsia="ru-RU"/>
        </w:rPr>
        <w:t>на основании Протокола подведения итогов конку</w:t>
      </w:r>
      <w:r>
        <w:rPr>
          <w:rFonts w:ascii="Times New Roman" w:hAnsi="Times New Roman"/>
          <w:lang w:eastAsia="ru-RU"/>
        </w:rPr>
        <w:t xml:space="preserve">рса в электронной </w:t>
      </w:r>
      <w:r w:rsidRPr="00A04D98">
        <w:rPr>
          <w:rFonts w:ascii="Times New Roman" w:hAnsi="Times New Roman"/>
          <w:lang w:eastAsia="ru-RU"/>
        </w:rPr>
        <w:t>форме № 2118731 от 30.07.2021г., по извещению №</w:t>
      </w:r>
      <w:r w:rsidRPr="00A04D98">
        <w:rPr>
          <w:rFonts w:ascii="Times New Roman" w:hAnsi="Times New Roman"/>
        </w:rPr>
        <w:t xml:space="preserve"> </w:t>
      </w:r>
      <w:r w:rsidRPr="00A04D98">
        <w:rPr>
          <w:rFonts w:ascii="Times New Roman" w:hAnsi="Times New Roman"/>
          <w:lang w:eastAsia="ru-RU"/>
        </w:rPr>
        <w:t xml:space="preserve">32110469271 от 14.07.2021г., </w:t>
      </w:r>
      <w:r w:rsidRPr="00A04D98">
        <w:rPr>
          <w:rFonts w:ascii="Times New Roman" w:hAnsi="Times New Roman"/>
          <w:color w:val="000000"/>
          <w:spacing w:val="-6"/>
          <w:lang w:eastAsia="ru-RU"/>
        </w:rPr>
        <w:t xml:space="preserve">заключили настоящий </w:t>
      </w:r>
      <w:r w:rsidRPr="00A04D98">
        <w:rPr>
          <w:rFonts w:ascii="Times New Roman" w:hAnsi="Times New Roman"/>
          <w:lang w:eastAsia="ru-RU"/>
        </w:rPr>
        <w:t>договор (далее по тексту «Договор») о нижеследующем</w:t>
      </w:r>
      <w:r w:rsidRPr="00A04D98">
        <w:rPr>
          <w:rFonts w:ascii="Times New Roman" w:hAnsi="Times New Roman"/>
        </w:rPr>
        <w:t>:</w:t>
      </w:r>
      <w:r w:rsidRPr="00405CD5">
        <w:rPr>
          <w:rFonts w:ascii="Times New Roman" w:hAnsi="Times New Roman"/>
        </w:rPr>
        <w:t xml:space="preserve"> </w:t>
      </w:r>
    </w:p>
    <w:p w:rsidR="009E1DFC" w:rsidRPr="00405CD5" w:rsidRDefault="009E1DFC" w:rsidP="00405CD5">
      <w:pPr>
        <w:pStyle w:val="a3"/>
        <w:jc w:val="both"/>
        <w:rPr>
          <w:rFonts w:ascii="Times New Roman" w:hAnsi="Times New Roman"/>
        </w:rPr>
      </w:pPr>
    </w:p>
    <w:p w:rsidR="009E1DFC" w:rsidRPr="00405CD5" w:rsidRDefault="009E1DFC" w:rsidP="00405CD5">
      <w:pPr>
        <w:pStyle w:val="a3"/>
        <w:jc w:val="center"/>
        <w:rPr>
          <w:rFonts w:ascii="Times New Roman" w:hAnsi="Times New Roman"/>
        </w:rPr>
      </w:pPr>
      <w:r w:rsidRPr="00405CD5">
        <w:rPr>
          <w:rFonts w:ascii="Times New Roman" w:hAnsi="Times New Roman"/>
        </w:rPr>
        <w:t>1 ПРЕДМЕТ ДОГОВОРА</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1.1. Исполнитель по поручению Заказчика обязуется в установленные настоящим Договором сроки оказать услугу по организации горячего питания в соответствии с десятидневным меню, согласованным Исполнителем с директором Заказчика и территориальным отделом Управления Федеральной службы по надзору в сфере защиты прав потребителей и благополучия человека,  согласно и с учетом требований, изложенных в Техническом задании (приложение № 1), являющемся неотъемлемой частью настоящего договора, а Заказчик обязуется принять результат услуг и оплатить их в порядке и на условиях, предусмотренных настоящим Договором.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1.2. Объем услуг, указанный в пункте 1.1 настоящего Договора, определяется потребностью Заказчика на сумму, не превышающую цену Договора, указанную в пункте 2.1 настоящего Договора. </w:t>
      </w:r>
    </w:p>
    <w:p w:rsidR="009E1DFC" w:rsidRPr="00A04D98" w:rsidRDefault="009E1DFC" w:rsidP="00405CD5">
      <w:pPr>
        <w:pStyle w:val="a3"/>
        <w:ind w:firstLine="567"/>
        <w:jc w:val="both"/>
        <w:rPr>
          <w:rFonts w:ascii="Times New Roman" w:hAnsi="Times New Roman"/>
        </w:rPr>
      </w:pPr>
      <w:r w:rsidRPr="00405CD5">
        <w:rPr>
          <w:rFonts w:ascii="Times New Roman" w:hAnsi="Times New Roman"/>
        </w:rPr>
        <w:t xml:space="preserve">1.3. Место оказания услуг </w:t>
      </w:r>
      <w:r w:rsidRPr="00A04D98">
        <w:rPr>
          <w:rFonts w:ascii="Times New Roman" w:hAnsi="Times New Roman"/>
        </w:rPr>
        <w:t>– г. Соликамск, ул. Парижской Коммуны, 28.</w:t>
      </w:r>
    </w:p>
    <w:p w:rsidR="009E1DFC" w:rsidRPr="00A04D98" w:rsidRDefault="009E1DFC" w:rsidP="00405CD5">
      <w:pPr>
        <w:pStyle w:val="a3"/>
        <w:ind w:firstLine="567"/>
        <w:jc w:val="both"/>
        <w:rPr>
          <w:rFonts w:ascii="Times New Roman" w:hAnsi="Times New Roman"/>
        </w:rPr>
      </w:pPr>
      <w:r w:rsidRPr="00A04D98">
        <w:rPr>
          <w:rFonts w:ascii="Times New Roman" w:hAnsi="Times New Roman"/>
        </w:rPr>
        <w:t xml:space="preserve">1.4. Срок выполнения работ (оказания услуг) – с 10 января 2022 года по 31 декабря 2024 года ежедневно, кроме выходных, каникулярных и праздничных дней. </w:t>
      </w:r>
    </w:p>
    <w:p w:rsidR="009E1DFC" w:rsidRPr="00A04D98" w:rsidRDefault="009E1DFC" w:rsidP="00405CD5">
      <w:pPr>
        <w:pStyle w:val="a3"/>
        <w:jc w:val="both"/>
        <w:rPr>
          <w:rFonts w:ascii="Times New Roman" w:hAnsi="Times New Roman"/>
        </w:rPr>
      </w:pPr>
    </w:p>
    <w:p w:rsidR="009E1DFC" w:rsidRPr="00A04D98" w:rsidRDefault="009E1DFC" w:rsidP="00405CD5">
      <w:pPr>
        <w:pStyle w:val="a3"/>
        <w:jc w:val="center"/>
        <w:rPr>
          <w:rFonts w:ascii="Times New Roman" w:hAnsi="Times New Roman"/>
        </w:rPr>
      </w:pPr>
      <w:r w:rsidRPr="00A04D98">
        <w:rPr>
          <w:rFonts w:ascii="Times New Roman" w:hAnsi="Times New Roman"/>
        </w:rPr>
        <w:t>2 ЦЕНА ДОГОВОРА И РАСЧЕТЫ СТОРОН</w:t>
      </w:r>
    </w:p>
    <w:p w:rsidR="009E1DFC" w:rsidRPr="00A04D98" w:rsidRDefault="009E1DFC" w:rsidP="00405CD5">
      <w:pPr>
        <w:pStyle w:val="a3"/>
        <w:ind w:firstLine="567"/>
        <w:jc w:val="both"/>
        <w:rPr>
          <w:rFonts w:ascii="Times New Roman" w:hAnsi="Times New Roman"/>
        </w:rPr>
      </w:pPr>
      <w:r w:rsidRPr="00A04D98">
        <w:rPr>
          <w:rFonts w:ascii="Times New Roman" w:hAnsi="Times New Roman"/>
        </w:rPr>
        <w:t xml:space="preserve">2.1. Цена Договора составляет </w:t>
      </w:r>
      <w:r w:rsidRPr="00A04D98">
        <w:rPr>
          <w:rFonts w:ascii="Times New Roman" w:hAnsi="Times New Roman"/>
          <w:u w:val="single"/>
        </w:rPr>
        <w:t>24 104 130</w:t>
      </w:r>
      <w:r w:rsidRPr="00A04D98">
        <w:rPr>
          <w:rFonts w:ascii="Times New Roman" w:hAnsi="Times New Roman"/>
        </w:rPr>
        <w:t xml:space="preserve"> (двадцать четыре миллиона сто четыре тысячи сто тридцать) рублей 00 копеек.</w:t>
      </w:r>
    </w:p>
    <w:p w:rsidR="009E1DFC" w:rsidRPr="00405CD5" w:rsidRDefault="009E1DFC" w:rsidP="00405CD5">
      <w:pPr>
        <w:pStyle w:val="a3"/>
        <w:ind w:firstLine="567"/>
        <w:jc w:val="both"/>
        <w:rPr>
          <w:rFonts w:ascii="Times New Roman" w:hAnsi="Times New Roman"/>
        </w:rPr>
      </w:pPr>
      <w:r w:rsidRPr="00A04D98">
        <w:rPr>
          <w:rFonts w:ascii="Times New Roman" w:hAnsi="Times New Roman"/>
        </w:rPr>
        <w:t>2.2. Цена Договора включает все расходы Исполнителя, связанные с оказанием услуг, а также все расходы на перевозку, страхование, в том числе уплату налогов, пошлин, сборов, расходы по оплате стоимости сторонних организаций и третьих лиц и другие обязательные платежи, связанные с выполнением Исполнителем своих функций по оказанию услуг.</w:t>
      </w:r>
      <w:r w:rsidRPr="00405CD5">
        <w:rPr>
          <w:rFonts w:ascii="Times New Roman" w:hAnsi="Times New Roman"/>
        </w:rPr>
        <w:t xml:space="preserve">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2.3. Источник финансирования: бюджет Российской Федерации, бюджет Пермского края, местный бюджет.</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lastRenderedPageBreak/>
        <w:t xml:space="preserve">2.4. </w:t>
      </w:r>
      <w:r w:rsidRPr="00405CD5">
        <w:rPr>
          <w:rFonts w:ascii="Times New Roman" w:hAnsi="Times New Roman"/>
          <w:lang w:eastAsia="zh-CN"/>
        </w:rPr>
        <w:t>Оплата услуги производится в форме безналичных расчетов в следующем порядке: До 10 числа текущего месяца Заказчик производит авансовые платежи в размере до 30% от стоимости услуг по организации горячего питания на текущий месяц на основании счета, выставленного Исполнителем.</w:t>
      </w:r>
    </w:p>
    <w:p w:rsidR="009E1DFC" w:rsidRPr="00405CD5" w:rsidRDefault="009E1DFC" w:rsidP="00405CD5">
      <w:pPr>
        <w:pStyle w:val="a3"/>
        <w:ind w:firstLine="567"/>
        <w:jc w:val="both"/>
        <w:rPr>
          <w:rFonts w:ascii="Times New Roman" w:hAnsi="Times New Roman"/>
        </w:rPr>
      </w:pPr>
      <w:r w:rsidRPr="00405CD5">
        <w:rPr>
          <w:rFonts w:ascii="Times New Roman" w:hAnsi="Times New Roman"/>
          <w:lang w:eastAsia="zh-CN"/>
        </w:rPr>
        <w:t>Окончательная оплата фактически оказанных за месяц услуг производится на основании акта оказания услуг и счета (счета – фактуры при наличии), выставленного Исполнителем, в течение 10 рабочих дней со дня подписания акта оказания услуги Заказчиком</w:t>
      </w:r>
      <w:r w:rsidRPr="00405CD5">
        <w:rPr>
          <w:rFonts w:ascii="Times New Roman" w:hAnsi="Times New Roman"/>
        </w:rPr>
        <w:t xml:space="preserve">.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2.5.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2.6.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количеству товара, объему работ или услуг, предусмотренных договором.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2.7. В случае неисполнения (ненадлежащего исполнения) обязательств по настоящему Договору со стороны Исполнителя, оплата Заказчиком по Договору будет осуществлена путем выплаты Исполнителю суммы за оказанные услуги уменьшенной на сумму неустойки (штрафа, пени) предусмотренной разделом 7. «Ответственность сторон» настоящего Договора.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2.8. Цена Договора может быть снижена по соглашению Сторон без изменения предусмотренных Договором объема услуг и иных условий исполнения Договора.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2.9. Стороны производят сверку расчетов по обязательствам, возникшим из исполняемого договора. Исполнитель представляет Заказчику акты сверки расчетов в 2-х экземплярах, составленные на последнее число месяца прошедшего квартала. Заказчик в течение 5 (пяти) рабочих дней с даты получения акта сверки подписывает его и возвращает один экземпляр Исполнителю, либо при наличии разногласий, направляет в адрес Исполнителя подписанный протокол разногласий. </w:t>
      </w:r>
    </w:p>
    <w:p w:rsidR="009E1DFC" w:rsidRPr="00405CD5" w:rsidRDefault="009E1DFC" w:rsidP="00405CD5">
      <w:pPr>
        <w:pStyle w:val="a3"/>
        <w:jc w:val="both"/>
        <w:rPr>
          <w:rFonts w:ascii="Times New Roman" w:hAnsi="Times New Roman"/>
        </w:rPr>
      </w:pPr>
    </w:p>
    <w:p w:rsidR="009E1DFC" w:rsidRPr="00405CD5" w:rsidRDefault="009E1DFC" w:rsidP="00405CD5">
      <w:pPr>
        <w:pStyle w:val="a3"/>
        <w:jc w:val="center"/>
        <w:rPr>
          <w:rFonts w:ascii="Times New Roman" w:hAnsi="Times New Roman"/>
        </w:rPr>
      </w:pPr>
      <w:r w:rsidRPr="00405CD5">
        <w:rPr>
          <w:rFonts w:ascii="Times New Roman" w:hAnsi="Times New Roman"/>
        </w:rPr>
        <w:t>3 СДАЧА И ПРИЕМКА УСЛУГ</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3.1. Приёмка оказания услуг, их качественное и количественное соответствие условиям Договора и отсутствие претензий к результатам услуг подтверждается подписанием акта оказания услуг представителями Сторон.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3.2.  По факту оказания услуг Исполнитель представляет Заказчику на подписание акт сдачи-приемки оказанных услуг в двух экземплярах.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3.3. В течение 5 дней после получения акта сдачи-приемки оказанных услуг Заказчик обязан подписать его и направить один экземпляр Исполнителю, либо, при наличии недостатков, предоставить Исполнителю мотивированный отказ от его подписания.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3.4. В случае наличия недостатков Исполнитель обязуется устранить их в течение трех рабочих дней со дня получения соответствующих претензий Заказчика.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3.5. Услуги считаются оказанными с момента подписания Сторонами акта сдачи-приемки оказанных услуг.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3.6. Ошибки, допущенные Исполнителем при оказании услуг, исправляются им за свой счет в согласованные с Заказчиком сроки.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3.7. В случае если Заказчиком будут обнаружены некачественно оказанные услуги, Исполнитель обязан своими силами и без увеличения стоимости в согласованный сторонами срок переделать эти услуги для обеспечения их надлежащего качества.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При невыполнении Исполнителем этой обязанности Заказчик вправе для исправления некачественно выполненных оказанных услуг потребовать от Исполнителя привлечения для этого другой организации за счет Исполнителя.</w:t>
      </w:r>
    </w:p>
    <w:p w:rsidR="009E1DFC" w:rsidRPr="00405CD5" w:rsidRDefault="009E1DFC" w:rsidP="00405CD5">
      <w:pPr>
        <w:pStyle w:val="a3"/>
        <w:jc w:val="both"/>
        <w:rPr>
          <w:rFonts w:ascii="Times New Roman" w:hAnsi="Times New Roman"/>
        </w:rPr>
      </w:pPr>
    </w:p>
    <w:p w:rsidR="009E1DFC" w:rsidRPr="00405CD5" w:rsidRDefault="009E1DFC" w:rsidP="00405CD5">
      <w:pPr>
        <w:pStyle w:val="a3"/>
        <w:jc w:val="center"/>
        <w:rPr>
          <w:rFonts w:ascii="Times New Roman" w:hAnsi="Times New Roman"/>
        </w:rPr>
      </w:pPr>
      <w:r w:rsidRPr="00405CD5">
        <w:rPr>
          <w:rFonts w:ascii="Times New Roman" w:hAnsi="Times New Roman"/>
        </w:rPr>
        <w:t>4 УСЛОВИЯ ОКАЗАНИЯ УСЛУГ</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4.1. Оказываемые услуги должны соответствовать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а продукты для приготовления пищи </w:t>
      </w:r>
      <w:proofErr w:type="spellStart"/>
      <w:r w:rsidRPr="00405CD5">
        <w:rPr>
          <w:rFonts w:ascii="Times New Roman" w:hAnsi="Times New Roman"/>
        </w:rPr>
        <w:t>СанПин</w:t>
      </w:r>
      <w:proofErr w:type="spellEnd"/>
      <w:r w:rsidRPr="00405CD5">
        <w:rPr>
          <w:rFonts w:ascii="Times New Roman" w:hAnsi="Times New Roman"/>
        </w:rPr>
        <w:t xml:space="preserve"> 2.3.2.1078-01 «Гигиенические требования безопасности и пищевой ценности пищевых продуктов».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4.2. Услуги предоставляются на базе пищеблока Заказчика.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4.3. Исполнитель в ходе исполнения обязательств по Договору для приготовления питания использует помещения пищеблока на условиях безвозмездного пользования, организует выдачу готовой продукции и соблюдение натуральных норм приготовления пищи.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lastRenderedPageBreak/>
        <w:t xml:space="preserve">4.4. Закупаемая Исполнителем для приготовления пищи продукция должна соответствовать требованием действующего законодательства (наличие сертификатов соответствия, удостоверений качества и безопасности, ветеринарных справок и т.д.).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4.5. Исполнитель обеспечивает наличие медицинских книжек установленного образца у работающего персонала, у лиц, занятых в осуществлении хранения, переработки продуктов питания, а также приготовлении и выдачи готовых блюд санитарных книжек с допуском к работе на пищеблоке.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4.6. Исполнитель обеспечивает наличие медицинских книжек установленного образца у лиц, сопровождающих продовольственное сырье и пищевые продукты в пути следования и выполняющих их погрузку и выгрузку.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4.7. Исполнитель обеспечивает наличие санитарных паспортов на транспорт, которым будет осуществляться перевозка пищевых продуктов, либо копии договоров на транспортное обслуживание со специализированными транспортными организациями.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4.8. Питание организуется по предоставленному Исполнителем примерному меню, разработанному на период не менее двух недель, с учетом сезонности, требуемой калорийности суточного рациона, оформленному в соответствии с рекомендуемой формой составления примерного меню (СанПиН 2.4.5.2409-08), согласованному с директором Заказчика и с территориальным отделом </w:t>
      </w:r>
      <w:proofErr w:type="spellStart"/>
      <w:r w:rsidRPr="00405CD5">
        <w:rPr>
          <w:rFonts w:ascii="Times New Roman" w:hAnsi="Times New Roman"/>
        </w:rPr>
        <w:t>Роспотребнадзора</w:t>
      </w:r>
      <w:proofErr w:type="spellEnd"/>
      <w:r w:rsidRPr="00405CD5">
        <w:rPr>
          <w:rFonts w:ascii="Times New Roman" w:hAnsi="Times New Roman"/>
        </w:rPr>
        <w:t>.</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4.9. Исполнитель обеспечивает своевременную доставку необходимых продуктов для выполнения меню, разработанного в соответствии с требованиями санитарного законодательства. </w:t>
      </w:r>
    </w:p>
    <w:p w:rsidR="009E1DFC" w:rsidRPr="00405CD5" w:rsidRDefault="009E1DFC" w:rsidP="00405CD5">
      <w:pPr>
        <w:pStyle w:val="a3"/>
        <w:jc w:val="center"/>
        <w:rPr>
          <w:rFonts w:ascii="Times New Roman" w:hAnsi="Times New Roman"/>
        </w:rPr>
      </w:pPr>
      <w:r w:rsidRPr="00405CD5">
        <w:rPr>
          <w:rFonts w:ascii="Times New Roman" w:hAnsi="Times New Roman"/>
        </w:rPr>
        <w:t>5 ОБЯЗАННОСТИ СТОРОН</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5.1. </w:t>
      </w:r>
      <w:r w:rsidRPr="00405CD5">
        <w:rPr>
          <w:rFonts w:ascii="Times New Roman" w:hAnsi="Times New Roman"/>
          <w:b/>
        </w:rPr>
        <w:t>Исполнитель обязуется</w:t>
      </w:r>
      <w:r w:rsidRPr="00405CD5">
        <w:rPr>
          <w:rFonts w:ascii="Times New Roman" w:hAnsi="Times New Roman"/>
        </w:rPr>
        <w:t xml:space="preserve"> оказать услуги в соответствии с условиями настоящего Договора.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 Исполнитель несет ответственность за качество оказываемых услуг в соответствии с требованиями, предъявляемыми к организации питания обучающихся и должен: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 осуществлять приготовление блюд с соблюдением рецептур и технологических режимов, установленных в сборниках рецептур, действующих в системе общественного питания;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5.2.2 отпуск готовой продукции сопровождать меню, где указана стоимость блюд на одного человека;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5.2.3 закупать высококачественные продукты питания в требуемых объёмах для организации питания; выполнять все санитарно-гигиенические нормы и правила (показатели безопасности и пищевой ценности поставляемых (используемых при организации питания) пищевых продуктов должны соответствовать нормативным документам Российской Федерации, показатели качества - быть не ниже показателей качества, предусмотренных национальными стандартами Российской Федерации для аналогичных видов пищевых продуктов);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5.2.4 не допускается использование при приготовлении блюд продукции, содержащей генно-модифицированные организмы (ГМО);</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5.2.5 использовать для организации питания преимущественно продукцию высокой пищевой и биологической ценности, обогащенную витаминами и микронутриентами;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5.2.6 самостоятельно разрабатывать и исполнять программу производственного контроля на пищеблоке, в соответствии с действующими санитарными правилами;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5.2.7 соблюдать сроки и условия хранения продуктов на складах, сроки и условия поставки продуктов в образовательные учреждения;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5.2.8 с целью контроля за соблюдением условий и сроков хранения скоропортящихся пищевых продуктов, требующих особых условий хранения, проводить контроль температурных режимов хранения в холодильном оборудовании;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5.2.9 представлять заказчику достоверную информацию о поставляемые товарах, в том числе: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          - сведения об основных потребительских свойствах товаров; сведения о составе (в том числе наименование использованных в процессе изготовления продуктов питания пищевых добавок, биологически активных добавок, об условиях применения и хранения продуктов питания,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          - информацию об обязательном подтверждении соответствия товаров обязательным требованиям;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          - сведения об установлении изготовителями пищевых продуктов требований к их качеству, необходимых для приемки товара по качеству;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5.2.10 гарантировать качество и безопасность поставляемых продуктов питания и подтверждать сертификатами соответствия/декларациями о соответствии, удостоверениями качества и безопасности на продукцию отечественного производства, ветеринарными свидетельствами (на животноводческое сырье), санитарно-эпидемиологическими заключениями на продукцию (товар);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lastRenderedPageBreak/>
        <w:t xml:space="preserve">5.2.11 обеспечить пищеблок Заказчика необходимой технологической и нормативной документацией (счет-фактура, калькуляция меню, табель посещаемости детей, накладная на приобретение сырьевого набора продуктов питания, санитарные правила и др.); </w:t>
      </w:r>
    </w:p>
    <w:p w:rsidR="009E1DFC" w:rsidRPr="00405CD5" w:rsidRDefault="009E1DFC" w:rsidP="00405CD5">
      <w:pPr>
        <w:pStyle w:val="a4"/>
        <w:rPr>
          <w:sz w:val="22"/>
          <w:szCs w:val="22"/>
        </w:rPr>
      </w:pPr>
      <w:r w:rsidRPr="00405CD5">
        <w:rPr>
          <w:sz w:val="22"/>
          <w:szCs w:val="22"/>
        </w:rPr>
        <w:t>5.2.12 обеспечить пищеблок Заказчика необходимым штатом квалифицированных работников, имеющих медицинские книжки с отметками о своевременном прохождении медицинских осмотров, согласно действующему законодательству и гигиенической подготовки</w:t>
      </w:r>
      <w:r>
        <w:rPr>
          <w:sz w:val="22"/>
          <w:szCs w:val="22"/>
        </w:rPr>
        <w:t>,</w:t>
      </w:r>
      <w:r w:rsidRPr="00405CD5">
        <w:rPr>
          <w:sz w:val="22"/>
          <w:szCs w:val="22"/>
        </w:rPr>
        <w:t xml:space="preserve"> и аттестации в установленном порядке;</w:t>
      </w:r>
    </w:p>
    <w:p w:rsidR="009E1DFC" w:rsidRPr="00405CD5" w:rsidRDefault="009E1DFC" w:rsidP="00405CD5">
      <w:pPr>
        <w:pStyle w:val="a4"/>
        <w:rPr>
          <w:sz w:val="22"/>
          <w:szCs w:val="22"/>
        </w:rPr>
      </w:pPr>
      <w:r w:rsidRPr="00405CD5">
        <w:rPr>
          <w:sz w:val="22"/>
          <w:szCs w:val="22"/>
        </w:rPr>
        <w:t>5.2.13. организовать работу пищеблока в соответствии с материально-техническими условиями (объемно-планировочными решениями и возможностями учреждения) в форме приготовления блюд из полуфабрикатной продукции;</w:t>
      </w:r>
    </w:p>
    <w:p w:rsidR="009E1DFC" w:rsidRPr="00405CD5" w:rsidRDefault="009E1DFC" w:rsidP="00405CD5">
      <w:pPr>
        <w:pStyle w:val="a4"/>
        <w:rPr>
          <w:sz w:val="22"/>
          <w:szCs w:val="22"/>
        </w:rPr>
      </w:pPr>
      <w:r w:rsidRPr="00405CD5">
        <w:rPr>
          <w:sz w:val="22"/>
          <w:szCs w:val="22"/>
        </w:rPr>
        <w:t xml:space="preserve">5.2.14. обеспечить поставку продуктов питания на пищеблок Заказчика специализированным транспортом, отвечающим требованиям </w:t>
      </w:r>
      <w:proofErr w:type="spellStart"/>
      <w:r w:rsidRPr="00405CD5">
        <w:rPr>
          <w:sz w:val="22"/>
          <w:szCs w:val="22"/>
        </w:rPr>
        <w:t>СанПин</w:t>
      </w:r>
      <w:proofErr w:type="spellEnd"/>
      <w:r w:rsidRPr="00405CD5">
        <w:rPr>
          <w:sz w:val="22"/>
          <w:szCs w:val="22"/>
        </w:rPr>
        <w:t>, иметь санитарный паспорт и обеспечивать сохранение температурных режимов транспортировки;</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5.2.13 производить ремонт технологического, холодильного и другого оборудования, которое используется при приготовлении пищи своими силами и средствами, в случае, если поломка этого оборудования произойдет по вине работников Исполнителя;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5.2.14 на период оказания услуги обеспечить наличие дополнительного собственного оборудования (протирочные машины, жарочные шкафы и др.), необходимого для оказания услуги;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5.2.15 бережно относиться к предоставленному в безвозмездное пользование помещению, оборудованию, мебели и др., правильно эксплуатировать;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5.2.16 обеспечить пищеблок кухонной посудой и столовой посудой для организации питания обучающихся по установленным нормам; работающий персонал пищеблока — санитарной одеждой, моющими и дезинфицирующими средствами в необходимых количествах;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5.2.17 соблюдать установленные санитарные правила и требования технической и пожарной инспекции, правильно эксплуатировать холодильное, торгово-технологического и другое оборудование и содержать его в постоянной исправности;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5.2.18 соблюдать сроки и условия хранения и реализации сырой и готовой продукции;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5.2.19 использовать тару, пригодную для каждого вида товара, обеспечивающую его сохранность при транспортировке и хранении;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5.2.20 своевременно вывозить бытовой мусор, пищевые отходы;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5.2.21 проводить дезинсекционные и </w:t>
      </w:r>
      <w:proofErr w:type="spellStart"/>
      <w:r w:rsidRPr="00405CD5">
        <w:rPr>
          <w:rFonts w:ascii="Times New Roman" w:hAnsi="Times New Roman"/>
        </w:rPr>
        <w:t>дератизационные</w:t>
      </w:r>
      <w:proofErr w:type="spellEnd"/>
      <w:r w:rsidRPr="00405CD5">
        <w:rPr>
          <w:rFonts w:ascii="Times New Roman" w:hAnsi="Times New Roman"/>
        </w:rPr>
        <w:t xml:space="preserve"> работы; </w:t>
      </w:r>
    </w:p>
    <w:p w:rsidR="009E1DFC" w:rsidRPr="00405CD5" w:rsidRDefault="009E1DFC" w:rsidP="00405CD5">
      <w:pPr>
        <w:pStyle w:val="a4"/>
        <w:rPr>
          <w:sz w:val="22"/>
          <w:szCs w:val="22"/>
        </w:rPr>
      </w:pPr>
      <w:r w:rsidRPr="00405CD5">
        <w:rPr>
          <w:sz w:val="22"/>
          <w:szCs w:val="22"/>
        </w:rPr>
        <w:t>5.2.22. обеспечить наличие и ведение документации, подтверждающей качество поступающих продуктов питания, оперативный контроль в процессе их обработки и качество готовой продукции:</w:t>
      </w:r>
    </w:p>
    <w:p w:rsidR="009E1DFC" w:rsidRPr="00405CD5" w:rsidRDefault="009E1DFC" w:rsidP="00405CD5">
      <w:pPr>
        <w:pStyle w:val="a4"/>
        <w:rPr>
          <w:sz w:val="22"/>
          <w:szCs w:val="22"/>
        </w:rPr>
      </w:pPr>
      <w:r w:rsidRPr="00405CD5">
        <w:rPr>
          <w:sz w:val="22"/>
          <w:szCs w:val="22"/>
        </w:rPr>
        <w:t>ежедневные меню-раскладки,</w:t>
      </w:r>
    </w:p>
    <w:p w:rsidR="009E1DFC" w:rsidRPr="00405CD5" w:rsidRDefault="009E1DFC" w:rsidP="00405CD5">
      <w:pPr>
        <w:pStyle w:val="a4"/>
        <w:rPr>
          <w:sz w:val="22"/>
          <w:szCs w:val="22"/>
        </w:rPr>
      </w:pPr>
      <w:r w:rsidRPr="00405CD5">
        <w:rPr>
          <w:sz w:val="22"/>
          <w:szCs w:val="22"/>
        </w:rPr>
        <w:t>ведомость контроля за рационом питания детей,</w:t>
      </w:r>
    </w:p>
    <w:p w:rsidR="009E1DFC" w:rsidRPr="00405CD5" w:rsidRDefault="009E1DFC" w:rsidP="00405CD5">
      <w:pPr>
        <w:pStyle w:val="a4"/>
        <w:rPr>
          <w:sz w:val="22"/>
          <w:szCs w:val="22"/>
        </w:rPr>
      </w:pPr>
      <w:proofErr w:type="spellStart"/>
      <w:r w:rsidRPr="00405CD5">
        <w:rPr>
          <w:sz w:val="22"/>
          <w:szCs w:val="22"/>
        </w:rPr>
        <w:t>бракеражный</w:t>
      </w:r>
      <w:proofErr w:type="spellEnd"/>
      <w:r w:rsidRPr="00405CD5">
        <w:rPr>
          <w:sz w:val="22"/>
          <w:szCs w:val="22"/>
        </w:rPr>
        <w:t xml:space="preserve"> журнал сырой продукции (отдельно скоропортящейся и остальной продукции),</w:t>
      </w:r>
    </w:p>
    <w:p w:rsidR="009E1DFC" w:rsidRPr="00405CD5" w:rsidRDefault="009E1DFC" w:rsidP="00405CD5">
      <w:pPr>
        <w:pStyle w:val="a4"/>
        <w:rPr>
          <w:sz w:val="22"/>
          <w:szCs w:val="22"/>
        </w:rPr>
      </w:pPr>
      <w:proofErr w:type="spellStart"/>
      <w:r w:rsidRPr="00405CD5">
        <w:rPr>
          <w:sz w:val="22"/>
          <w:szCs w:val="22"/>
        </w:rPr>
        <w:t>бракеражный</w:t>
      </w:r>
      <w:proofErr w:type="spellEnd"/>
      <w:r w:rsidRPr="00405CD5">
        <w:rPr>
          <w:sz w:val="22"/>
          <w:szCs w:val="22"/>
        </w:rPr>
        <w:t xml:space="preserve"> журнал готовой продукции,</w:t>
      </w:r>
    </w:p>
    <w:p w:rsidR="009E1DFC" w:rsidRPr="00405CD5" w:rsidRDefault="009E1DFC" w:rsidP="00405CD5">
      <w:pPr>
        <w:pStyle w:val="a4"/>
        <w:rPr>
          <w:sz w:val="22"/>
          <w:szCs w:val="22"/>
        </w:rPr>
      </w:pPr>
      <w:r w:rsidRPr="00405CD5">
        <w:rPr>
          <w:sz w:val="22"/>
          <w:szCs w:val="22"/>
        </w:rPr>
        <w:t>журнал регистрации состояния здоровья работников пищеблока,</w:t>
      </w:r>
    </w:p>
    <w:p w:rsidR="009E1DFC" w:rsidRPr="00405CD5" w:rsidRDefault="009E1DFC" w:rsidP="00405CD5">
      <w:pPr>
        <w:pStyle w:val="a4"/>
        <w:rPr>
          <w:sz w:val="22"/>
          <w:szCs w:val="22"/>
        </w:rPr>
      </w:pPr>
      <w:r w:rsidRPr="00405CD5">
        <w:rPr>
          <w:sz w:val="22"/>
          <w:szCs w:val="22"/>
        </w:rPr>
        <w:t>журнал учета температурного режима холодильного оборудования,</w:t>
      </w:r>
    </w:p>
    <w:p w:rsidR="009E1DFC" w:rsidRPr="00405CD5" w:rsidRDefault="009E1DFC" w:rsidP="00405CD5">
      <w:pPr>
        <w:pStyle w:val="a4"/>
        <w:rPr>
          <w:sz w:val="22"/>
          <w:szCs w:val="22"/>
        </w:rPr>
      </w:pPr>
      <w:r w:rsidRPr="00405CD5">
        <w:rPr>
          <w:sz w:val="22"/>
          <w:szCs w:val="22"/>
        </w:rPr>
        <w:t>журнал витаминизации пищи,</w:t>
      </w:r>
    </w:p>
    <w:p w:rsidR="009E1DFC" w:rsidRPr="00405CD5" w:rsidRDefault="009E1DFC" w:rsidP="00405CD5">
      <w:pPr>
        <w:pStyle w:val="a4"/>
        <w:rPr>
          <w:sz w:val="22"/>
          <w:szCs w:val="22"/>
        </w:rPr>
      </w:pPr>
      <w:r w:rsidRPr="00405CD5">
        <w:rPr>
          <w:sz w:val="22"/>
          <w:szCs w:val="22"/>
        </w:rPr>
        <w:t>журнал учета мероприятий по контролю,</w:t>
      </w:r>
    </w:p>
    <w:p w:rsidR="009E1DFC" w:rsidRPr="00405CD5" w:rsidRDefault="009E1DFC" w:rsidP="00405CD5">
      <w:pPr>
        <w:pStyle w:val="a4"/>
        <w:rPr>
          <w:sz w:val="22"/>
          <w:szCs w:val="22"/>
        </w:rPr>
      </w:pPr>
      <w:r w:rsidRPr="00405CD5">
        <w:rPr>
          <w:sz w:val="22"/>
          <w:szCs w:val="22"/>
        </w:rPr>
        <w:t xml:space="preserve">протоколы </w:t>
      </w:r>
      <w:proofErr w:type="spellStart"/>
      <w:r w:rsidRPr="00405CD5">
        <w:rPr>
          <w:sz w:val="22"/>
          <w:szCs w:val="22"/>
        </w:rPr>
        <w:t>лабороторно</w:t>
      </w:r>
      <w:proofErr w:type="spellEnd"/>
      <w:r w:rsidRPr="00405CD5">
        <w:rPr>
          <w:sz w:val="22"/>
          <w:szCs w:val="22"/>
        </w:rPr>
        <w:t>-инструментальных исследований готовых блюд и технологического оборудования по показателям безопасности,</w:t>
      </w:r>
    </w:p>
    <w:p w:rsidR="009E1DFC" w:rsidRPr="00405CD5" w:rsidRDefault="009E1DFC" w:rsidP="00405CD5">
      <w:pPr>
        <w:pStyle w:val="a4"/>
        <w:rPr>
          <w:sz w:val="22"/>
          <w:szCs w:val="22"/>
        </w:rPr>
      </w:pPr>
      <w:r w:rsidRPr="00405CD5">
        <w:rPr>
          <w:sz w:val="22"/>
          <w:szCs w:val="22"/>
        </w:rPr>
        <w:t>сборник технологических нормативов, рецептур блюд и кулинарных изделий для дошкольных образовательных учреждений (сборник технологических карт для приготовления блюд),</w:t>
      </w:r>
    </w:p>
    <w:p w:rsidR="009E1DFC" w:rsidRPr="00405CD5" w:rsidRDefault="009E1DFC" w:rsidP="00405CD5">
      <w:pPr>
        <w:pStyle w:val="a4"/>
        <w:rPr>
          <w:sz w:val="22"/>
          <w:szCs w:val="22"/>
        </w:rPr>
      </w:pPr>
      <w:r w:rsidRPr="00405CD5">
        <w:rPr>
          <w:sz w:val="22"/>
          <w:szCs w:val="22"/>
        </w:rPr>
        <w:t>сопроводительные документы на поступающие продукты,</w:t>
      </w:r>
    </w:p>
    <w:p w:rsidR="009E1DFC" w:rsidRPr="00405CD5" w:rsidRDefault="009E1DFC" w:rsidP="00405CD5">
      <w:pPr>
        <w:pStyle w:val="a4"/>
        <w:rPr>
          <w:sz w:val="22"/>
          <w:szCs w:val="22"/>
        </w:rPr>
      </w:pPr>
      <w:r w:rsidRPr="00405CD5">
        <w:rPr>
          <w:sz w:val="22"/>
          <w:szCs w:val="22"/>
        </w:rPr>
        <w:t>медицинские книжки сотрудников пищеблока с отметками о своевременном прохождении медосмотра и гигиенического обучения.</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5.2.23 обеспечить чистоту и содержание производственных помещений пищеблоков, обеденных залов, оборудования и  инвентаря с соблюдением установленных санитарных, технических и противопожарных правил и требований, эксплуатацию холодильного, торгово-технологического, весового, измерительного и другого оборудования в соответствии с установленными требованиями и правилами по эксплуатации оборудования, содержания его в постоянной исправности; обеспечивать за свой счет  его технический надзор, поверку, клеймение и текущий ремонт, а также ремонт всех инженерных коммуникаций, очистку канализационных ям и колодцев;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5.2.24 возместить Заказчику расходы за коммунальные услуги (свет, вода, отопление, вывоз ТБО, газ при наличии) в срок до 20-го числа следующего месяца за отчетным, в соответствии с показаниями </w:t>
      </w:r>
      <w:r w:rsidRPr="00405CD5">
        <w:rPr>
          <w:rFonts w:ascii="Times New Roman" w:hAnsi="Times New Roman"/>
        </w:rPr>
        <w:lastRenderedPageBreak/>
        <w:t xml:space="preserve">установленных приборов учета (счетчики) в помещениях пищеблока, а в случае их отсутствия в соответствии с расчетом возмещения потребленных поставщиками питания коммунальных услуг на основании выставленных заказчиком Актов о возмещении расходов на коммунальные услуги;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 возмещать расходы за поставленную тепловую энергию с начала отопительного сезона и до окончания отопительного сезона (окончания срока договора); в случае отсутствия установленных и функционирующих радиаторов отопления в помещениях пищеблока, возмещение затрат за поставленную тепловую энергию Исполнителем не производится;  </w:t>
      </w:r>
    </w:p>
    <w:p w:rsidR="009E1DFC" w:rsidRPr="00405CD5" w:rsidRDefault="009E1DFC" w:rsidP="00405CD5">
      <w:pPr>
        <w:spacing w:after="0" w:line="240" w:lineRule="exact"/>
        <w:ind w:firstLine="567"/>
        <w:jc w:val="both"/>
        <w:rPr>
          <w:rFonts w:ascii="Times New Roman" w:hAnsi="Times New Roman"/>
        </w:rPr>
      </w:pPr>
      <w:r>
        <w:rPr>
          <w:rFonts w:ascii="Times New Roman" w:hAnsi="Times New Roman"/>
        </w:rPr>
        <w:t xml:space="preserve">возмещение стоимости услуг </w:t>
      </w:r>
      <w:r w:rsidRPr="00405CD5">
        <w:rPr>
          <w:rFonts w:ascii="Times New Roman" w:hAnsi="Times New Roman"/>
        </w:rPr>
        <w:t>теплоснабжения, связанных с помещений пищеблоку, производится на основании следующей формулы:</w:t>
      </w:r>
    </w:p>
    <w:p w:rsidR="009E1DFC" w:rsidRPr="00405CD5" w:rsidRDefault="009E1DFC" w:rsidP="00405CD5">
      <w:pPr>
        <w:spacing w:after="0" w:line="240" w:lineRule="exact"/>
        <w:jc w:val="both"/>
        <w:rPr>
          <w:rFonts w:ascii="Times New Roman" w:hAnsi="Times New Roman"/>
          <w:vertAlign w:val="subscript"/>
        </w:rPr>
      </w:pPr>
      <w:r w:rsidRPr="00405CD5">
        <w:rPr>
          <w:rFonts w:ascii="Times New Roman" w:hAnsi="Times New Roman"/>
          <w:lang w:val="en-US"/>
        </w:rPr>
        <w:t>C</w:t>
      </w:r>
      <w:r w:rsidRPr="00405CD5">
        <w:rPr>
          <w:rFonts w:ascii="Times New Roman" w:hAnsi="Times New Roman"/>
          <w:vertAlign w:val="subscript"/>
        </w:rPr>
        <w:t>т</w:t>
      </w:r>
      <w:r w:rsidRPr="00405CD5">
        <w:rPr>
          <w:rFonts w:ascii="Times New Roman" w:hAnsi="Times New Roman"/>
        </w:rPr>
        <w:t xml:space="preserve"> = </w:t>
      </w:r>
      <w:r w:rsidRPr="00405CD5">
        <w:rPr>
          <w:rFonts w:ascii="Times New Roman" w:hAnsi="Times New Roman"/>
          <w:lang w:val="en-US"/>
        </w:rPr>
        <w:t>C</w:t>
      </w:r>
      <w:r w:rsidRPr="00405CD5">
        <w:rPr>
          <w:rFonts w:ascii="Times New Roman" w:hAnsi="Times New Roman"/>
          <w:vertAlign w:val="subscript"/>
        </w:rPr>
        <w:t>о</w:t>
      </w:r>
      <w:r w:rsidRPr="00405CD5">
        <w:rPr>
          <w:rFonts w:ascii="Times New Roman" w:hAnsi="Times New Roman"/>
        </w:rPr>
        <w:t>/</w:t>
      </w:r>
      <w:r w:rsidRPr="00405CD5">
        <w:rPr>
          <w:rFonts w:ascii="Times New Roman" w:hAnsi="Times New Roman"/>
          <w:lang w:val="en-US"/>
        </w:rPr>
        <w:t>S</w:t>
      </w:r>
      <w:proofErr w:type="spellStart"/>
      <w:r w:rsidRPr="00405CD5">
        <w:rPr>
          <w:rFonts w:ascii="Times New Roman" w:hAnsi="Times New Roman"/>
          <w:vertAlign w:val="subscript"/>
        </w:rPr>
        <w:t>зак</w:t>
      </w:r>
      <w:proofErr w:type="spellEnd"/>
      <w:r w:rsidRPr="00405CD5">
        <w:rPr>
          <w:rFonts w:ascii="Times New Roman" w:hAnsi="Times New Roman"/>
        </w:rPr>
        <w:t>*</w:t>
      </w:r>
      <w:r w:rsidRPr="00405CD5">
        <w:rPr>
          <w:rFonts w:ascii="Times New Roman" w:hAnsi="Times New Roman"/>
          <w:lang w:val="en-US"/>
        </w:rPr>
        <w:t>S</w:t>
      </w:r>
      <w:proofErr w:type="spellStart"/>
      <w:r w:rsidRPr="00405CD5">
        <w:rPr>
          <w:rFonts w:ascii="Times New Roman" w:hAnsi="Times New Roman"/>
          <w:vertAlign w:val="subscript"/>
        </w:rPr>
        <w:t>пищ</w:t>
      </w:r>
      <w:proofErr w:type="spellEnd"/>
      <w:r w:rsidRPr="00405CD5">
        <w:rPr>
          <w:rFonts w:ascii="Times New Roman" w:hAnsi="Times New Roman"/>
          <w:vertAlign w:val="subscript"/>
        </w:rPr>
        <w:t>.,</w:t>
      </w:r>
    </w:p>
    <w:p w:rsidR="009E1DFC" w:rsidRPr="00405CD5" w:rsidRDefault="009E1DFC" w:rsidP="00405CD5">
      <w:pPr>
        <w:spacing w:after="0" w:line="240" w:lineRule="exact"/>
        <w:jc w:val="both"/>
        <w:rPr>
          <w:rFonts w:ascii="Times New Roman" w:hAnsi="Times New Roman"/>
        </w:rPr>
      </w:pPr>
      <w:r w:rsidRPr="00405CD5">
        <w:rPr>
          <w:rFonts w:ascii="Times New Roman" w:hAnsi="Times New Roman"/>
        </w:rPr>
        <w:t xml:space="preserve">где  </w:t>
      </w:r>
    </w:p>
    <w:p w:rsidR="009E1DFC" w:rsidRPr="00405CD5" w:rsidRDefault="009E1DFC" w:rsidP="00405CD5">
      <w:pPr>
        <w:spacing w:after="0" w:line="240" w:lineRule="exact"/>
        <w:jc w:val="both"/>
        <w:rPr>
          <w:rFonts w:ascii="Times New Roman" w:hAnsi="Times New Roman"/>
        </w:rPr>
      </w:pPr>
      <w:r w:rsidRPr="00405CD5">
        <w:rPr>
          <w:rFonts w:ascii="Times New Roman" w:hAnsi="Times New Roman"/>
          <w:lang w:val="en-US"/>
        </w:rPr>
        <w:t>C</w:t>
      </w:r>
      <w:r w:rsidRPr="00405CD5">
        <w:rPr>
          <w:rFonts w:ascii="Times New Roman" w:hAnsi="Times New Roman"/>
          <w:vertAlign w:val="subscript"/>
        </w:rPr>
        <w:t>т</w:t>
      </w:r>
      <w:r w:rsidRPr="00405CD5">
        <w:rPr>
          <w:rFonts w:ascii="Times New Roman" w:hAnsi="Times New Roman"/>
        </w:rPr>
        <w:t>- стоимость услуг теплоснабжения за отчетный период, предъявленная Исполнителю;</w:t>
      </w:r>
    </w:p>
    <w:p w:rsidR="009E1DFC" w:rsidRPr="00405CD5" w:rsidRDefault="009E1DFC" w:rsidP="00405CD5">
      <w:pPr>
        <w:spacing w:after="0" w:line="240" w:lineRule="exact"/>
        <w:jc w:val="both"/>
        <w:rPr>
          <w:rFonts w:ascii="Times New Roman" w:hAnsi="Times New Roman"/>
        </w:rPr>
      </w:pPr>
      <w:r w:rsidRPr="00405CD5">
        <w:rPr>
          <w:rFonts w:ascii="Times New Roman" w:hAnsi="Times New Roman"/>
          <w:lang w:val="en-US"/>
        </w:rPr>
        <w:t>C</w:t>
      </w:r>
      <w:r w:rsidRPr="00405CD5">
        <w:rPr>
          <w:rFonts w:ascii="Times New Roman" w:hAnsi="Times New Roman"/>
          <w:vertAlign w:val="subscript"/>
        </w:rPr>
        <w:t>о</w:t>
      </w:r>
      <w:r w:rsidRPr="00405CD5">
        <w:rPr>
          <w:rFonts w:ascii="Times New Roman" w:hAnsi="Times New Roman"/>
        </w:rPr>
        <w:t xml:space="preserve">- стоимость услуг теплоснабжения за отчетный период, предъявленная Заказчику </w:t>
      </w:r>
      <w:proofErr w:type="spellStart"/>
      <w:r w:rsidRPr="00405CD5">
        <w:rPr>
          <w:rFonts w:ascii="Times New Roman" w:hAnsi="Times New Roman"/>
        </w:rPr>
        <w:t>энергоресурсной</w:t>
      </w:r>
      <w:proofErr w:type="spellEnd"/>
      <w:r w:rsidRPr="00405CD5">
        <w:rPr>
          <w:rFonts w:ascii="Times New Roman" w:hAnsi="Times New Roman"/>
        </w:rPr>
        <w:t xml:space="preserve"> организацией;</w:t>
      </w:r>
    </w:p>
    <w:p w:rsidR="009E1DFC" w:rsidRPr="00405CD5" w:rsidRDefault="009E1DFC" w:rsidP="00405CD5">
      <w:pPr>
        <w:spacing w:after="0" w:line="240" w:lineRule="exact"/>
        <w:jc w:val="both"/>
        <w:rPr>
          <w:rFonts w:ascii="Times New Roman" w:hAnsi="Times New Roman"/>
        </w:rPr>
      </w:pPr>
      <w:r w:rsidRPr="00405CD5">
        <w:rPr>
          <w:rFonts w:ascii="Times New Roman" w:hAnsi="Times New Roman"/>
          <w:lang w:val="en-US"/>
        </w:rPr>
        <w:t>S</w:t>
      </w:r>
      <w:proofErr w:type="spellStart"/>
      <w:r w:rsidRPr="00405CD5">
        <w:rPr>
          <w:rFonts w:ascii="Times New Roman" w:hAnsi="Times New Roman"/>
          <w:vertAlign w:val="subscript"/>
        </w:rPr>
        <w:t>зак</w:t>
      </w:r>
      <w:proofErr w:type="spellEnd"/>
      <w:r w:rsidRPr="00405CD5">
        <w:rPr>
          <w:rFonts w:ascii="Times New Roman" w:hAnsi="Times New Roman"/>
        </w:rPr>
        <w:t>- общая площадь помещения Заказчика;</w:t>
      </w:r>
    </w:p>
    <w:p w:rsidR="009E1DFC" w:rsidRPr="00405CD5" w:rsidRDefault="009E1DFC" w:rsidP="00405CD5">
      <w:pPr>
        <w:spacing w:after="0" w:line="240" w:lineRule="exact"/>
        <w:jc w:val="both"/>
        <w:rPr>
          <w:rFonts w:ascii="Times New Roman" w:hAnsi="Times New Roman"/>
        </w:rPr>
      </w:pPr>
      <w:r w:rsidRPr="00405CD5">
        <w:rPr>
          <w:rFonts w:ascii="Times New Roman" w:hAnsi="Times New Roman"/>
          <w:lang w:val="en-US"/>
        </w:rPr>
        <w:t>S</w:t>
      </w:r>
      <w:proofErr w:type="spellStart"/>
      <w:r w:rsidRPr="00405CD5">
        <w:rPr>
          <w:rFonts w:ascii="Times New Roman" w:hAnsi="Times New Roman"/>
          <w:vertAlign w:val="subscript"/>
        </w:rPr>
        <w:t>пищ</w:t>
      </w:r>
      <w:proofErr w:type="spellEnd"/>
      <w:r w:rsidRPr="00405CD5">
        <w:rPr>
          <w:rFonts w:ascii="Times New Roman" w:hAnsi="Times New Roman"/>
        </w:rPr>
        <w:t>- площадь пищеблока Заказчика.</w:t>
      </w:r>
    </w:p>
    <w:p w:rsidR="009E1DFC" w:rsidRPr="00405CD5" w:rsidRDefault="009E1DFC" w:rsidP="00405CD5">
      <w:pPr>
        <w:spacing w:after="0" w:line="240" w:lineRule="exact"/>
        <w:ind w:firstLine="708"/>
        <w:jc w:val="both"/>
        <w:rPr>
          <w:rFonts w:ascii="Times New Roman" w:hAnsi="Times New Roman"/>
        </w:rPr>
      </w:pPr>
      <w:r w:rsidRPr="00405CD5">
        <w:rPr>
          <w:rFonts w:ascii="Times New Roman" w:hAnsi="Times New Roman"/>
        </w:rPr>
        <w:t>По</w:t>
      </w:r>
      <w:r>
        <w:rPr>
          <w:rFonts w:ascii="Times New Roman" w:hAnsi="Times New Roman"/>
        </w:rPr>
        <w:t>казания счетчиков учета энергии</w:t>
      </w:r>
      <w:r w:rsidRPr="00405CD5">
        <w:rPr>
          <w:rFonts w:ascii="Times New Roman" w:hAnsi="Times New Roman"/>
        </w:rPr>
        <w:t xml:space="preserve"> (холодное водоснабжение и электроэнергия) снимаются комиссией в составе представителя Исполнителя и представителя Заказчика.  </w:t>
      </w:r>
    </w:p>
    <w:p w:rsidR="009E1DFC" w:rsidRPr="00405CD5" w:rsidRDefault="009E1DFC" w:rsidP="00405CD5">
      <w:pPr>
        <w:spacing w:after="0" w:line="240" w:lineRule="exact"/>
        <w:ind w:firstLine="708"/>
        <w:jc w:val="both"/>
        <w:rPr>
          <w:rFonts w:ascii="Times New Roman" w:hAnsi="Times New Roman"/>
        </w:rPr>
      </w:pPr>
      <w:r w:rsidRPr="00405CD5">
        <w:rPr>
          <w:rFonts w:ascii="Times New Roman" w:hAnsi="Times New Roman"/>
        </w:rPr>
        <w:t xml:space="preserve">Расчет стоимости услуг теплоснабжения производится Заказчиком на основании предъявленных счетов </w:t>
      </w:r>
      <w:proofErr w:type="spellStart"/>
      <w:r w:rsidRPr="00405CD5">
        <w:rPr>
          <w:rFonts w:ascii="Times New Roman" w:hAnsi="Times New Roman"/>
        </w:rPr>
        <w:t>энергоресурсной</w:t>
      </w:r>
      <w:proofErr w:type="spellEnd"/>
      <w:r w:rsidRPr="00405CD5">
        <w:rPr>
          <w:rFonts w:ascii="Times New Roman" w:hAnsi="Times New Roman"/>
        </w:rPr>
        <w:t xml:space="preserve"> организацией.</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5.2.26 обеспечить беспрепятственный доступ представителей контролирующих органов и руководства организации к пищеблоку, производственным и складским помещениям.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5.2.27. обеспечить неукоснительное соблюдение требований противопожарной, санитарно-эпидемиологической, антитеррористической безопасности, проводить необходимые мероприятия, в том чи</w:t>
      </w:r>
      <w:r>
        <w:rPr>
          <w:rFonts w:ascii="Times New Roman" w:hAnsi="Times New Roman"/>
        </w:rPr>
        <w:t>сле разъяснительного характера,</w:t>
      </w:r>
      <w:r w:rsidRPr="00405CD5">
        <w:rPr>
          <w:rFonts w:ascii="Times New Roman" w:hAnsi="Times New Roman"/>
        </w:rPr>
        <w:t xml:space="preserve"> с работни</w:t>
      </w:r>
      <w:r>
        <w:rPr>
          <w:rFonts w:ascii="Times New Roman" w:hAnsi="Times New Roman"/>
        </w:rPr>
        <w:t xml:space="preserve">ками </w:t>
      </w:r>
      <w:r w:rsidRPr="00405CD5">
        <w:rPr>
          <w:rFonts w:ascii="Times New Roman" w:hAnsi="Times New Roman"/>
        </w:rPr>
        <w:t>Исполнителя, непосредственно оказывающими услугу на площадях Заказчика;</w:t>
      </w:r>
    </w:p>
    <w:p w:rsidR="009E1DFC" w:rsidRDefault="009E1DFC" w:rsidP="00405CD5">
      <w:pPr>
        <w:pStyle w:val="a3"/>
        <w:ind w:firstLine="567"/>
        <w:jc w:val="both"/>
        <w:rPr>
          <w:rFonts w:ascii="Times New Roman" w:hAnsi="Times New Roman"/>
        </w:rPr>
      </w:pPr>
      <w:r w:rsidRPr="00405CD5">
        <w:rPr>
          <w:rFonts w:ascii="Times New Roman" w:hAnsi="Times New Roman"/>
        </w:rPr>
        <w:t>5.2.28. обеспечить возмещение ущерба Заказчику, связанного с невыполнением, ненадлежащим выполнением условий настоящего договора.</w:t>
      </w:r>
    </w:p>
    <w:p w:rsidR="009E1DFC" w:rsidRDefault="009E1DFC" w:rsidP="00A04D98">
      <w:pPr>
        <w:pStyle w:val="a3"/>
        <w:ind w:firstLine="567"/>
        <w:jc w:val="both"/>
        <w:rPr>
          <w:rFonts w:ascii="Times New Roman" w:hAnsi="Times New Roman"/>
        </w:rPr>
      </w:pPr>
      <w:r w:rsidRPr="00A04D98">
        <w:rPr>
          <w:rFonts w:ascii="Times New Roman" w:hAnsi="Times New Roman"/>
        </w:rPr>
        <w:t>5.2.29. с целью обеспечения качественного, безопасного горячего питания воспитанников, проводить комплекс мер по приведению пищеблоков (помещений, оборудования) в нормативное состояние с учетом требований санитарного законодательства.</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5.3. </w:t>
      </w:r>
      <w:r w:rsidRPr="00405CD5">
        <w:rPr>
          <w:rFonts w:ascii="Times New Roman" w:hAnsi="Times New Roman"/>
          <w:b/>
        </w:rPr>
        <w:t>Исполнитель вправе:</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5.3.1 требовать от Заказчика своевременного исполнения обязательств по приемке и оплате стоимости услуг по настоящему договору;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5.3.2 выходить с предложениями к Заказчику по совершенствованию организации питания;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5.3.3 в письменном виде обратиться к Заказчику с целью обозрения первичных учетных документов </w:t>
      </w:r>
      <w:proofErr w:type="spellStart"/>
      <w:r w:rsidRPr="00405CD5">
        <w:rPr>
          <w:rFonts w:ascii="Times New Roman" w:hAnsi="Times New Roman"/>
        </w:rPr>
        <w:t>ресурсоснабжающих</w:t>
      </w:r>
      <w:proofErr w:type="spellEnd"/>
      <w:r w:rsidRPr="00405CD5">
        <w:rPr>
          <w:rFonts w:ascii="Times New Roman" w:hAnsi="Times New Roman"/>
        </w:rPr>
        <w:t xml:space="preserve"> организаций.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5.4.  </w:t>
      </w:r>
      <w:r w:rsidRPr="00405CD5">
        <w:rPr>
          <w:rFonts w:ascii="Times New Roman" w:hAnsi="Times New Roman"/>
          <w:b/>
        </w:rPr>
        <w:t>Заказчик обязуется</w:t>
      </w:r>
      <w:r w:rsidRPr="00405CD5">
        <w:rPr>
          <w:rFonts w:ascii="Times New Roman" w:hAnsi="Times New Roman"/>
        </w:rPr>
        <w:t xml:space="preserve">: для исполнения условий договора </w:t>
      </w:r>
    </w:p>
    <w:p w:rsidR="009E1DFC" w:rsidRPr="00A04D98" w:rsidRDefault="009E1DFC" w:rsidP="00405CD5">
      <w:pPr>
        <w:pStyle w:val="a3"/>
        <w:ind w:firstLine="567"/>
        <w:jc w:val="both"/>
        <w:rPr>
          <w:rFonts w:ascii="Times New Roman" w:hAnsi="Times New Roman"/>
        </w:rPr>
      </w:pPr>
      <w:r w:rsidRPr="00405CD5">
        <w:rPr>
          <w:rFonts w:ascii="Times New Roman" w:hAnsi="Times New Roman"/>
        </w:rPr>
        <w:t>5.4.1 предоставить Исполнит</w:t>
      </w:r>
      <w:r>
        <w:rPr>
          <w:rFonts w:ascii="Times New Roman" w:hAnsi="Times New Roman"/>
        </w:rPr>
        <w:t>елю</w:t>
      </w:r>
      <w:r w:rsidRPr="00405CD5">
        <w:rPr>
          <w:rFonts w:ascii="Times New Roman" w:hAnsi="Times New Roman"/>
        </w:rPr>
        <w:t xml:space="preserve"> временн</w:t>
      </w:r>
      <w:r>
        <w:rPr>
          <w:rFonts w:ascii="Times New Roman" w:hAnsi="Times New Roman"/>
        </w:rPr>
        <w:t xml:space="preserve">о (на срок действия договора), в </w:t>
      </w:r>
      <w:r w:rsidRPr="00405CD5">
        <w:rPr>
          <w:rFonts w:ascii="Times New Roman" w:hAnsi="Times New Roman"/>
        </w:rPr>
        <w:t>безвозмездно</w:t>
      </w:r>
      <w:r>
        <w:rPr>
          <w:rFonts w:ascii="Times New Roman" w:hAnsi="Times New Roman"/>
        </w:rPr>
        <w:t>е пользование</w:t>
      </w:r>
      <w:r w:rsidRPr="00405CD5">
        <w:rPr>
          <w:rFonts w:ascii="Times New Roman" w:hAnsi="Times New Roman"/>
        </w:rPr>
        <w:t xml:space="preserve"> помещение пищеблока, расположен</w:t>
      </w:r>
      <w:r>
        <w:rPr>
          <w:rFonts w:ascii="Times New Roman" w:hAnsi="Times New Roman"/>
        </w:rPr>
        <w:t xml:space="preserve">ного по адресу: </w:t>
      </w:r>
      <w:r w:rsidRPr="00A04D98">
        <w:rPr>
          <w:rFonts w:ascii="Times New Roman" w:hAnsi="Times New Roman"/>
        </w:rPr>
        <w:t xml:space="preserve">г. Соликамск, ул. Парижской Коммуны, 28 и находящееся в нем технологическое оборудование Заказчика;  </w:t>
      </w:r>
    </w:p>
    <w:p w:rsidR="009E1DFC" w:rsidRPr="00405CD5" w:rsidRDefault="009E1DFC" w:rsidP="00405CD5">
      <w:pPr>
        <w:pStyle w:val="a3"/>
        <w:ind w:firstLine="567"/>
        <w:jc w:val="both"/>
        <w:rPr>
          <w:rFonts w:ascii="Times New Roman" w:hAnsi="Times New Roman"/>
        </w:rPr>
      </w:pPr>
      <w:r w:rsidRPr="00A04D98">
        <w:rPr>
          <w:rFonts w:ascii="Times New Roman" w:hAnsi="Times New Roman"/>
        </w:rPr>
        <w:t>5.4.2 оплатить услуги в соответствии с настоящим Договором;</w:t>
      </w:r>
      <w:r w:rsidRPr="00405CD5">
        <w:rPr>
          <w:rFonts w:ascii="Times New Roman" w:hAnsi="Times New Roman"/>
        </w:rPr>
        <w:t xml:space="preserve">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5.4.3 передать Исполнителю документацию и информацию, необходимую для оказания услуг по Договору;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5.4.4 консультировать Исполнителя по вопросам оказания услуг по Договору;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5.4.5 осуществлять контроль и надзор за ходом и качеством оказываемой услуги, соблюдением сроков, технологией оказания услуг и качеством пищевых продуктов;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5.4.6 представлять своевременно и заблаговременно Исполнителю письменную заявку о количестве питающихся детей (раздельно по видам и нормам), вести учет потребления питания;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5.4.7 оформлять в виде письменных распоряжений и вручать Исполнителю под роспись все указания и замечания, касающиеся оказания услуг по Договору;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5.4.8 организовать дежурство преподавателей во время приема пищи учащимися.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5.5. </w:t>
      </w:r>
      <w:r w:rsidRPr="00405CD5">
        <w:rPr>
          <w:rFonts w:ascii="Times New Roman" w:hAnsi="Times New Roman"/>
          <w:b/>
        </w:rPr>
        <w:t>Заказчик вправе:</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5.5.1 назначить своих представителей, а также третьих лиц, которые будут иметь право от имени Заказчика: осуществлять контроль за обеспечением питания детей;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5.5.2 осуществлять контроль за соблюдением утвержденного меню завтраков и обедов, разработанного с учетом необходимых требований, предъявляемых к рациональному питанию;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lastRenderedPageBreak/>
        <w:t xml:space="preserve">5.5.3 производить проверку соответствия оказываемой Исполнителем услуги условиям Договора, требованиям цикличного десятидневного меню;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5.5.4 совместно с представителями Исполнителя оформлять и подписывать Акты о приёмке оказанных услуг;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5.5.5 представители Заказчика (а также третьи лица, назначенные Заказчиком) будут иметь право свободного доступа ко всем переданным помещениям, в которых происходит оказание услуги в течение всего периода их выполнения, оказания и в любое время их производства;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b/>
        </w:rPr>
        <w:t>5.6. Заказчик также вправе</w:t>
      </w:r>
      <w:r w:rsidRPr="00405CD5">
        <w:rPr>
          <w:rFonts w:ascii="Times New Roman" w:hAnsi="Times New Roman"/>
        </w:rPr>
        <w:t xml:space="preserve">: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5.6.1 при обнаружении в ходе оказания услуг отступлений от условий настоящего Договора, которые могут ухудшить качество выполненных работ, оказанных услуг, или иных недостатков, немедленно заявить об этом Исполнителю в письменной форме, назначив срок их устранения;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5.6.2 отозвать оказание услуг, известив Исполнителя за 3 дня и остановить оказание услуг, уплатив Исполнителю часть установленной цены пропорционально объему выполненных работ, оказанных услуг до получения извещения об отказе Заказчика от исполнения Договора. </w:t>
      </w:r>
    </w:p>
    <w:p w:rsidR="009E1DFC" w:rsidRPr="00405CD5" w:rsidRDefault="009E1DFC" w:rsidP="00405CD5">
      <w:pPr>
        <w:pStyle w:val="a3"/>
        <w:jc w:val="both"/>
        <w:rPr>
          <w:rFonts w:ascii="Times New Roman" w:hAnsi="Times New Roman"/>
        </w:rPr>
      </w:pPr>
    </w:p>
    <w:p w:rsidR="009E1DFC" w:rsidRPr="00405CD5" w:rsidRDefault="009E1DFC" w:rsidP="00405CD5">
      <w:pPr>
        <w:pStyle w:val="a3"/>
        <w:jc w:val="center"/>
        <w:rPr>
          <w:rFonts w:ascii="Times New Roman" w:hAnsi="Times New Roman"/>
        </w:rPr>
      </w:pPr>
      <w:r w:rsidRPr="00405CD5">
        <w:rPr>
          <w:rFonts w:ascii="Times New Roman" w:hAnsi="Times New Roman"/>
        </w:rPr>
        <w:t>6 ОБСТОЯТЕЛЬСТВА НЕПРЕОДОЛИМОЙ СИЛЫ</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6.1.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(форс-мажор),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блокада, эмбарго, землетрясения, наводнения и другие природные стихийные бедствия, а  также издание актов государственных органов.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непреодолимой силы.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6.3.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6.4. Стороны должны принять все разумные меры для сведения к минимуму последствий любого события форс-мажора. </w:t>
      </w:r>
    </w:p>
    <w:p w:rsidR="009E1DFC" w:rsidRPr="00405CD5" w:rsidRDefault="009E1DFC" w:rsidP="00405CD5">
      <w:pPr>
        <w:pStyle w:val="a3"/>
        <w:jc w:val="both"/>
        <w:rPr>
          <w:rFonts w:ascii="Times New Roman" w:hAnsi="Times New Roman"/>
        </w:rPr>
      </w:pPr>
    </w:p>
    <w:p w:rsidR="009E1DFC" w:rsidRPr="00405CD5" w:rsidRDefault="009E1DFC" w:rsidP="00405CD5">
      <w:pPr>
        <w:pStyle w:val="a3"/>
        <w:jc w:val="center"/>
        <w:rPr>
          <w:rFonts w:ascii="Times New Roman" w:hAnsi="Times New Roman"/>
        </w:rPr>
      </w:pPr>
      <w:r w:rsidRPr="00405CD5">
        <w:rPr>
          <w:rFonts w:ascii="Times New Roman" w:hAnsi="Times New Roman"/>
        </w:rPr>
        <w:t>7 ОТВЕТСТВЕННОСТЬ СТОРОН</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7.1. 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7.3.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7.4. В случае просрочки исполнения Заказчиком обязательства, предусмотренного Договором, Исполнитель вправе потребовать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стоимости неисполненных обязательств.  </w:t>
      </w:r>
    </w:p>
    <w:p w:rsidR="009E1DFC" w:rsidRPr="00A04D98" w:rsidRDefault="009E1DFC" w:rsidP="00A04D98">
      <w:pPr>
        <w:pStyle w:val="a3"/>
        <w:ind w:firstLine="567"/>
        <w:jc w:val="both"/>
        <w:rPr>
          <w:rFonts w:ascii="Times New Roman" w:hAnsi="Times New Roman"/>
        </w:rPr>
      </w:pPr>
      <w:r w:rsidRPr="00405CD5">
        <w:rPr>
          <w:rFonts w:ascii="Times New Roman" w:hAnsi="Times New Roman"/>
        </w:rPr>
        <w:t xml:space="preserve">7.5. В случае ненадлежащего исполнения обязательств по настоящему Договору Исполнителем (за исключением просрочки исполнения обязательств) устанавливается штраф в виде фиксированной суммы и составляет 0,5 % </w:t>
      </w:r>
      <w:r w:rsidRPr="00A04D98">
        <w:rPr>
          <w:rFonts w:ascii="Times New Roman" w:hAnsi="Times New Roman"/>
        </w:rPr>
        <w:t>от стоимости услуг за месяц, в течении которого было зафиксировано ненадлежащее исполнение обязательств по договору.</w:t>
      </w:r>
    </w:p>
    <w:p w:rsidR="009E1DFC" w:rsidRPr="00A04D98" w:rsidRDefault="009E1DFC" w:rsidP="00A04D98">
      <w:pPr>
        <w:pStyle w:val="a3"/>
        <w:jc w:val="both"/>
        <w:rPr>
          <w:rFonts w:ascii="Times New Roman" w:hAnsi="Times New Roman"/>
        </w:rPr>
      </w:pPr>
      <w:r w:rsidRPr="00A04D98">
        <w:rPr>
          <w:rFonts w:ascii="Times New Roman" w:hAnsi="Times New Roman"/>
        </w:rPr>
        <w:t xml:space="preserve">          7.6. Исполнитель оплачивает Заказчику неустойку</w:t>
      </w:r>
      <w:r w:rsidRPr="00405CD5">
        <w:rPr>
          <w:rFonts w:ascii="Times New Roman" w:hAnsi="Times New Roman"/>
        </w:rPr>
        <w:t xml:space="preserve"> (штраф, пени) в течение 10 календарных дней </w:t>
      </w:r>
      <w:r w:rsidRPr="00A04D98">
        <w:rPr>
          <w:rFonts w:ascii="Times New Roman" w:hAnsi="Times New Roman"/>
        </w:rPr>
        <w:t xml:space="preserve">со дня получения от Заказчика требования об уплате неустойки.  </w:t>
      </w:r>
    </w:p>
    <w:p w:rsidR="009E1DFC" w:rsidRPr="00405CD5" w:rsidRDefault="009E1DFC" w:rsidP="00A04D98">
      <w:pPr>
        <w:pStyle w:val="a3"/>
        <w:ind w:firstLine="567"/>
        <w:jc w:val="both"/>
        <w:rPr>
          <w:rFonts w:ascii="Times New Roman" w:hAnsi="Times New Roman"/>
        </w:rPr>
      </w:pPr>
      <w:r w:rsidRPr="00A04D98">
        <w:rPr>
          <w:rFonts w:ascii="Times New Roman" w:hAnsi="Times New Roman"/>
        </w:rPr>
        <w:lastRenderedPageBreak/>
        <w:t>7.7. В случае ненадлежащего исполнения обязательств по настоящему Договору Заказчиком (за исключением просрочки исполнения обязательств) устанавливается штраф в виде фиксированной суммы и составляет 0,1 % от стоимости услуг за месяц, в течении которого было зафиксировано ненадлежащее исполнение обязательств по договору.</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7.8.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7.9. Заказчик вправе отказаться от оплаты услуг ненадлежащего качества, а если услуги оплачены, потребовать возврата уплаченных сумм, а также требовать возмещения убытков.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7.10. Ответственность Сторон в иных случаях определяется в соответствии с законодательством Российской Федерации.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7.11. Уплата штрафа, неустойки не освобождает Стороны от исполнения обязательств или устранения нарушений. </w:t>
      </w:r>
    </w:p>
    <w:p w:rsidR="009E1DFC" w:rsidRPr="00405CD5" w:rsidRDefault="009E1DFC" w:rsidP="00405CD5">
      <w:pPr>
        <w:pStyle w:val="a3"/>
        <w:jc w:val="both"/>
        <w:rPr>
          <w:rFonts w:ascii="Times New Roman" w:hAnsi="Times New Roman"/>
        </w:rPr>
      </w:pPr>
    </w:p>
    <w:p w:rsidR="009E1DFC" w:rsidRPr="00405CD5" w:rsidRDefault="009E1DFC" w:rsidP="00405CD5">
      <w:pPr>
        <w:pStyle w:val="a3"/>
        <w:jc w:val="center"/>
        <w:rPr>
          <w:rFonts w:ascii="Times New Roman" w:hAnsi="Times New Roman"/>
        </w:rPr>
      </w:pPr>
      <w:r w:rsidRPr="00405CD5">
        <w:rPr>
          <w:rFonts w:ascii="Times New Roman" w:hAnsi="Times New Roman"/>
        </w:rPr>
        <w:t>8 СПОРЫ И РАЗНОГЛАСИЯ</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8.1. Споры и разногласия, которые могут возникнуть при исполнении настоящего Договора, будут по возможности решаться путем переговоров между Сторонами.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8.2.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Пермского края. </w:t>
      </w:r>
    </w:p>
    <w:p w:rsidR="009E1DFC" w:rsidRPr="00405CD5" w:rsidRDefault="009E1DFC" w:rsidP="00405CD5">
      <w:pPr>
        <w:pStyle w:val="a3"/>
        <w:ind w:firstLine="567"/>
        <w:jc w:val="both"/>
        <w:rPr>
          <w:rFonts w:ascii="Times New Roman" w:hAnsi="Times New Roman"/>
        </w:rPr>
      </w:pPr>
      <w:r w:rsidRPr="00405CD5">
        <w:rPr>
          <w:rFonts w:ascii="Times New Roman" w:hAnsi="Times New Roman"/>
        </w:rPr>
        <w:t xml:space="preserve">8.3. В случаях, не предусмотренных настоящим Договором, Стороны руководствуются действующим на территории Российской Федерации законодательством. </w:t>
      </w:r>
    </w:p>
    <w:p w:rsidR="009E1DFC" w:rsidRPr="00405CD5" w:rsidRDefault="009E1DFC" w:rsidP="00405CD5">
      <w:pPr>
        <w:suppressAutoHyphens/>
        <w:spacing w:before="120" w:after="120" w:line="240" w:lineRule="auto"/>
        <w:ind w:firstLine="709"/>
        <w:jc w:val="center"/>
        <w:rPr>
          <w:rFonts w:ascii="Times New Roman" w:hAnsi="Times New Roman"/>
          <w:lang w:eastAsia="ru-RU"/>
        </w:rPr>
      </w:pPr>
      <w:r w:rsidRPr="00405CD5">
        <w:rPr>
          <w:rFonts w:ascii="Times New Roman" w:hAnsi="Times New Roman"/>
          <w:lang w:eastAsia="ru-RU"/>
        </w:rPr>
        <w:t>9. СРОК ДЕЙСТВИЯ ДОГОВОРА, СЛУЧАИ ЕГО ДОСРОЧНОГО РАСТОРЖЕНИЯ</w:t>
      </w:r>
    </w:p>
    <w:p w:rsidR="009E1DFC" w:rsidRPr="00405CD5" w:rsidRDefault="009E1DFC" w:rsidP="00405CD5">
      <w:pPr>
        <w:tabs>
          <w:tab w:val="left" w:pos="1134"/>
        </w:tabs>
        <w:spacing w:after="0" w:line="240" w:lineRule="auto"/>
        <w:ind w:firstLine="567"/>
        <w:contextualSpacing/>
        <w:jc w:val="both"/>
        <w:rPr>
          <w:rFonts w:ascii="Times New Roman" w:hAnsi="Times New Roman"/>
          <w:lang w:eastAsia="ru-RU"/>
        </w:rPr>
      </w:pPr>
      <w:r w:rsidRPr="00405CD5">
        <w:rPr>
          <w:rFonts w:ascii="Times New Roman" w:hAnsi="Times New Roman"/>
          <w:lang w:eastAsia="ru-RU"/>
        </w:rPr>
        <w:t>9.1. Настоящий Договор вступает в силу с «10» января 2022 года и действует до «31» декабря 2024 года, а в части оплаты действует до полного исполнения Сторонами своих обязательств</w:t>
      </w:r>
      <w:r w:rsidRPr="00405CD5">
        <w:rPr>
          <w:rFonts w:ascii="Times New Roman" w:hAnsi="Times New Roman"/>
          <w:b/>
          <w:lang w:eastAsia="ru-RU"/>
        </w:rPr>
        <w:t xml:space="preserve">. </w:t>
      </w:r>
      <w:r w:rsidRPr="00405CD5">
        <w:rPr>
          <w:rFonts w:ascii="Times New Roman" w:hAnsi="Times New Roman"/>
          <w:lang w:eastAsia="ru-RU"/>
        </w:rPr>
        <w:t>(Срок действия Договора не дает право нарушать Срок оказания услуг). Истечение срока действия Договора не освобождает виновную сторону от ответственности, установленной разделом 7 настоящего Договора.</w:t>
      </w:r>
    </w:p>
    <w:p w:rsidR="009E1DFC" w:rsidRPr="00405CD5" w:rsidRDefault="009E1DFC" w:rsidP="00405CD5">
      <w:pPr>
        <w:tabs>
          <w:tab w:val="left" w:pos="1276"/>
        </w:tabs>
        <w:autoSpaceDE w:val="0"/>
        <w:autoSpaceDN w:val="0"/>
        <w:adjustRightInd w:val="0"/>
        <w:spacing w:after="0" w:line="240" w:lineRule="auto"/>
        <w:ind w:firstLine="567"/>
        <w:jc w:val="both"/>
        <w:rPr>
          <w:rFonts w:ascii="Times New Roman" w:hAnsi="Times New Roman"/>
          <w:lang w:eastAsia="ru-RU"/>
        </w:rPr>
      </w:pPr>
      <w:r w:rsidRPr="00405CD5">
        <w:rPr>
          <w:rFonts w:ascii="Times New Roman" w:hAnsi="Times New Roman"/>
          <w:lang w:eastAsia="ru-RU"/>
        </w:rPr>
        <w:t>9.2. Договор может быть расторгнут:</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 по соглашению Сторон;</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 по решению суда;</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 xml:space="preserve">- в случае одностороннего отказа Стороны Договора от исполнения Договора в соответствии с </w:t>
      </w:r>
      <w:hyperlink r:id="rId4" w:history="1">
        <w:r w:rsidRPr="00405CD5">
          <w:rPr>
            <w:rFonts w:ascii="Times New Roman" w:hAnsi="Times New Roman"/>
            <w:u w:val="single"/>
            <w:lang w:eastAsia="ru-RU"/>
          </w:rPr>
          <w:t>гражданским законодательством</w:t>
        </w:r>
      </w:hyperlink>
      <w:r w:rsidRPr="00405CD5">
        <w:rPr>
          <w:rFonts w:ascii="Times New Roman" w:hAnsi="Times New Roman"/>
          <w:lang w:eastAsia="ru-RU"/>
        </w:rPr>
        <w:t>.</w:t>
      </w:r>
      <w:bookmarkStart w:id="1" w:name="sub_382"/>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9.3.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rsidR="009E1DFC" w:rsidRPr="00405CD5" w:rsidRDefault="009E1DFC" w:rsidP="00405CD5">
      <w:pPr>
        <w:spacing w:after="0" w:line="240" w:lineRule="auto"/>
        <w:ind w:firstLine="567"/>
        <w:jc w:val="both"/>
        <w:rPr>
          <w:rFonts w:ascii="Times New Roman" w:hAnsi="Times New Roman"/>
          <w:lang w:eastAsia="ru-RU"/>
        </w:rPr>
      </w:pPr>
      <w:bookmarkStart w:id="2" w:name="sub_376"/>
      <w:bookmarkEnd w:id="1"/>
      <w:r w:rsidRPr="00405CD5">
        <w:rPr>
          <w:rFonts w:ascii="Times New Roman" w:hAnsi="Times New Roman"/>
          <w:lang w:eastAsia="ru-RU"/>
        </w:rPr>
        <w:t>9.3.1. при существенном нарушении Договора Исполнителем;</w:t>
      </w:r>
      <w:bookmarkStart w:id="3" w:name="sub_377"/>
      <w:bookmarkEnd w:id="2"/>
    </w:p>
    <w:p w:rsidR="009E1DFC" w:rsidRPr="00405CD5" w:rsidRDefault="009E1DFC" w:rsidP="00405CD5">
      <w:pPr>
        <w:spacing w:after="0" w:line="240" w:lineRule="auto"/>
        <w:ind w:firstLine="567"/>
        <w:jc w:val="both"/>
        <w:rPr>
          <w:rFonts w:ascii="Times New Roman" w:hAnsi="Times New Roman"/>
          <w:lang w:eastAsia="ru-RU"/>
        </w:rPr>
      </w:pPr>
      <w:bookmarkStart w:id="4" w:name="sub_381"/>
      <w:bookmarkEnd w:id="3"/>
      <w:r w:rsidRPr="00405CD5">
        <w:rPr>
          <w:rFonts w:ascii="Times New Roman" w:hAnsi="Times New Roman"/>
          <w:lang w:eastAsia="ru-RU"/>
        </w:rPr>
        <w:t>9.3.2. в иных случаях, предусмотренных законодательством Российской Федерации.</w:t>
      </w:r>
    </w:p>
    <w:p w:rsidR="009E1DFC" w:rsidRPr="00405CD5" w:rsidRDefault="009E1DFC" w:rsidP="00405CD5">
      <w:pPr>
        <w:spacing w:after="0" w:line="240" w:lineRule="auto"/>
        <w:ind w:firstLine="567"/>
        <w:jc w:val="both"/>
        <w:rPr>
          <w:rFonts w:ascii="Times New Roman" w:hAnsi="Times New Roman"/>
          <w:lang w:eastAsia="ru-RU"/>
        </w:rPr>
      </w:pPr>
      <w:bookmarkStart w:id="5" w:name="sub_383"/>
      <w:bookmarkEnd w:id="4"/>
      <w:r w:rsidRPr="00405CD5">
        <w:rPr>
          <w:rFonts w:ascii="Times New Roman" w:hAnsi="Times New Roman"/>
          <w:lang w:eastAsia="ru-RU"/>
        </w:rPr>
        <w:t>9.4.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9E1DFC" w:rsidRPr="00405CD5" w:rsidRDefault="009E1DFC" w:rsidP="00405CD5">
      <w:pPr>
        <w:spacing w:after="0" w:line="240" w:lineRule="auto"/>
        <w:ind w:firstLine="567"/>
        <w:jc w:val="both"/>
        <w:rPr>
          <w:rFonts w:ascii="Times New Roman" w:hAnsi="Times New Roman"/>
          <w:lang w:eastAsia="ru-RU"/>
        </w:rPr>
      </w:pPr>
      <w:bookmarkStart w:id="6" w:name="sub_389"/>
      <w:bookmarkEnd w:id="5"/>
      <w:r w:rsidRPr="00405CD5">
        <w:rPr>
          <w:rFonts w:ascii="Times New Roman" w:hAnsi="Times New Roman"/>
          <w:lang w:eastAsia="ru-RU"/>
        </w:rPr>
        <w:t xml:space="preserve">9.5. Заказчик вправе принять решение об одностороннем отказе от исполнения Договора по основаниям, предусмотренным </w:t>
      </w:r>
      <w:hyperlink r:id="rId5" w:history="1">
        <w:r w:rsidRPr="00405CD5">
          <w:rPr>
            <w:rFonts w:ascii="Times New Roman" w:hAnsi="Times New Roman"/>
            <w:u w:val="single"/>
            <w:lang w:eastAsia="ru-RU"/>
          </w:rPr>
          <w:t>Гражданским кодексом</w:t>
        </w:r>
      </w:hyperlink>
      <w:r w:rsidRPr="00405CD5">
        <w:rPr>
          <w:rFonts w:ascii="Times New Roman" w:hAnsi="Times New Roman"/>
          <w:lang w:eastAsia="ru-RU"/>
        </w:rPr>
        <w:t xml:space="preserve"> Российской Федерации для одностороннего отказа от исполнения Договора.</w:t>
      </w:r>
    </w:p>
    <w:p w:rsidR="009E1DFC" w:rsidRPr="00405CD5" w:rsidRDefault="009E1DFC" w:rsidP="00405CD5">
      <w:pPr>
        <w:spacing w:after="0" w:line="240" w:lineRule="auto"/>
        <w:ind w:firstLine="567"/>
        <w:jc w:val="both"/>
        <w:rPr>
          <w:rFonts w:ascii="Times New Roman" w:hAnsi="Times New Roman"/>
          <w:lang w:eastAsia="ru-RU"/>
        </w:rPr>
      </w:pPr>
      <w:bookmarkStart w:id="7" w:name="sub_391"/>
      <w:bookmarkEnd w:id="6"/>
      <w:r w:rsidRPr="00405CD5">
        <w:rPr>
          <w:rFonts w:ascii="Times New Roman" w:hAnsi="Times New Roman"/>
          <w:lang w:eastAsia="ru-RU"/>
        </w:rPr>
        <w:t xml:space="preserve">9.6.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w:t>
      </w:r>
      <w:r w:rsidRPr="00405CD5">
        <w:rPr>
          <w:rFonts w:ascii="Times New Roman" w:hAnsi="Times New Roman"/>
          <w:lang w:eastAsia="ru-RU"/>
        </w:rPr>
        <w:lastRenderedPageBreak/>
        <w:t>размещения решения Заказчика об одностороннем отказе от исполнения Договора в единой информационной системе.</w:t>
      </w:r>
    </w:p>
    <w:p w:rsidR="009E1DFC" w:rsidRPr="00405CD5" w:rsidRDefault="009E1DFC" w:rsidP="00405CD5">
      <w:pPr>
        <w:spacing w:after="0" w:line="240" w:lineRule="auto"/>
        <w:ind w:firstLine="567"/>
        <w:jc w:val="both"/>
        <w:rPr>
          <w:rFonts w:ascii="Times New Roman" w:hAnsi="Times New Roman"/>
          <w:lang w:eastAsia="ru-RU"/>
        </w:rPr>
      </w:pPr>
      <w:bookmarkStart w:id="8" w:name="sub_392"/>
      <w:bookmarkEnd w:id="7"/>
      <w:r w:rsidRPr="00405CD5">
        <w:rPr>
          <w:rFonts w:ascii="Times New Roman" w:hAnsi="Times New Roman"/>
          <w:lang w:eastAsia="ru-RU"/>
        </w:rPr>
        <w:t>9.8.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w:t>
      </w:r>
    </w:p>
    <w:p w:rsidR="009E1DFC" w:rsidRPr="00405CD5" w:rsidRDefault="009E1DFC" w:rsidP="00405CD5">
      <w:pPr>
        <w:spacing w:after="0" w:line="240" w:lineRule="auto"/>
        <w:ind w:firstLine="567"/>
        <w:jc w:val="both"/>
        <w:rPr>
          <w:rFonts w:ascii="Times New Roman" w:hAnsi="Times New Roman"/>
          <w:lang w:eastAsia="ru-RU"/>
        </w:rPr>
      </w:pPr>
      <w:bookmarkStart w:id="9" w:name="sub_393"/>
      <w:bookmarkEnd w:id="8"/>
      <w:r w:rsidRPr="00405CD5">
        <w:rPr>
          <w:rFonts w:ascii="Times New Roman" w:hAnsi="Times New Roman"/>
          <w:lang w:eastAsia="ru-RU"/>
        </w:rPr>
        <w:t>9.9.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rsidR="009E1DFC" w:rsidRPr="00405CD5" w:rsidRDefault="009E1DFC" w:rsidP="00405CD5">
      <w:pPr>
        <w:spacing w:after="0" w:line="240" w:lineRule="auto"/>
        <w:ind w:firstLine="567"/>
        <w:jc w:val="both"/>
        <w:rPr>
          <w:rFonts w:ascii="Times New Roman" w:hAnsi="Times New Roman"/>
          <w:lang w:eastAsia="ru-RU"/>
        </w:rPr>
      </w:pPr>
      <w:bookmarkStart w:id="10" w:name="sub_394"/>
      <w:bookmarkEnd w:id="9"/>
      <w:r w:rsidRPr="00405CD5">
        <w:rPr>
          <w:rFonts w:ascii="Times New Roman" w:hAnsi="Times New Roman"/>
          <w:lang w:eastAsia="ru-RU"/>
        </w:rPr>
        <w:t>9.10. Исполнитель вправе принять решение об одностороннем отказе от исполнения Договора в соответствии с законодательством Российской Федерации.</w:t>
      </w:r>
      <w:bookmarkEnd w:id="10"/>
    </w:p>
    <w:p w:rsidR="009E1DFC" w:rsidRPr="00405CD5" w:rsidRDefault="009E1DFC" w:rsidP="00405CD5">
      <w:pPr>
        <w:tabs>
          <w:tab w:val="left" w:pos="2610"/>
        </w:tabs>
        <w:spacing w:before="120" w:after="120" w:line="240" w:lineRule="auto"/>
        <w:jc w:val="center"/>
        <w:rPr>
          <w:rFonts w:ascii="Times New Roman" w:hAnsi="Times New Roman"/>
          <w:lang w:eastAsia="ru-RU"/>
        </w:rPr>
      </w:pPr>
      <w:r w:rsidRPr="00405CD5">
        <w:rPr>
          <w:rFonts w:ascii="Times New Roman" w:hAnsi="Times New Roman"/>
          <w:lang w:eastAsia="ru-RU"/>
        </w:rPr>
        <w:t>10. ВНЕСЕНИЕ ИЗМЕНЕНИЙ В ДОГОВОР</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10.1. При исполнении договора договор может быть изменен по соглашению сторон.</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10.2. Изменение существенных условий договора, заключенного по результатам конкурентной закупки либо заключенного с единственным поставщиком (подрядчиком, исполнителем) по результатам конкурентной закупки, признанной несостоявшейся, при его исполнении не допускается, за исключением их изменения по соглашению сторон в следующих случаях:</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 изменение условий договора:</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б)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товара, работы или услуги должна определяться как частное от деления первоначальной цены договора на предусмотренное в договоре количество товара, работы или услуги;</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в) при изменении сроков исполнения договора;</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2) изменение в соответствии с законодательством Российской Федерации регулируемых цен (тарифов) на товары, работы, услуги;</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3) изменение размера, и (или) сроков оплаты, и (или) объема товаров, работ, услуг, установленных в договоре, который подлежит оплате за счет субсидий на финансовое обеспечение выполнения государственного (муниципального) задания или субсидий на иные цели,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10.3.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 В случае перемены заказчика права и обязанности заказчика, предусмотренные договором, переходят к новому заказчику.</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 xml:space="preserve">10.4. При исполнении договора, заключенного с участником закупки, которому предоставлен приоритет в соответствии с Постановлением Правительства № 925 от 16 сентября 2016 года и Письмом Министерства экономического развития РФ от 15 декабря 2016 г. N Д28и-3367, не допускается замена </w:t>
      </w:r>
      <w:r w:rsidRPr="00405CD5">
        <w:rPr>
          <w:rFonts w:ascii="Times New Roman" w:hAnsi="Times New Roman"/>
          <w:lang w:eastAsia="ru-RU"/>
        </w:rPr>
        <w:lastRenderedPageBreak/>
        <w:t>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10.5.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9E1DFC" w:rsidRPr="00405CD5" w:rsidRDefault="009E1DFC" w:rsidP="00405CD5">
      <w:pPr>
        <w:spacing w:after="0" w:line="240" w:lineRule="auto"/>
        <w:ind w:firstLine="567"/>
        <w:jc w:val="both"/>
        <w:rPr>
          <w:rFonts w:ascii="Times New Roman" w:hAnsi="Times New Roman"/>
          <w:lang w:eastAsia="ru-RU"/>
        </w:rPr>
      </w:pPr>
    </w:p>
    <w:p w:rsidR="009E1DFC" w:rsidRPr="00405CD5" w:rsidRDefault="009E1DFC" w:rsidP="00405CD5">
      <w:pPr>
        <w:spacing w:after="0" w:line="240" w:lineRule="auto"/>
        <w:ind w:firstLine="567"/>
        <w:jc w:val="center"/>
        <w:rPr>
          <w:rFonts w:ascii="Times New Roman" w:hAnsi="Times New Roman"/>
          <w:lang w:eastAsia="ru-RU"/>
        </w:rPr>
      </w:pPr>
      <w:r w:rsidRPr="00405CD5">
        <w:rPr>
          <w:rFonts w:ascii="Times New Roman" w:hAnsi="Times New Roman"/>
          <w:lang w:eastAsia="ru-RU"/>
        </w:rPr>
        <w:t>11.ОБСТОЯТЕЛЬСТВА НЕПРЕОДОЛИМОЙ СИЛЫ</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11.1. Ни одна из сторон не несет ответственности за полное или частичное невыполнение своих обязательств по Договору, если это невыполнение произошло из-за таких обстоятельств, признаваемых правовой практикой обстоятельствами непреодолимой силы (форс-мажор). К обстоятельствам непреодолимой силы относятся: чрезвычайные и непредотвратимые при данных условиях обстоятельства (стихийные явления, военные действия и т.п.). Таковыми признаются пожар, наводнение, землетрясение, ураган, эпидемия, забастовка, военные действия, запрещение экспорта и импорта товаров и другие (в соответствии с ч.2 «Положение о порядке свидетельствования ТПП Российской Федерации обстоятельств форс-мажора» (утв. Постановлением Правления ТПП РФ от 30.09.1994 N 28-4)).</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11.2.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 xml:space="preserve">11.3. При наступлении форс-мажора, каждая сторона обязана немедленно известить о них другую сторону в письменном виде, однако не позднее чем через 10 дней с момента их начала, предоставив в доказательство справки, выдаваемые местными компетентными органами. </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11.4. При наступлении и прекращении указанных в п.11.1. обстоятельств, сторона по настоящему Договору, для которой создалась невозможность исполнения ее обязательств, должна немедленно известить другую Сторону, приложив соответствующий документ.</w:t>
      </w:r>
    </w:p>
    <w:p w:rsidR="009E1DFC" w:rsidRPr="00405CD5" w:rsidRDefault="009E1DFC" w:rsidP="00405CD5">
      <w:pPr>
        <w:spacing w:after="0" w:line="240" w:lineRule="auto"/>
        <w:ind w:firstLine="567"/>
        <w:jc w:val="both"/>
        <w:rPr>
          <w:rFonts w:ascii="Times New Roman" w:hAnsi="Times New Roman"/>
          <w:lang w:eastAsia="ru-RU"/>
        </w:rPr>
      </w:pPr>
      <w:r w:rsidRPr="00405CD5">
        <w:rPr>
          <w:rFonts w:ascii="Times New Roman" w:hAnsi="Times New Roman"/>
          <w:lang w:eastAsia="ru-RU"/>
        </w:rPr>
        <w:t>11.5. При отсутствии своевременного извещения, предусмотренного в п.11.3., Сторона обязана возместить другой стороне убытки, причиненные не извещением, либо несвоевременным извещением.</w:t>
      </w:r>
    </w:p>
    <w:p w:rsidR="009E1DFC" w:rsidRPr="00405CD5" w:rsidRDefault="009E1DFC" w:rsidP="00405CD5">
      <w:pPr>
        <w:spacing w:after="0" w:line="240" w:lineRule="auto"/>
        <w:ind w:firstLine="567"/>
        <w:jc w:val="both"/>
        <w:rPr>
          <w:rFonts w:ascii="Times New Roman" w:hAnsi="Times New Roman"/>
          <w:lang w:eastAsia="ru-RU"/>
        </w:rPr>
      </w:pPr>
    </w:p>
    <w:p w:rsidR="009E1DFC" w:rsidRPr="00405CD5" w:rsidRDefault="009E1DFC" w:rsidP="00405CD5">
      <w:pPr>
        <w:pStyle w:val="a3"/>
        <w:jc w:val="center"/>
        <w:rPr>
          <w:rFonts w:ascii="Times New Roman" w:hAnsi="Times New Roman"/>
          <w:lang w:eastAsia="ru-RU"/>
        </w:rPr>
      </w:pPr>
      <w:r w:rsidRPr="00405CD5">
        <w:rPr>
          <w:rFonts w:ascii="Times New Roman" w:hAnsi="Times New Roman"/>
          <w:lang w:eastAsia="ru-RU"/>
        </w:rPr>
        <w:t>12.ПОРЯДОК УРЕГУЛИРОВАНИЯ СПОРОВ</w:t>
      </w:r>
    </w:p>
    <w:p w:rsidR="009E1DFC" w:rsidRPr="00405CD5" w:rsidRDefault="009E1DFC" w:rsidP="00405CD5">
      <w:pPr>
        <w:widowControl w:val="0"/>
        <w:spacing w:after="0" w:line="240" w:lineRule="auto"/>
        <w:ind w:firstLine="567"/>
        <w:jc w:val="both"/>
        <w:rPr>
          <w:rFonts w:ascii="Times New Roman" w:hAnsi="Times New Roman"/>
          <w:lang w:eastAsia="ru-RU"/>
        </w:rPr>
      </w:pPr>
      <w:r w:rsidRPr="00405CD5">
        <w:rPr>
          <w:rFonts w:ascii="Times New Roman" w:hAnsi="Times New Roman"/>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E1DFC" w:rsidRPr="00405CD5" w:rsidRDefault="009E1DFC" w:rsidP="00405CD5">
      <w:pPr>
        <w:widowControl w:val="0"/>
        <w:spacing w:after="0" w:line="240" w:lineRule="auto"/>
        <w:ind w:firstLine="567"/>
        <w:jc w:val="both"/>
        <w:rPr>
          <w:rFonts w:ascii="Times New Roman" w:hAnsi="Times New Roman"/>
          <w:lang w:eastAsia="ru-RU"/>
        </w:rPr>
      </w:pPr>
      <w:r w:rsidRPr="00405CD5">
        <w:rPr>
          <w:rFonts w:ascii="Times New Roman" w:hAnsi="Times New Roman"/>
          <w:lang w:eastAsia="ru-RU"/>
        </w:rPr>
        <w:t>12.2. Все достигнутые договоренности Стороны оформляют в виде дополнительных соглашений, подписанных Сторонами и скрепленных печатями.</w:t>
      </w:r>
    </w:p>
    <w:p w:rsidR="009E1DFC" w:rsidRPr="00405CD5" w:rsidRDefault="009E1DFC" w:rsidP="00405CD5">
      <w:pPr>
        <w:widowControl w:val="0"/>
        <w:spacing w:after="0" w:line="240" w:lineRule="auto"/>
        <w:ind w:firstLine="567"/>
        <w:jc w:val="both"/>
        <w:rPr>
          <w:rFonts w:ascii="Times New Roman" w:hAnsi="Times New Roman"/>
          <w:lang w:eastAsia="ru-RU"/>
        </w:rPr>
      </w:pPr>
      <w:r w:rsidRPr="00405CD5">
        <w:rPr>
          <w:rFonts w:ascii="Times New Roman" w:hAnsi="Times New Roman"/>
          <w:lang w:eastAsia="ru-RU"/>
        </w:rPr>
        <w:t>12.3. До передачи спора на разрешение Арбитражного суда Стороны примут меры к его урегулированию в претензионном порядке.</w:t>
      </w:r>
    </w:p>
    <w:p w:rsidR="009E1DFC" w:rsidRPr="00405CD5" w:rsidRDefault="009E1DFC" w:rsidP="00405CD5">
      <w:pPr>
        <w:widowControl w:val="0"/>
        <w:spacing w:after="0" w:line="240" w:lineRule="auto"/>
        <w:ind w:firstLine="567"/>
        <w:jc w:val="both"/>
        <w:rPr>
          <w:rFonts w:ascii="Times New Roman" w:hAnsi="Times New Roman"/>
          <w:lang w:eastAsia="ru-RU"/>
        </w:rPr>
      </w:pPr>
      <w:r w:rsidRPr="00405CD5">
        <w:rPr>
          <w:rFonts w:ascii="Times New Roman" w:hAnsi="Times New Roman"/>
          <w:lang w:eastAsia="ru-RU"/>
        </w:rPr>
        <w:t>12.4.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9E1DFC" w:rsidRPr="00405CD5" w:rsidRDefault="009E1DFC" w:rsidP="00405CD5">
      <w:pPr>
        <w:widowControl w:val="0"/>
        <w:spacing w:after="0" w:line="240" w:lineRule="auto"/>
        <w:ind w:firstLine="567"/>
        <w:jc w:val="both"/>
        <w:rPr>
          <w:rFonts w:ascii="Times New Roman" w:hAnsi="Times New Roman"/>
          <w:lang w:eastAsia="ru-RU"/>
        </w:rPr>
      </w:pPr>
      <w:r w:rsidRPr="00405CD5">
        <w:rPr>
          <w:rFonts w:ascii="Times New Roman" w:hAnsi="Times New Roman"/>
          <w:lang w:eastAsia="ru-RU"/>
        </w:rPr>
        <w:t>12.5.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9E1DFC" w:rsidRPr="00405CD5" w:rsidRDefault="009E1DFC" w:rsidP="00405CD5">
      <w:pPr>
        <w:widowControl w:val="0"/>
        <w:spacing w:after="0" w:line="240" w:lineRule="auto"/>
        <w:ind w:firstLine="567"/>
        <w:jc w:val="both"/>
        <w:rPr>
          <w:rFonts w:ascii="Times New Roman" w:hAnsi="Times New Roman"/>
          <w:lang w:eastAsia="ru-RU"/>
        </w:rPr>
      </w:pPr>
      <w:r w:rsidRPr="00405CD5">
        <w:rPr>
          <w:rFonts w:ascii="Times New Roman" w:hAnsi="Times New Roman"/>
          <w:lang w:eastAsia="ru-RU"/>
        </w:rPr>
        <w:t xml:space="preserve">12.6. Если претензионные требования подлежат денежной оценке, в претензии указывается </w:t>
      </w:r>
      <w:proofErr w:type="spellStart"/>
      <w:r w:rsidRPr="00405CD5">
        <w:rPr>
          <w:rFonts w:ascii="Times New Roman" w:hAnsi="Times New Roman"/>
          <w:lang w:eastAsia="ru-RU"/>
        </w:rPr>
        <w:t>истребуемая</w:t>
      </w:r>
      <w:proofErr w:type="spellEnd"/>
      <w:r w:rsidRPr="00405CD5">
        <w:rPr>
          <w:rFonts w:ascii="Times New Roman" w:hAnsi="Times New Roman"/>
          <w:lang w:eastAsia="ru-RU"/>
        </w:rPr>
        <w:t xml:space="preserve"> сумма и ее полный и обоснованный расчет.</w:t>
      </w:r>
    </w:p>
    <w:p w:rsidR="009E1DFC" w:rsidRPr="00405CD5" w:rsidRDefault="009E1DFC" w:rsidP="00405CD5">
      <w:pPr>
        <w:widowControl w:val="0"/>
        <w:spacing w:after="0" w:line="240" w:lineRule="auto"/>
        <w:ind w:firstLine="567"/>
        <w:jc w:val="both"/>
        <w:rPr>
          <w:rFonts w:ascii="Times New Roman" w:hAnsi="Times New Roman"/>
          <w:lang w:eastAsia="ru-RU"/>
        </w:rPr>
      </w:pPr>
      <w:r w:rsidRPr="00405CD5">
        <w:rPr>
          <w:rFonts w:ascii="Times New Roman" w:hAnsi="Times New Roman"/>
          <w:lang w:eastAsia="ru-RU"/>
        </w:rPr>
        <w:t>12.7.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E1DFC" w:rsidRPr="00405CD5" w:rsidRDefault="009E1DFC" w:rsidP="00405CD5">
      <w:pPr>
        <w:widowControl w:val="0"/>
        <w:spacing w:after="0" w:line="240" w:lineRule="auto"/>
        <w:ind w:firstLine="567"/>
        <w:jc w:val="both"/>
        <w:rPr>
          <w:rFonts w:ascii="Times New Roman" w:hAnsi="Times New Roman"/>
          <w:lang w:eastAsia="ru-RU"/>
        </w:rPr>
      </w:pPr>
      <w:r w:rsidRPr="00405CD5">
        <w:rPr>
          <w:rFonts w:ascii="Times New Roman" w:hAnsi="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E1DFC" w:rsidRPr="00405CD5" w:rsidRDefault="009E1DFC" w:rsidP="00405CD5">
      <w:pPr>
        <w:widowControl w:val="0"/>
        <w:spacing w:after="0" w:line="240" w:lineRule="auto"/>
        <w:jc w:val="both"/>
        <w:rPr>
          <w:rFonts w:ascii="Times New Roman" w:hAnsi="Times New Roman"/>
          <w:lang w:eastAsia="ru-RU"/>
        </w:rPr>
      </w:pPr>
      <w:r w:rsidRPr="00405CD5">
        <w:rPr>
          <w:rFonts w:ascii="Times New Roman" w:hAnsi="Times New Roman"/>
          <w:lang w:eastAsia="ru-RU"/>
        </w:rPr>
        <w:t xml:space="preserve">         12.8.В случае невыполнения Сторонами своих обязательств и не достижения взаимного согласия споры по настоящему Договору разрешаются в Арбитражном суде Пермского края.</w:t>
      </w:r>
    </w:p>
    <w:p w:rsidR="009E1DFC" w:rsidRPr="00405CD5" w:rsidRDefault="009E1DFC" w:rsidP="00405CD5">
      <w:pPr>
        <w:widowControl w:val="0"/>
        <w:spacing w:after="0" w:line="240" w:lineRule="auto"/>
        <w:jc w:val="both"/>
        <w:rPr>
          <w:rFonts w:ascii="Times New Roman" w:hAnsi="Times New Roman"/>
          <w:lang w:eastAsia="ru-RU"/>
        </w:rPr>
      </w:pPr>
    </w:p>
    <w:p w:rsidR="009E1DFC" w:rsidRPr="00405CD5" w:rsidRDefault="009E1DFC" w:rsidP="00405CD5">
      <w:pPr>
        <w:pStyle w:val="a3"/>
        <w:jc w:val="center"/>
        <w:rPr>
          <w:rFonts w:ascii="Times New Roman" w:hAnsi="Times New Roman"/>
          <w:lang w:eastAsia="ru-RU"/>
        </w:rPr>
      </w:pPr>
      <w:bookmarkStart w:id="11" w:name="sub_3111"/>
      <w:r w:rsidRPr="00405CD5">
        <w:rPr>
          <w:rFonts w:ascii="Times New Roman" w:hAnsi="Times New Roman"/>
          <w:lang w:eastAsia="ru-RU"/>
        </w:rPr>
        <w:t>13.ПРОЧИЕ УСЛОВИЯ</w:t>
      </w:r>
    </w:p>
    <w:bookmarkEnd w:id="11"/>
    <w:p w:rsidR="009E1DFC" w:rsidRPr="00405CD5" w:rsidRDefault="009E1DFC" w:rsidP="00405CD5">
      <w:pPr>
        <w:tabs>
          <w:tab w:val="left" w:pos="567"/>
        </w:tabs>
        <w:spacing w:after="0" w:line="240" w:lineRule="auto"/>
        <w:ind w:firstLine="567"/>
        <w:jc w:val="both"/>
        <w:rPr>
          <w:rFonts w:ascii="Times New Roman" w:hAnsi="Times New Roman"/>
          <w:lang w:eastAsia="ru-RU"/>
        </w:rPr>
      </w:pPr>
      <w:r w:rsidRPr="00405CD5">
        <w:rPr>
          <w:rFonts w:ascii="Times New Roman" w:hAnsi="Times New Roman"/>
          <w:lang w:eastAsia="ru-RU"/>
        </w:rPr>
        <w:lastRenderedPageBreak/>
        <w:t>13.1.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9E1DFC" w:rsidRPr="00405CD5" w:rsidRDefault="009E1DFC" w:rsidP="00405CD5">
      <w:pPr>
        <w:tabs>
          <w:tab w:val="left" w:pos="567"/>
        </w:tabs>
        <w:spacing w:after="0" w:line="240" w:lineRule="auto"/>
        <w:ind w:firstLine="567"/>
        <w:jc w:val="both"/>
        <w:rPr>
          <w:rFonts w:ascii="Times New Roman" w:hAnsi="Times New Roman"/>
          <w:lang w:eastAsia="ru-RU"/>
        </w:rPr>
      </w:pPr>
      <w:bookmarkStart w:id="12" w:name="sub_401"/>
      <w:r w:rsidRPr="00405CD5">
        <w:rPr>
          <w:rFonts w:ascii="Times New Roman" w:hAnsi="Times New Roman"/>
          <w:lang w:eastAsia="ru-RU"/>
        </w:rPr>
        <w:t xml:space="preserve">13.2. </w:t>
      </w:r>
      <w:bookmarkStart w:id="13" w:name="sub_402"/>
      <w:bookmarkEnd w:id="12"/>
      <w:r w:rsidRPr="00405CD5">
        <w:rPr>
          <w:rFonts w:ascii="Times New Roman" w:hAnsi="Times New Roman"/>
          <w:lang w:eastAsia="ru-RU"/>
        </w:rPr>
        <w:t>Настоящий Договор заключен на электронной площадке с использованием электронной подписи лиц, имеющих право действовать от имени соответственно Заказчика и Исполнителя, в электронном виде.</w:t>
      </w:r>
    </w:p>
    <w:p w:rsidR="009E1DFC" w:rsidRPr="00405CD5" w:rsidRDefault="009E1DFC" w:rsidP="00405CD5">
      <w:pPr>
        <w:tabs>
          <w:tab w:val="left" w:pos="567"/>
        </w:tabs>
        <w:spacing w:after="0" w:line="240" w:lineRule="auto"/>
        <w:ind w:firstLine="567"/>
        <w:jc w:val="both"/>
        <w:rPr>
          <w:rFonts w:ascii="Times New Roman" w:hAnsi="Times New Roman"/>
          <w:lang w:eastAsia="ru-RU"/>
        </w:rPr>
      </w:pPr>
      <w:r w:rsidRPr="00405CD5">
        <w:rPr>
          <w:rFonts w:ascii="Times New Roman" w:hAnsi="Times New Roman"/>
          <w:lang w:eastAsia="ru-RU"/>
        </w:rPr>
        <w:t>13.3.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9E1DFC" w:rsidRPr="00405CD5" w:rsidRDefault="009E1DFC" w:rsidP="00405CD5">
      <w:pPr>
        <w:tabs>
          <w:tab w:val="left" w:pos="567"/>
        </w:tabs>
        <w:spacing w:after="0" w:line="240" w:lineRule="auto"/>
        <w:ind w:firstLine="567"/>
        <w:jc w:val="both"/>
        <w:rPr>
          <w:rFonts w:ascii="Times New Roman" w:hAnsi="Times New Roman"/>
          <w:lang w:eastAsia="ru-RU"/>
        </w:rPr>
      </w:pPr>
      <w:bookmarkStart w:id="14" w:name="sub_403"/>
      <w:bookmarkEnd w:id="13"/>
      <w:r w:rsidRPr="00405CD5">
        <w:rPr>
          <w:rFonts w:ascii="Times New Roman" w:hAnsi="Times New Roman"/>
          <w:lang w:eastAsia="ru-RU"/>
        </w:rPr>
        <w:t>13.4.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9E1DFC" w:rsidRPr="00405CD5" w:rsidRDefault="009E1DFC" w:rsidP="00405CD5">
      <w:pPr>
        <w:tabs>
          <w:tab w:val="left" w:pos="567"/>
        </w:tabs>
        <w:spacing w:after="0" w:line="240" w:lineRule="auto"/>
        <w:ind w:firstLine="567"/>
        <w:jc w:val="both"/>
        <w:rPr>
          <w:rFonts w:ascii="Times New Roman" w:hAnsi="Times New Roman"/>
          <w:lang w:eastAsia="ru-RU"/>
        </w:rPr>
      </w:pPr>
      <w:bookmarkStart w:id="15" w:name="sub_404"/>
      <w:bookmarkEnd w:id="14"/>
      <w:r w:rsidRPr="00405CD5">
        <w:rPr>
          <w:rFonts w:ascii="Times New Roman" w:hAnsi="Times New Roman"/>
          <w:lang w:eastAsia="ru-RU"/>
        </w:rPr>
        <w:t>13.5. Во всем, что не предусмотрено Договором, Стороны руководствуются законодательством Российской Федерации.</w:t>
      </w:r>
      <w:bookmarkEnd w:id="15"/>
    </w:p>
    <w:p w:rsidR="009E1DFC" w:rsidRPr="00405CD5" w:rsidRDefault="009E1DFC" w:rsidP="00405CD5">
      <w:pPr>
        <w:tabs>
          <w:tab w:val="left" w:pos="567"/>
        </w:tabs>
        <w:spacing w:after="0" w:line="240" w:lineRule="auto"/>
        <w:ind w:firstLine="567"/>
        <w:jc w:val="both"/>
        <w:rPr>
          <w:rFonts w:ascii="Times New Roman" w:hAnsi="Times New Roman"/>
          <w:lang w:eastAsia="ru-RU"/>
        </w:rPr>
      </w:pPr>
      <w:r w:rsidRPr="00405CD5">
        <w:rPr>
          <w:rFonts w:ascii="Times New Roman" w:hAnsi="Times New Roman"/>
          <w:lang w:eastAsia="ru-RU"/>
        </w:rPr>
        <w:t>13.6. Право Исполнителя на получение оплаты по настоящему Договору не может быть передано по сделке (уступка требования) другому лицу. Обязательства по Договору должны быть исполнены Исполнителем лично.</w:t>
      </w:r>
    </w:p>
    <w:p w:rsidR="009E1DFC" w:rsidRPr="00405CD5" w:rsidRDefault="009E1DFC" w:rsidP="00405CD5">
      <w:pPr>
        <w:tabs>
          <w:tab w:val="left" w:pos="567"/>
        </w:tabs>
        <w:spacing w:after="0" w:line="240" w:lineRule="auto"/>
        <w:ind w:firstLine="567"/>
        <w:jc w:val="both"/>
        <w:rPr>
          <w:rFonts w:ascii="Times New Roman" w:hAnsi="Times New Roman"/>
          <w:lang w:eastAsia="ru-RU"/>
        </w:rPr>
      </w:pPr>
      <w:r w:rsidRPr="00405CD5">
        <w:rPr>
          <w:rFonts w:ascii="Times New Roman" w:hAnsi="Times New Roman"/>
          <w:lang w:eastAsia="ru-RU"/>
        </w:rPr>
        <w:t>13.7. В случае изменения местонахождения и (или) банковских реквизитов Сторона, у которой произошли такие изменения, обязана в течение 5 (Пяти) рабочих дней с момента вышеуказанных изменений письменно уведомить об этом другую Сторону.</w:t>
      </w:r>
    </w:p>
    <w:p w:rsidR="009E1DFC" w:rsidRPr="00405CD5" w:rsidRDefault="009E1DFC" w:rsidP="00405CD5">
      <w:pPr>
        <w:tabs>
          <w:tab w:val="left" w:pos="567"/>
        </w:tabs>
        <w:spacing w:after="0" w:line="240" w:lineRule="auto"/>
        <w:ind w:firstLine="567"/>
        <w:jc w:val="both"/>
        <w:rPr>
          <w:rFonts w:ascii="Times New Roman" w:hAnsi="Times New Roman"/>
          <w:lang w:eastAsia="ru-RU"/>
        </w:rPr>
      </w:pPr>
      <w:r w:rsidRPr="00405CD5">
        <w:rPr>
          <w:rFonts w:ascii="Times New Roman" w:hAnsi="Times New Roman"/>
          <w:lang w:eastAsia="ru-RU"/>
        </w:rPr>
        <w:t>13.8. К настоящему Договору прилагается:</w:t>
      </w:r>
    </w:p>
    <w:p w:rsidR="009E1DFC" w:rsidRPr="00405CD5" w:rsidRDefault="009E1DFC" w:rsidP="00405CD5">
      <w:pPr>
        <w:tabs>
          <w:tab w:val="left" w:pos="567"/>
        </w:tabs>
        <w:spacing w:after="0" w:line="240" w:lineRule="auto"/>
        <w:jc w:val="both"/>
        <w:rPr>
          <w:rFonts w:ascii="Times New Roman" w:hAnsi="Times New Roman"/>
          <w:lang w:eastAsia="ru-RU"/>
        </w:rPr>
      </w:pPr>
      <w:r w:rsidRPr="00405CD5">
        <w:rPr>
          <w:rFonts w:ascii="Times New Roman" w:hAnsi="Times New Roman"/>
          <w:lang w:eastAsia="ru-RU"/>
        </w:rPr>
        <w:t>Приложение № 1 – Техническое задание Заказчика.</w:t>
      </w:r>
    </w:p>
    <w:p w:rsidR="009E1DFC" w:rsidRPr="00405CD5" w:rsidRDefault="009E1DFC" w:rsidP="00994708">
      <w:pPr>
        <w:tabs>
          <w:tab w:val="left" w:pos="567"/>
        </w:tabs>
        <w:spacing w:after="0" w:line="240" w:lineRule="auto"/>
        <w:jc w:val="both"/>
        <w:rPr>
          <w:rFonts w:ascii="Times New Roman" w:hAnsi="Times New Roman"/>
          <w:lang w:eastAsia="ru-RU"/>
        </w:rPr>
      </w:pPr>
    </w:p>
    <w:p w:rsidR="009E1DFC" w:rsidRDefault="009E1DFC" w:rsidP="00877484">
      <w:pPr>
        <w:pStyle w:val="a3"/>
        <w:jc w:val="center"/>
        <w:rPr>
          <w:rFonts w:ascii="Times New Roman" w:hAnsi="Times New Roman"/>
        </w:rPr>
      </w:pPr>
      <w:r w:rsidRPr="00405CD5">
        <w:rPr>
          <w:rFonts w:ascii="Times New Roman" w:hAnsi="Times New Roman"/>
        </w:rPr>
        <w:t>14. ЮРИДИЧЕСКИЕ АДРЕСА И БАНКОВСКИЕ РЕКВИЗИТЫ СТОРОН</w:t>
      </w:r>
    </w:p>
    <w:tbl>
      <w:tblPr>
        <w:tblW w:w="9853" w:type="dxa"/>
        <w:tblLayout w:type="fixed"/>
        <w:tblLook w:val="0000" w:firstRow="0" w:lastRow="0" w:firstColumn="0" w:lastColumn="0" w:noHBand="0" w:noVBand="0"/>
      </w:tblPr>
      <w:tblGrid>
        <w:gridCol w:w="1274"/>
        <w:gridCol w:w="1600"/>
        <w:gridCol w:w="2035"/>
        <w:gridCol w:w="1309"/>
        <w:gridCol w:w="1599"/>
        <w:gridCol w:w="2036"/>
      </w:tblGrid>
      <w:tr w:rsidR="009E1DFC" w:rsidRPr="00FC151C" w:rsidTr="00A01497">
        <w:trPr>
          <w:trHeight w:val="245"/>
        </w:trPr>
        <w:tc>
          <w:tcPr>
            <w:tcW w:w="4909" w:type="dxa"/>
            <w:gridSpan w:val="3"/>
          </w:tcPr>
          <w:p w:rsidR="009E1DFC" w:rsidRPr="008735AD" w:rsidRDefault="009E1DFC" w:rsidP="00A01497">
            <w:pPr>
              <w:spacing w:after="0" w:line="240" w:lineRule="auto"/>
              <w:rPr>
                <w:rFonts w:ascii="Times New Roman" w:hAnsi="Times New Roman"/>
                <w:b/>
              </w:rPr>
            </w:pPr>
            <w:r w:rsidRPr="008735AD">
              <w:rPr>
                <w:rFonts w:ascii="Times New Roman" w:hAnsi="Times New Roman"/>
                <w:b/>
              </w:rPr>
              <w:t>Заказчик:</w:t>
            </w:r>
          </w:p>
        </w:tc>
        <w:tc>
          <w:tcPr>
            <w:tcW w:w="4944" w:type="dxa"/>
            <w:gridSpan w:val="3"/>
          </w:tcPr>
          <w:p w:rsidR="009E1DFC" w:rsidRPr="008735AD" w:rsidRDefault="009E1DFC" w:rsidP="00A01497">
            <w:pPr>
              <w:spacing w:after="0" w:line="240" w:lineRule="auto"/>
              <w:rPr>
                <w:rFonts w:ascii="Times New Roman" w:hAnsi="Times New Roman"/>
                <w:b/>
              </w:rPr>
            </w:pPr>
            <w:r w:rsidRPr="008735AD">
              <w:rPr>
                <w:rFonts w:ascii="Times New Roman" w:hAnsi="Times New Roman"/>
                <w:b/>
              </w:rPr>
              <w:t>Исполнитель:</w:t>
            </w:r>
          </w:p>
        </w:tc>
      </w:tr>
      <w:tr w:rsidR="009E1DFC" w:rsidRPr="00A04D98" w:rsidTr="00A01497">
        <w:tc>
          <w:tcPr>
            <w:tcW w:w="4909" w:type="dxa"/>
            <w:gridSpan w:val="3"/>
            <w:vMerge w:val="restart"/>
          </w:tcPr>
          <w:p w:rsidR="009E1DFC" w:rsidRPr="00A04D98" w:rsidRDefault="009E1DFC" w:rsidP="00A01497">
            <w:pPr>
              <w:spacing w:after="0" w:line="240" w:lineRule="auto"/>
              <w:rPr>
                <w:rFonts w:ascii="Times New Roman" w:hAnsi="Times New Roman"/>
              </w:rPr>
            </w:pPr>
            <w:r w:rsidRPr="00A04D98">
              <w:rPr>
                <w:rFonts w:ascii="Times New Roman" w:hAnsi="Times New Roman"/>
              </w:rPr>
              <w:t>Муниципальное автономное общеобразовательное учреждение «Средняя общеобразовательная школа № 1» (МАОУ «СОШ № 1»)</w:t>
            </w:r>
          </w:p>
          <w:p w:rsidR="009E1DFC" w:rsidRPr="00A04D98" w:rsidRDefault="009E1DFC" w:rsidP="00A01497">
            <w:pPr>
              <w:spacing w:after="0" w:line="240" w:lineRule="auto"/>
              <w:rPr>
                <w:rFonts w:ascii="Times New Roman" w:hAnsi="Times New Roman"/>
              </w:rPr>
            </w:pPr>
            <w:r w:rsidRPr="00A04D98">
              <w:rPr>
                <w:rFonts w:ascii="Times New Roman" w:hAnsi="Times New Roman"/>
              </w:rPr>
              <w:t>Юридический адрес: 618551, Пермский край, г. Соликамск, ул. Парижской Коммуны, 28</w:t>
            </w:r>
          </w:p>
          <w:p w:rsidR="009E1DFC" w:rsidRPr="00A04D98" w:rsidRDefault="009E1DFC" w:rsidP="00A01497">
            <w:pPr>
              <w:spacing w:after="0" w:line="240" w:lineRule="auto"/>
              <w:rPr>
                <w:rFonts w:ascii="Times New Roman" w:hAnsi="Times New Roman"/>
              </w:rPr>
            </w:pPr>
            <w:r w:rsidRPr="00A04D98">
              <w:rPr>
                <w:rFonts w:ascii="Times New Roman" w:hAnsi="Times New Roman"/>
              </w:rPr>
              <w:t>ИНН/КПП 5919017352/591901001</w:t>
            </w:r>
          </w:p>
          <w:p w:rsidR="009E1DFC" w:rsidRPr="00A04D98" w:rsidRDefault="009E1DFC" w:rsidP="00A01497">
            <w:pPr>
              <w:spacing w:after="0" w:line="240" w:lineRule="auto"/>
              <w:rPr>
                <w:rFonts w:ascii="Times New Roman" w:hAnsi="Times New Roman"/>
              </w:rPr>
            </w:pPr>
            <w:r w:rsidRPr="00A04D98">
              <w:rPr>
                <w:rFonts w:ascii="Times New Roman" w:hAnsi="Times New Roman"/>
              </w:rPr>
              <w:t>ОГРН 1025901974746</w:t>
            </w:r>
          </w:p>
          <w:p w:rsidR="009E1DFC" w:rsidRPr="00A04D98" w:rsidRDefault="009E1DFC" w:rsidP="00A01497">
            <w:pPr>
              <w:spacing w:after="0" w:line="240" w:lineRule="auto"/>
              <w:rPr>
                <w:rFonts w:ascii="Times New Roman" w:hAnsi="Times New Roman"/>
              </w:rPr>
            </w:pPr>
            <w:r w:rsidRPr="00A04D98">
              <w:rPr>
                <w:rFonts w:ascii="Times New Roman" w:hAnsi="Times New Roman"/>
              </w:rPr>
              <w:t>р/с 4070180000003000002</w:t>
            </w:r>
          </w:p>
          <w:p w:rsidR="009E1DFC" w:rsidRPr="00A04D98" w:rsidRDefault="009E1DFC" w:rsidP="00A01497">
            <w:pPr>
              <w:spacing w:after="0" w:line="240" w:lineRule="auto"/>
              <w:rPr>
                <w:rFonts w:ascii="Times New Roman" w:hAnsi="Times New Roman"/>
              </w:rPr>
            </w:pPr>
            <w:r w:rsidRPr="00A04D98">
              <w:rPr>
                <w:rFonts w:ascii="Times New Roman" w:hAnsi="Times New Roman"/>
              </w:rPr>
              <w:t>в РКЦ города Соликамска</w:t>
            </w:r>
          </w:p>
          <w:p w:rsidR="009E1DFC" w:rsidRPr="00A04D98" w:rsidRDefault="009E1DFC" w:rsidP="00A01497">
            <w:pPr>
              <w:spacing w:after="0" w:line="240" w:lineRule="auto"/>
              <w:rPr>
                <w:rFonts w:ascii="Times New Roman" w:hAnsi="Times New Roman"/>
              </w:rPr>
            </w:pPr>
            <w:r w:rsidRPr="00A04D98">
              <w:rPr>
                <w:rFonts w:ascii="Times New Roman" w:hAnsi="Times New Roman"/>
              </w:rPr>
              <w:t>БИК 045795000</w:t>
            </w:r>
          </w:p>
          <w:p w:rsidR="009E1DFC" w:rsidRPr="00A04D98" w:rsidRDefault="009E1DFC" w:rsidP="00A01497">
            <w:pPr>
              <w:spacing w:after="0" w:line="240" w:lineRule="auto"/>
              <w:rPr>
                <w:rFonts w:ascii="Times New Roman" w:hAnsi="Times New Roman"/>
              </w:rPr>
            </w:pPr>
          </w:p>
        </w:tc>
        <w:tc>
          <w:tcPr>
            <w:tcW w:w="4944" w:type="dxa"/>
            <w:gridSpan w:val="3"/>
          </w:tcPr>
          <w:p w:rsidR="009E1DFC" w:rsidRPr="00A04D98" w:rsidRDefault="009E1DFC" w:rsidP="00A01497">
            <w:pPr>
              <w:spacing w:after="0" w:line="240" w:lineRule="auto"/>
              <w:rPr>
                <w:rFonts w:ascii="Times New Roman" w:hAnsi="Times New Roman"/>
              </w:rPr>
            </w:pPr>
            <w:r w:rsidRPr="00A04D98">
              <w:rPr>
                <w:rFonts w:ascii="Times New Roman" w:hAnsi="Times New Roman"/>
              </w:rPr>
              <w:t>Муниципальное унитарное казенное предприятие Соликамского городского округа «Комбинат школьного питания» (МКУП «КШП»)</w:t>
            </w:r>
          </w:p>
        </w:tc>
      </w:tr>
      <w:tr w:rsidR="009E1DFC" w:rsidRPr="00A04D98" w:rsidTr="00A01497">
        <w:tc>
          <w:tcPr>
            <w:tcW w:w="4909" w:type="dxa"/>
            <w:gridSpan w:val="3"/>
            <w:vMerge/>
          </w:tcPr>
          <w:p w:rsidR="009E1DFC" w:rsidRPr="00A04D98" w:rsidRDefault="009E1DFC" w:rsidP="00A01497">
            <w:pPr>
              <w:spacing w:after="0" w:line="240" w:lineRule="auto"/>
              <w:rPr>
                <w:rFonts w:ascii="Times New Roman" w:hAnsi="Times New Roman"/>
              </w:rPr>
            </w:pPr>
          </w:p>
        </w:tc>
        <w:tc>
          <w:tcPr>
            <w:tcW w:w="4944" w:type="dxa"/>
            <w:gridSpan w:val="3"/>
          </w:tcPr>
          <w:p w:rsidR="009E1DFC" w:rsidRPr="00A04D98" w:rsidRDefault="009E1DFC" w:rsidP="00A01497">
            <w:pPr>
              <w:spacing w:after="0" w:line="240" w:lineRule="auto"/>
              <w:rPr>
                <w:rFonts w:ascii="Times New Roman" w:hAnsi="Times New Roman"/>
              </w:rPr>
            </w:pPr>
            <w:r w:rsidRPr="00A04D98">
              <w:rPr>
                <w:rFonts w:ascii="Times New Roman" w:hAnsi="Times New Roman"/>
              </w:rPr>
              <w:t xml:space="preserve">Юридический адрес: 618542 Пермский край, </w:t>
            </w:r>
          </w:p>
          <w:p w:rsidR="009E1DFC" w:rsidRPr="00A04D98" w:rsidRDefault="009E1DFC" w:rsidP="00A01497">
            <w:pPr>
              <w:spacing w:after="0" w:line="240" w:lineRule="auto"/>
              <w:rPr>
                <w:rFonts w:ascii="Times New Roman" w:hAnsi="Times New Roman"/>
              </w:rPr>
            </w:pPr>
            <w:r w:rsidRPr="00A04D98">
              <w:rPr>
                <w:rFonts w:ascii="Times New Roman" w:hAnsi="Times New Roman"/>
              </w:rPr>
              <w:t>г. Соликамск, ул. 20–</w:t>
            </w:r>
            <w:proofErr w:type="spellStart"/>
            <w:r w:rsidRPr="00A04D98">
              <w:rPr>
                <w:rFonts w:ascii="Times New Roman" w:hAnsi="Times New Roman"/>
              </w:rPr>
              <w:t>летия</w:t>
            </w:r>
            <w:proofErr w:type="spellEnd"/>
            <w:r w:rsidRPr="00A04D98">
              <w:rPr>
                <w:rFonts w:ascii="Times New Roman" w:hAnsi="Times New Roman"/>
              </w:rPr>
              <w:t xml:space="preserve"> Победы, 196</w:t>
            </w:r>
          </w:p>
        </w:tc>
      </w:tr>
      <w:tr w:rsidR="009E1DFC" w:rsidRPr="00A04D98" w:rsidTr="00A01497">
        <w:tc>
          <w:tcPr>
            <w:tcW w:w="4909" w:type="dxa"/>
            <w:gridSpan w:val="3"/>
            <w:vMerge/>
          </w:tcPr>
          <w:p w:rsidR="009E1DFC" w:rsidRPr="00A04D98" w:rsidRDefault="009E1DFC" w:rsidP="00A01497">
            <w:pPr>
              <w:spacing w:after="0" w:line="240" w:lineRule="auto"/>
              <w:rPr>
                <w:rFonts w:ascii="Times New Roman" w:hAnsi="Times New Roman"/>
              </w:rPr>
            </w:pPr>
          </w:p>
        </w:tc>
        <w:tc>
          <w:tcPr>
            <w:tcW w:w="4944" w:type="dxa"/>
            <w:gridSpan w:val="3"/>
          </w:tcPr>
          <w:p w:rsidR="009E1DFC" w:rsidRPr="00A04D98" w:rsidRDefault="009E1DFC" w:rsidP="00A01497">
            <w:pPr>
              <w:spacing w:after="0" w:line="240" w:lineRule="auto"/>
              <w:rPr>
                <w:rFonts w:ascii="Times New Roman" w:hAnsi="Times New Roman"/>
              </w:rPr>
            </w:pPr>
            <w:r w:rsidRPr="00A04D98">
              <w:rPr>
                <w:rFonts w:ascii="Times New Roman" w:hAnsi="Times New Roman"/>
              </w:rPr>
              <w:t>ИНН/КПП 5919430390/591901001</w:t>
            </w:r>
          </w:p>
          <w:p w:rsidR="009E1DFC" w:rsidRPr="00A04D98" w:rsidRDefault="009E1DFC" w:rsidP="00A01497">
            <w:pPr>
              <w:spacing w:after="0" w:line="240" w:lineRule="auto"/>
              <w:rPr>
                <w:rFonts w:ascii="Times New Roman" w:hAnsi="Times New Roman"/>
              </w:rPr>
            </w:pPr>
            <w:r w:rsidRPr="00A04D98">
              <w:rPr>
                <w:rFonts w:ascii="Times New Roman" w:hAnsi="Times New Roman"/>
              </w:rPr>
              <w:t>ОГРН 1025901973349 ОКПО 12050997</w:t>
            </w:r>
          </w:p>
        </w:tc>
      </w:tr>
      <w:tr w:rsidR="009E1DFC" w:rsidRPr="00A04D98" w:rsidTr="00A01497">
        <w:tc>
          <w:tcPr>
            <w:tcW w:w="4909" w:type="dxa"/>
            <w:gridSpan w:val="3"/>
            <w:vMerge/>
          </w:tcPr>
          <w:p w:rsidR="009E1DFC" w:rsidRPr="00A04D98" w:rsidRDefault="009E1DFC" w:rsidP="00A01497">
            <w:pPr>
              <w:spacing w:after="0" w:line="240" w:lineRule="auto"/>
              <w:rPr>
                <w:rFonts w:ascii="Times New Roman" w:hAnsi="Times New Roman"/>
              </w:rPr>
            </w:pPr>
          </w:p>
        </w:tc>
        <w:tc>
          <w:tcPr>
            <w:tcW w:w="4944" w:type="dxa"/>
            <w:gridSpan w:val="3"/>
          </w:tcPr>
          <w:p w:rsidR="009E1DFC" w:rsidRPr="00A04D98" w:rsidRDefault="009E1DFC" w:rsidP="00A01497">
            <w:pPr>
              <w:spacing w:after="0" w:line="240" w:lineRule="auto"/>
              <w:rPr>
                <w:rFonts w:ascii="Times New Roman" w:hAnsi="Times New Roman"/>
              </w:rPr>
            </w:pPr>
            <w:r w:rsidRPr="00A04D98">
              <w:rPr>
                <w:rFonts w:ascii="Times New Roman" w:hAnsi="Times New Roman"/>
              </w:rPr>
              <w:t xml:space="preserve">р/с 40702810949160110752 </w:t>
            </w:r>
          </w:p>
          <w:p w:rsidR="009E1DFC" w:rsidRPr="00A04D98" w:rsidRDefault="009E1DFC" w:rsidP="00A01497">
            <w:pPr>
              <w:spacing w:after="0" w:line="240" w:lineRule="auto"/>
              <w:rPr>
                <w:rFonts w:ascii="Times New Roman" w:hAnsi="Times New Roman"/>
              </w:rPr>
            </w:pPr>
            <w:r w:rsidRPr="00A04D98">
              <w:rPr>
                <w:rFonts w:ascii="Times New Roman" w:hAnsi="Times New Roman"/>
              </w:rPr>
              <w:t>в Волго-Вятском банке ПАО «Сбербанк»</w:t>
            </w:r>
          </w:p>
          <w:p w:rsidR="009E1DFC" w:rsidRPr="00A04D98" w:rsidRDefault="009E1DFC" w:rsidP="00A01497">
            <w:pPr>
              <w:spacing w:after="0" w:line="240" w:lineRule="auto"/>
              <w:rPr>
                <w:rFonts w:ascii="Times New Roman" w:hAnsi="Times New Roman"/>
              </w:rPr>
            </w:pPr>
            <w:r w:rsidRPr="00A04D98">
              <w:rPr>
                <w:rFonts w:ascii="Times New Roman" w:hAnsi="Times New Roman"/>
              </w:rPr>
              <w:t>к/с 30101810900000000603 БИК 042202603</w:t>
            </w:r>
          </w:p>
        </w:tc>
      </w:tr>
      <w:tr w:rsidR="009E1DFC" w:rsidRPr="00A04D98" w:rsidTr="00A01497">
        <w:tc>
          <w:tcPr>
            <w:tcW w:w="1274" w:type="dxa"/>
          </w:tcPr>
          <w:p w:rsidR="009E1DFC" w:rsidRPr="00A04D98" w:rsidRDefault="009E1DFC" w:rsidP="00A01497">
            <w:pPr>
              <w:spacing w:after="0" w:line="240" w:lineRule="auto"/>
              <w:rPr>
                <w:rFonts w:ascii="Times New Roman" w:hAnsi="Times New Roman"/>
              </w:rPr>
            </w:pPr>
            <w:r w:rsidRPr="00A04D98">
              <w:rPr>
                <w:rFonts w:ascii="Times New Roman" w:hAnsi="Times New Roman"/>
              </w:rPr>
              <w:t>Директор</w:t>
            </w:r>
          </w:p>
        </w:tc>
        <w:tc>
          <w:tcPr>
            <w:tcW w:w="1600" w:type="dxa"/>
            <w:tcBorders>
              <w:bottom w:val="single" w:sz="4" w:space="0" w:color="auto"/>
            </w:tcBorders>
          </w:tcPr>
          <w:p w:rsidR="009E1DFC" w:rsidRPr="00A04D98" w:rsidRDefault="009E1DFC" w:rsidP="00A01497">
            <w:pPr>
              <w:spacing w:after="0" w:line="240" w:lineRule="auto"/>
              <w:rPr>
                <w:rFonts w:ascii="Times New Roman" w:hAnsi="Times New Roman"/>
              </w:rPr>
            </w:pPr>
          </w:p>
        </w:tc>
        <w:tc>
          <w:tcPr>
            <w:tcW w:w="2035" w:type="dxa"/>
          </w:tcPr>
          <w:p w:rsidR="009E1DFC" w:rsidRPr="00A04D98" w:rsidRDefault="009E1DFC" w:rsidP="00A01497">
            <w:pPr>
              <w:spacing w:after="0" w:line="240" w:lineRule="auto"/>
              <w:rPr>
                <w:rFonts w:ascii="Times New Roman" w:hAnsi="Times New Roman"/>
              </w:rPr>
            </w:pPr>
            <w:r w:rsidRPr="00A04D98">
              <w:rPr>
                <w:rFonts w:ascii="Times New Roman" w:hAnsi="Times New Roman"/>
              </w:rPr>
              <w:t xml:space="preserve">Е.А. </w:t>
            </w:r>
            <w:proofErr w:type="spellStart"/>
            <w:r w:rsidRPr="00A04D98">
              <w:rPr>
                <w:rFonts w:ascii="Times New Roman" w:hAnsi="Times New Roman"/>
              </w:rPr>
              <w:t>Щеткина</w:t>
            </w:r>
            <w:proofErr w:type="spellEnd"/>
          </w:p>
        </w:tc>
        <w:tc>
          <w:tcPr>
            <w:tcW w:w="1309" w:type="dxa"/>
          </w:tcPr>
          <w:p w:rsidR="009E1DFC" w:rsidRPr="00A04D98" w:rsidRDefault="009E1DFC" w:rsidP="00A01497">
            <w:pPr>
              <w:spacing w:after="0" w:line="240" w:lineRule="auto"/>
              <w:rPr>
                <w:rFonts w:ascii="Times New Roman" w:hAnsi="Times New Roman"/>
              </w:rPr>
            </w:pPr>
            <w:r w:rsidRPr="00A04D98">
              <w:rPr>
                <w:rFonts w:ascii="Times New Roman" w:hAnsi="Times New Roman"/>
              </w:rPr>
              <w:t>Директор</w:t>
            </w:r>
          </w:p>
        </w:tc>
        <w:tc>
          <w:tcPr>
            <w:tcW w:w="1599" w:type="dxa"/>
            <w:tcBorders>
              <w:bottom w:val="single" w:sz="4" w:space="0" w:color="auto"/>
            </w:tcBorders>
          </w:tcPr>
          <w:p w:rsidR="009E1DFC" w:rsidRPr="00A04D98" w:rsidRDefault="009E1DFC" w:rsidP="00A01497">
            <w:pPr>
              <w:spacing w:after="0" w:line="240" w:lineRule="auto"/>
              <w:rPr>
                <w:rFonts w:ascii="Times New Roman" w:hAnsi="Times New Roman"/>
              </w:rPr>
            </w:pPr>
          </w:p>
        </w:tc>
        <w:tc>
          <w:tcPr>
            <w:tcW w:w="2036" w:type="dxa"/>
          </w:tcPr>
          <w:p w:rsidR="009E1DFC" w:rsidRPr="00A04D98" w:rsidRDefault="009E1DFC" w:rsidP="00A01497">
            <w:pPr>
              <w:spacing w:after="0" w:line="240" w:lineRule="auto"/>
              <w:rPr>
                <w:rFonts w:ascii="Times New Roman" w:hAnsi="Times New Roman"/>
              </w:rPr>
            </w:pPr>
            <w:r w:rsidRPr="00A04D98">
              <w:rPr>
                <w:rFonts w:ascii="Times New Roman" w:hAnsi="Times New Roman"/>
              </w:rPr>
              <w:t>О.Н. Логинов</w:t>
            </w:r>
          </w:p>
        </w:tc>
      </w:tr>
      <w:tr w:rsidR="009E1DFC" w:rsidRPr="00FC151C" w:rsidTr="00A01497">
        <w:trPr>
          <w:trHeight w:val="144"/>
        </w:trPr>
        <w:tc>
          <w:tcPr>
            <w:tcW w:w="1274" w:type="dxa"/>
          </w:tcPr>
          <w:p w:rsidR="009E1DFC" w:rsidRPr="00A04D98" w:rsidRDefault="009E1DFC" w:rsidP="00A01497">
            <w:pPr>
              <w:spacing w:after="0" w:line="240" w:lineRule="auto"/>
              <w:rPr>
                <w:rFonts w:ascii="Times New Roman" w:hAnsi="Times New Roman"/>
              </w:rPr>
            </w:pPr>
            <w:proofErr w:type="spellStart"/>
            <w:r w:rsidRPr="00A04D98">
              <w:rPr>
                <w:rFonts w:ascii="Times New Roman" w:hAnsi="Times New Roman"/>
              </w:rPr>
              <w:t>м.п</w:t>
            </w:r>
            <w:proofErr w:type="spellEnd"/>
            <w:r w:rsidRPr="00A04D98">
              <w:rPr>
                <w:rFonts w:ascii="Times New Roman" w:hAnsi="Times New Roman"/>
              </w:rPr>
              <w:t>.</w:t>
            </w:r>
          </w:p>
        </w:tc>
        <w:tc>
          <w:tcPr>
            <w:tcW w:w="1600" w:type="dxa"/>
          </w:tcPr>
          <w:p w:rsidR="009E1DFC" w:rsidRPr="00A04D98" w:rsidRDefault="009E1DFC" w:rsidP="00A01497">
            <w:pPr>
              <w:spacing w:after="0" w:line="240" w:lineRule="auto"/>
              <w:rPr>
                <w:rFonts w:ascii="Times New Roman" w:hAnsi="Times New Roman"/>
              </w:rPr>
            </w:pPr>
          </w:p>
        </w:tc>
        <w:tc>
          <w:tcPr>
            <w:tcW w:w="2035" w:type="dxa"/>
          </w:tcPr>
          <w:p w:rsidR="009E1DFC" w:rsidRPr="00A04D98" w:rsidRDefault="009E1DFC" w:rsidP="00A01497">
            <w:pPr>
              <w:spacing w:after="0" w:line="240" w:lineRule="auto"/>
              <w:rPr>
                <w:rFonts w:ascii="Times New Roman" w:hAnsi="Times New Roman"/>
              </w:rPr>
            </w:pPr>
          </w:p>
        </w:tc>
        <w:tc>
          <w:tcPr>
            <w:tcW w:w="1309" w:type="dxa"/>
          </w:tcPr>
          <w:p w:rsidR="009E1DFC" w:rsidRPr="008735AD" w:rsidRDefault="009E1DFC" w:rsidP="00A01497">
            <w:pPr>
              <w:spacing w:after="0" w:line="240" w:lineRule="auto"/>
              <w:rPr>
                <w:rFonts w:ascii="Times New Roman" w:hAnsi="Times New Roman"/>
              </w:rPr>
            </w:pPr>
            <w:proofErr w:type="spellStart"/>
            <w:r w:rsidRPr="00A04D98">
              <w:rPr>
                <w:rFonts w:ascii="Times New Roman" w:hAnsi="Times New Roman"/>
              </w:rPr>
              <w:t>м.п</w:t>
            </w:r>
            <w:proofErr w:type="spellEnd"/>
            <w:r w:rsidRPr="00A04D98">
              <w:rPr>
                <w:rFonts w:ascii="Times New Roman" w:hAnsi="Times New Roman"/>
              </w:rPr>
              <w:t>.</w:t>
            </w:r>
          </w:p>
        </w:tc>
        <w:tc>
          <w:tcPr>
            <w:tcW w:w="1599" w:type="dxa"/>
          </w:tcPr>
          <w:p w:rsidR="009E1DFC" w:rsidRPr="008735AD" w:rsidRDefault="009E1DFC" w:rsidP="00A01497">
            <w:pPr>
              <w:spacing w:after="0" w:line="240" w:lineRule="auto"/>
              <w:rPr>
                <w:rFonts w:ascii="Times New Roman" w:hAnsi="Times New Roman"/>
              </w:rPr>
            </w:pPr>
          </w:p>
        </w:tc>
        <w:tc>
          <w:tcPr>
            <w:tcW w:w="2036" w:type="dxa"/>
          </w:tcPr>
          <w:p w:rsidR="009E1DFC" w:rsidRPr="008735AD" w:rsidRDefault="009E1DFC" w:rsidP="00A01497">
            <w:pPr>
              <w:spacing w:after="0" w:line="240" w:lineRule="auto"/>
              <w:rPr>
                <w:rFonts w:ascii="Times New Roman" w:hAnsi="Times New Roman"/>
              </w:rPr>
            </w:pPr>
          </w:p>
        </w:tc>
      </w:tr>
    </w:tbl>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Default="009E1DFC" w:rsidP="00877484">
      <w:pPr>
        <w:pStyle w:val="a3"/>
        <w:jc w:val="center"/>
        <w:rPr>
          <w:rFonts w:ascii="Times New Roman" w:hAnsi="Times New Roman"/>
        </w:rPr>
      </w:pPr>
    </w:p>
    <w:p w:rsidR="009E1DFC" w:rsidRPr="00A807D8" w:rsidRDefault="009E1DFC" w:rsidP="00A807D8">
      <w:pPr>
        <w:pStyle w:val="a3"/>
        <w:jc w:val="right"/>
        <w:rPr>
          <w:rFonts w:ascii="Times New Roman" w:hAnsi="Times New Roman"/>
        </w:rPr>
      </w:pPr>
      <w:r w:rsidRPr="00A807D8">
        <w:rPr>
          <w:rFonts w:ascii="Times New Roman" w:hAnsi="Times New Roman"/>
        </w:rPr>
        <w:t>Приложение №1</w:t>
      </w:r>
    </w:p>
    <w:p w:rsidR="009E1DFC" w:rsidRPr="00A807D8" w:rsidRDefault="009E1DFC" w:rsidP="00A807D8">
      <w:pPr>
        <w:pStyle w:val="a3"/>
        <w:jc w:val="right"/>
        <w:rPr>
          <w:rFonts w:ascii="Times New Roman" w:hAnsi="Times New Roman"/>
        </w:rPr>
      </w:pPr>
      <w:r w:rsidRPr="00A807D8">
        <w:rPr>
          <w:rFonts w:ascii="Times New Roman" w:hAnsi="Times New Roman"/>
        </w:rPr>
        <w:t xml:space="preserve">к </w:t>
      </w:r>
      <w:r w:rsidRPr="00A04D98">
        <w:rPr>
          <w:rFonts w:ascii="Times New Roman" w:hAnsi="Times New Roman"/>
        </w:rPr>
        <w:t>договору 02-2022/УП</w:t>
      </w:r>
    </w:p>
    <w:p w:rsidR="009E1DFC" w:rsidRPr="00A807D8" w:rsidRDefault="009E1DFC" w:rsidP="00A807D8">
      <w:pPr>
        <w:spacing w:after="0" w:line="240" w:lineRule="auto"/>
        <w:ind w:firstLine="567"/>
        <w:jc w:val="center"/>
        <w:rPr>
          <w:rFonts w:ascii="Times New Roman" w:hAnsi="Times New Roman"/>
          <w:b/>
          <w:lang w:eastAsia="ru-RU"/>
        </w:rPr>
      </w:pPr>
      <w:r w:rsidRPr="00A807D8">
        <w:rPr>
          <w:rFonts w:ascii="Times New Roman" w:hAnsi="Times New Roman"/>
          <w:b/>
          <w:lang w:eastAsia="ru-RU"/>
        </w:rPr>
        <w:t>ТЕХНИЧЕСКОЕ ЗАДАНИЕ</w:t>
      </w:r>
    </w:p>
    <w:p w:rsidR="009E1DFC" w:rsidRPr="00A807D8" w:rsidRDefault="009E1DFC" w:rsidP="00A807D8">
      <w:pPr>
        <w:spacing w:after="0" w:line="240" w:lineRule="auto"/>
        <w:ind w:firstLine="567"/>
        <w:jc w:val="center"/>
        <w:rPr>
          <w:rFonts w:ascii="Times New Roman" w:hAnsi="Times New Roman"/>
          <w:b/>
          <w:bCs/>
          <w:lang w:eastAsia="ru-RU"/>
        </w:rPr>
      </w:pPr>
      <w:r w:rsidRPr="00A807D8">
        <w:rPr>
          <w:rFonts w:ascii="Times New Roman" w:hAnsi="Times New Roman"/>
          <w:b/>
          <w:bCs/>
          <w:lang w:eastAsia="ru-RU"/>
        </w:rPr>
        <w:t xml:space="preserve">на оказание услуги по организации горячего питания учащихся </w:t>
      </w:r>
    </w:p>
    <w:p w:rsidR="009E1DFC" w:rsidRPr="00A807D8" w:rsidRDefault="009E1DFC" w:rsidP="00A807D8">
      <w:pPr>
        <w:spacing w:after="0" w:line="240" w:lineRule="auto"/>
        <w:ind w:firstLine="567"/>
        <w:jc w:val="center"/>
        <w:rPr>
          <w:rFonts w:ascii="Times New Roman" w:hAnsi="Times New Roman"/>
          <w:b/>
          <w:bCs/>
          <w:lang w:eastAsia="ru-RU"/>
        </w:rPr>
      </w:pPr>
      <w:r w:rsidRPr="00A04D98">
        <w:rPr>
          <w:rFonts w:ascii="Times New Roman" w:hAnsi="Times New Roman"/>
          <w:b/>
          <w:bCs/>
          <w:lang w:eastAsia="ru-RU"/>
        </w:rPr>
        <w:t>МАОУ «СОШ № 1»</w:t>
      </w:r>
    </w:p>
    <w:p w:rsidR="009E1DFC" w:rsidRPr="00A807D8" w:rsidRDefault="009E1DFC" w:rsidP="00A807D8">
      <w:pPr>
        <w:spacing w:after="0" w:line="240" w:lineRule="auto"/>
        <w:ind w:firstLine="567"/>
        <w:jc w:val="center"/>
        <w:rPr>
          <w:rFonts w:ascii="Times New Roman" w:hAnsi="Times New Roman"/>
          <w:b/>
          <w:bCs/>
          <w:lang w:eastAsia="ru-RU"/>
        </w:rPr>
      </w:pPr>
    </w:p>
    <w:p w:rsidR="009E1DFC" w:rsidRPr="00A807D8" w:rsidRDefault="009E1DFC" w:rsidP="00A807D8">
      <w:pPr>
        <w:spacing w:after="0" w:line="240" w:lineRule="auto"/>
        <w:ind w:firstLine="567"/>
        <w:jc w:val="both"/>
        <w:rPr>
          <w:rFonts w:ascii="Times New Roman" w:hAnsi="Times New Roman"/>
          <w:b/>
          <w:lang w:eastAsia="ru-RU"/>
        </w:rPr>
      </w:pPr>
      <w:r w:rsidRPr="00A807D8">
        <w:rPr>
          <w:rFonts w:ascii="Times New Roman" w:hAnsi="Times New Roman"/>
          <w:b/>
          <w:lang w:eastAsia="ru-RU"/>
        </w:rPr>
        <w:t>1. Общая информация об объекте закупки</w:t>
      </w:r>
    </w:p>
    <w:p w:rsidR="009E1DFC" w:rsidRPr="00A807D8" w:rsidRDefault="009E1DFC" w:rsidP="00A807D8">
      <w:pPr>
        <w:spacing w:after="0" w:line="240" w:lineRule="auto"/>
        <w:ind w:firstLine="567"/>
        <w:jc w:val="both"/>
        <w:rPr>
          <w:rFonts w:ascii="Times New Roman" w:hAnsi="Times New Roman"/>
          <w:b/>
          <w:shd w:val="clear" w:color="auto" w:fill="FF7C80"/>
          <w:lang w:eastAsia="ru-RU"/>
        </w:rPr>
      </w:pPr>
      <w:r w:rsidRPr="00A807D8">
        <w:rPr>
          <w:rFonts w:ascii="Times New Roman" w:hAnsi="Times New Roman"/>
          <w:lang w:eastAsia="ru-RU"/>
        </w:rPr>
        <w:t>1.1. Наименование объекта закупки: оказание услуги по организации горячего питания</w:t>
      </w:r>
    </w:p>
    <w:p w:rsidR="009E1DFC" w:rsidRPr="00A807D8" w:rsidRDefault="009E1DFC" w:rsidP="00A807D8">
      <w:pPr>
        <w:spacing w:after="0" w:line="240" w:lineRule="auto"/>
        <w:ind w:firstLine="567"/>
        <w:jc w:val="both"/>
        <w:rPr>
          <w:rFonts w:ascii="Times New Roman" w:hAnsi="Times New Roman"/>
          <w:color w:val="0070C0"/>
          <w:lang w:eastAsia="ru-RU"/>
        </w:rPr>
      </w:pPr>
      <w:r w:rsidRPr="00A807D8">
        <w:rPr>
          <w:rFonts w:ascii="Times New Roman" w:hAnsi="Times New Roman"/>
          <w:lang w:eastAsia="ru-RU"/>
        </w:rPr>
        <w:t xml:space="preserve">1.2. Объем оказания услуг: </w:t>
      </w:r>
      <w:r w:rsidRPr="00A807D8">
        <w:rPr>
          <w:rFonts w:ascii="Times New Roman" w:hAnsi="Times New Roman"/>
          <w:i/>
          <w:lang w:eastAsia="ru-RU"/>
        </w:rPr>
        <w:t>согласно Приложению 1 к Техническому заданию.</w:t>
      </w:r>
    </w:p>
    <w:p w:rsidR="009E1DFC" w:rsidRPr="00A807D8" w:rsidRDefault="009E1DFC" w:rsidP="00A807D8">
      <w:pPr>
        <w:spacing w:after="0" w:line="240" w:lineRule="auto"/>
        <w:ind w:firstLine="567"/>
        <w:jc w:val="both"/>
        <w:rPr>
          <w:rFonts w:ascii="Times New Roman" w:hAnsi="Times New Roman"/>
          <w:i/>
          <w:color w:val="0070C0"/>
          <w:lang w:eastAsia="ru-RU"/>
        </w:rPr>
      </w:pPr>
      <w:r w:rsidRPr="00A807D8">
        <w:rPr>
          <w:rFonts w:ascii="Times New Roman" w:hAnsi="Times New Roman"/>
          <w:lang w:eastAsia="ru-RU"/>
        </w:rPr>
        <w:t xml:space="preserve">1.3. Место оказания услуг: </w:t>
      </w:r>
      <w:r w:rsidRPr="00A807D8">
        <w:rPr>
          <w:rFonts w:ascii="Times New Roman" w:hAnsi="Times New Roman"/>
          <w:i/>
          <w:lang w:eastAsia="ru-RU"/>
        </w:rPr>
        <w:t xml:space="preserve">согласно Приложению 1 к Техническому заданию. </w:t>
      </w:r>
    </w:p>
    <w:p w:rsidR="009E1DFC" w:rsidRPr="00A807D8" w:rsidRDefault="009E1DFC" w:rsidP="00A807D8">
      <w:pPr>
        <w:spacing w:after="0" w:line="240" w:lineRule="auto"/>
        <w:ind w:firstLine="567"/>
        <w:jc w:val="both"/>
        <w:rPr>
          <w:rFonts w:ascii="Times New Roman" w:hAnsi="Times New Roman"/>
          <w:i/>
          <w:color w:val="0070C0"/>
          <w:lang w:eastAsia="ru-RU"/>
        </w:rPr>
      </w:pPr>
      <w:r w:rsidRPr="00A807D8">
        <w:rPr>
          <w:rFonts w:ascii="Times New Roman" w:hAnsi="Times New Roman"/>
          <w:lang w:eastAsia="ru-RU"/>
        </w:rPr>
        <w:t xml:space="preserve">1.4. Срок оказания услуг: </w:t>
      </w:r>
      <w:r w:rsidRPr="00A807D8">
        <w:rPr>
          <w:rFonts w:ascii="Times New Roman" w:hAnsi="Times New Roman"/>
          <w:i/>
          <w:lang w:eastAsia="ru-RU"/>
        </w:rPr>
        <w:t>с 10 января 2022г. по 31 декабря 2024г.</w:t>
      </w:r>
    </w:p>
    <w:p w:rsidR="009E1DFC" w:rsidRPr="00A807D8" w:rsidRDefault="009E1DFC" w:rsidP="00A807D8">
      <w:pPr>
        <w:spacing w:after="0" w:line="240" w:lineRule="auto"/>
        <w:ind w:firstLine="567"/>
        <w:jc w:val="both"/>
        <w:rPr>
          <w:rFonts w:ascii="Times New Roman" w:hAnsi="Times New Roman"/>
          <w:i/>
          <w:color w:val="0070C0"/>
          <w:lang w:eastAsia="ru-RU"/>
        </w:rPr>
      </w:pPr>
      <w:r w:rsidRPr="00A807D8">
        <w:rPr>
          <w:rFonts w:ascii="Times New Roman" w:hAnsi="Times New Roman"/>
          <w:lang w:eastAsia="ru-RU"/>
        </w:rPr>
        <w:t xml:space="preserve">1.5. График приема пищи: </w:t>
      </w:r>
      <w:r w:rsidRPr="00A807D8">
        <w:rPr>
          <w:rFonts w:ascii="Times New Roman" w:hAnsi="Times New Roman"/>
          <w:i/>
          <w:lang w:eastAsia="ru-RU"/>
        </w:rPr>
        <w:t>согласно Приложению 2 к Техническому заданию.</w:t>
      </w:r>
    </w:p>
    <w:p w:rsidR="009E1DFC" w:rsidRPr="00A807D8" w:rsidRDefault="009E1DFC" w:rsidP="00A807D8">
      <w:pPr>
        <w:spacing w:after="0" w:line="240" w:lineRule="auto"/>
        <w:ind w:firstLine="567"/>
        <w:jc w:val="both"/>
        <w:rPr>
          <w:rFonts w:ascii="Times New Roman" w:hAnsi="Times New Roman"/>
          <w:i/>
          <w:color w:val="0070C0"/>
          <w:lang w:eastAsia="ru-RU"/>
        </w:rPr>
      </w:pPr>
      <w:r w:rsidRPr="00A807D8">
        <w:rPr>
          <w:rFonts w:ascii="Times New Roman" w:hAnsi="Times New Roman"/>
          <w:lang w:eastAsia="ru-RU"/>
        </w:rPr>
        <w:t xml:space="preserve">1.6. Примерное меню: </w:t>
      </w:r>
      <w:r w:rsidRPr="00A807D8">
        <w:rPr>
          <w:rFonts w:ascii="Times New Roman" w:hAnsi="Times New Roman"/>
          <w:i/>
          <w:lang w:eastAsia="ru-RU"/>
        </w:rPr>
        <w:t>согласно Приложению 3 к Техническому заданию.</w:t>
      </w:r>
    </w:p>
    <w:p w:rsidR="009E1DFC" w:rsidRPr="00A807D8" w:rsidRDefault="009E1DFC" w:rsidP="00117CB6">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1.7. Помещения и оборудование пищеблоков Заказчика, передаваемые в пользование Исполнителю: </w:t>
      </w:r>
      <w:r w:rsidRPr="00A807D8">
        <w:rPr>
          <w:rFonts w:ascii="Times New Roman" w:hAnsi="Times New Roman"/>
          <w:i/>
          <w:lang w:eastAsia="ru-RU"/>
        </w:rPr>
        <w:t>согласно Приложению 4 к Техническому заданию.</w:t>
      </w:r>
    </w:p>
    <w:p w:rsidR="009E1DFC" w:rsidRPr="00A807D8" w:rsidRDefault="009E1DFC" w:rsidP="00A807D8">
      <w:pPr>
        <w:spacing w:after="0" w:line="240" w:lineRule="auto"/>
        <w:ind w:firstLine="567"/>
        <w:jc w:val="both"/>
        <w:rPr>
          <w:rFonts w:ascii="Times New Roman" w:hAnsi="Times New Roman"/>
          <w:b/>
          <w:lang w:eastAsia="ru-RU"/>
        </w:rPr>
      </w:pPr>
      <w:r w:rsidRPr="00A807D8">
        <w:rPr>
          <w:rFonts w:ascii="Times New Roman" w:hAnsi="Times New Roman"/>
          <w:b/>
          <w:lang w:eastAsia="ru-RU"/>
        </w:rPr>
        <w:t>2. Требования к качеству и безопасности услуг</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2.1. Исполнитель оказывает услуги в соответствии с:</w:t>
      </w:r>
    </w:p>
    <w:p w:rsidR="009E1DFC" w:rsidRPr="00A807D8" w:rsidRDefault="009E1DFC" w:rsidP="00A807D8">
      <w:pPr>
        <w:spacing w:after="0" w:line="240" w:lineRule="auto"/>
        <w:ind w:firstLine="567"/>
        <w:jc w:val="both"/>
        <w:rPr>
          <w:rFonts w:ascii="Times New Roman" w:hAnsi="Times New Roman"/>
          <w:b/>
          <w:lang w:eastAsia="ru-RU"/>
        </w:rPr>
      </w:pPr>
      <w:r w:rsidRPr="00A807D8">
        <w:rPr>
          <w:rFonts w:ascii="Times New Roman" w:hAnsi="Times New Roman"/>
          <w:b/>
          <w:lang w:eastAsia="ru-RU"/>
        </w:rPr>
        <w:t>- Санитарными, технологическими, противопожарными и иными нормативными требованиями, а также правилами охраны труда и техники безопасности;</w:t>
      </w:r>
    </w:p>
    <w:p w:rsidR="009E1DFC" w:rsidRPr="00A807D8" w:rsidRDefault="009E1DFC" w:rsidP="00A807D8">
      <w:pPr>
        <w:spacing w:after="0" w:line="240" w:lineRule="auto"/>
        <w:ind w:firstLine="567"/>
        <w:jc w:val="both"/>
        <w:rPr>
          <w:rFonts w:ascii="Times New Roman" w:hAnsi="Times New Roman"/>
          <w:color w:val="000000"/>
          <w:lang w:eastAsia="ru-RU"/>
        </w:rPr>
      </w:pPr>
      <w:bookmarkStart w:id="16" w:name="OLE_LINK534"/>
      <w:bookmarkStart w:id="17" w:name="OLE_LINK535"/>
      <w:bookmarkStart w:id="18" w:name="OLE_LINK536"/>
      <w:r w:rsidRPr="00A807D8">
        <w:rPr>
          <w:rFonts w:ascii="Times New Roman" w:hAnsi="Times New Roman"/>
          <w:color w:val="000000"/>
          <w:lang w:eastAsia="ru-RU"/>
        </w:rPr>
        <w:t>- Федеральным законом от 29.12.2012 №273-ФЗ «Об образовании в Российской Федерации»;</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Федеральным законом</w:t>
      </w:r>
      <w:bookmarkEnd w:id="16"/>
      <w:bookmarkEnd w:id="17"/>
      <w:bookmarkEnd w:id="18"/>
      <w:r w:rsidRPr="00A807D8">
        <w:rPr>
          <w:rFonts w:ascii="Times New Roman" w:hAnsi="Times New Roman"/>
          <w:color w:val="000000"/>
          <w:lang w:eastAsia="ru-RU"/>
        </w:rPr>
        <w:t xml:space="preserve"> от 30.03.1999 №52-ФЗ «О санитарно-эпидемиологическом благополучии населения»;</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Федеральным законом от 02.01.2000 №29-ФЗ «О качестве и безопасности пищевых продуктов»;</w:t>
      </w:r>
    </w:p>
    <w:p w:rsidR="009E1DFC" w:rsidRPr="00A807D8" w:rsidRDefault="009E1DFC" w:rsidP="00A807D8">
      <w:pPr>
        <w:spacing w:after="0" w:line="240" w:lineRule="auto"/>
        <w:ind w:firstLine="567"/>
        <w:jc w:val="both"/>
        <w:rPr>
          <w:rFonts w:ascii="Times New Roman" w:hAnsi="Times New Roman"/>
        </w:rPr>
      </w:pPr>
      <w:r w:rsidRPr="00A807D8">
        <w:rPr>
          <w:rFonts w:ascii="Times New Roman" w:hAnsi="Times New Roman"/>
          <w:color w:val="000000"/>
          <w:lang w:eastAsia="ru-RU"/>
        </w:rPr>
        <w:t xml:space="preserve">- </w:t>
      </w:r>
      <w:r w:rsidRPr="00A807D8">
        <w:rPr>
          <w:rFonts w:ascii="Times New Roman" w:hAnsi="Times New Roman"/>
        </w:rPr>
        <w:t>Трудовой кодекс Российской Федерации;</w:t>
      </w:r>
    </w:p>
    <w:p w:rsidR="009E1DFC" w:rsidRPr="00A807D8" w:rsidRDefault="009E1DFC" w:rsidP="00A807D8">
      <w:pPr>
        <w:spacing w:after="0" w:line="240" w:lineRule="auto"/>
        <w:ind w:firstLine="567"/>
        <w:jc w:val="both"/>
        <w:rPr>
          <w:rFonts w:ascii="Times New Roman" w:hAnsi="Times New Roman"/>
        </w:rPr>
      </w:pPr>
      <w:r w:rsidRPr="00A807D8">
        <w:rPr>
          <w:rFonts w:ascii="Times New Roman" w:hAnsi="Times New Roman"/>
        </w:rPr>
        <w:t>- Закон Пермской области от 09.09.1996 №533-83 «О социальных гарантиях и мерах социальной поддержки семьи, материнства, отцовства и детства Пермского края»;</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(ТРТС 027/2012);</w:t>
      </w:r>
    </w:p>
    <w:p w:rsidR="009E1DFC" w:rsidRPr="00A807D8" w:rsidRDefault="009E1DFC" w:rsidP="00A807D8">
      <w:pPr>
        <w:spacing w:after="0" w:line="240" w:lineRule="auto"/>
        <w:ind w:firstLine="567"/>
        <w:jc w:val="both"/>
        <w:rPr>
          <w:rFonts w:ascii="Times New Roman" w:hAnsi="Times New Roman"/>
          <w:lang w:eastAsia="ru-RU"/>
        </w:rPr>
      </w:pPr>
      <w:bookmarkStart w:id="19" w:name="OLE_LINK26"/>
      <w:bookmarkStart w:id="20" w:name="OLE_LINK27"/>
      <w:r w:rsidRPr="00A807D8">
        <w:rPr>
          <w:rFonts w:ascii="Times New Roman" w:hAnsi="Times New Roman"/>
          <w:lang w:eastAsia="ru-RU"/>
        </w:rPr>
        <w:t>- Технического регламента Таможенного союза «Пищевая продукция в части ее маркировки» (ТР ТС 022/2011);</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Технического регламента Таможенного союза «О безопасности пищевой продукции» (ТР ТС 021/2011);</w:t>
      </w:r>
    </w:p>
    <w:bookmarkEnd w:id="19"/>
    <w:bookmarkEnd w:id="20"/>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Технического регламента Таможенного союза «О безопасности упаковки» (ТРТС 005/2011);</w:t>
      </w:r>
    </w:p>
    <w:p w:rsidR="009E1DFC" w:rsidRPr="00A807D8" w:rsidRDefault="009E1DFC" w:rsidP="00A807D8">
      <w:pPr>
        <w:spacing w:after="0" w:line="240" w:lineRule="auto"/>
        <w:ind w:firstLine="567"/>
        <w:jc w:val="both"/>
        <w:rPr>
          <w:rFonts w:ascii="Times New Roman" w:hAnsi="Times New Roman"/>
          <w:color w:val="000000"/>
          <w:lang w:eastAsia="ru-RU"/>
        </w:rPr>
      </w:pPr>
      <w:bookmarkStart w:id="21" w:name="OLE_LINK541"/>
      <w:bookmarkStart w:id="22" w:name="OLE_LINK542"/>
      <w:bookmarkStart w:id="23" w:name="OLE_LINK537"/>
      <w:bookmarkStart w:id="24" w:name="OLE_LINK538"/>
      <w:bookmarkStart w:id="25" w:name="OLE_LINK539"/>
      <w:bookmarkStart w:id="26" w:name="OLE_LINK540"/>
      <w:r w:rsidRPr="00A807D8">
        <w:rPr>
          <w:rFonts w:ascii="Times New Roman" w:hAnsi="Times New Roman"/>
          <w:color w:val="000000"/>
          <w:lang w:eastAsia="ru-RU"/>
        </w:rPr>
        <w:t xml:space="preserve">- </w:t>
      </w:r>
      <w:r w:rsidRPr="00A807D8">
        <w:rPr>
          <w:rFonts w:ascii="Times New Roman" w:hAnsi="Times New Roman"/>
          <w:lang w:eastAsia="ru-RU"/>
        </w:rPr>
        <w:t xml:space="preserve">- СанПиН </w:t>
      </w:r>
      <w:r w:rsidRPr="00A807D8">
        <w:rPr>
          <w:rFonts w:ascii="Times New Roman" w:hAnsi="Times New Roman"/>
          <w:lang w:eastAsia="zh-CN"/>
        </w:rPr>
        <w:t>2.3/2.4.3590-20 "Санитарно-эпидемиологические требования к организации общественного питания населения"</w:t>
      </w:r>
      <w:r w:rsidRPr="00A807D8">
        <w:rPr>
          <w:rFonts w:ascii="Times New Roman" w:hAnsi="Times New Roman"/>
          <w:color w:val="000000"/>
          <w:lang w:eastAsia="ru-RU"/>
        </w:rPr>
        <w:t>;</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СанПиН 2.3.2.1324-03 «Гигиенические требования к срокам годности и условиям хранения пищевых продуктов»;</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lastRenderedPageBreak/>
        <w:t xml:space="preserve">- СанПиН 2.3.6.1079-01 «Санитарно-эпидемиологические требования к организациям общественного питания, изготовлению и </w:t>
      </w:r>
      <w:proofErr w:type="spellStart"/>
      <w:r w:rsidRPr="00A807D8">
        <w:rPr>
          <w:rFonts w:ascii="Times New Roman" w:hAnsi="Times New Roman"/>
          <w:color w:val="000000"/>
          <w:lang w:eastAsia="ru-RU"/>
        </w:rPr>
        <w:t>оборотоспособности</w:t>
      </w:r>
      <w:proofErr w:type="spellEnd"/>
      <w:r w:rsidRPr="00A807D8">
        <w:rPr>
          <w:rFonts w:ascii="Times New Roman" w:hAnsi="Times New Roman"/>
          <w:color w:val="000000"/>
          <w:lang w:eastAsia="ru-RU"/>
        </w:rPr>
        <w:t xml:space="preserve"> в них пищевых продуктов и продовольственного сырья»;</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СанПиН 2.3.2.1078-01 «Гигиенические требования безопасности и пищевой ценности пищевых продуктов»;</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xml:space="preserve">- </w:t>
      </w:r>
      <w:proofErr w:type="spellStart"/>
      <w:r w:rsidRPr="00A807D8">
        <w:rPr>
          <w:rFonts w:ascii="Times New Roman" w:hAnsi="Times New Roman"/>
          <w:color w:val="000000"/>
          <w:lang w:eastAsia="ru-RU"/>
        </w:rPr>
        <w:t>СанПин</w:t>
      </w:r>
      <w:proofErr w:type="spellEnd"/>
      <w:r w:rsidRPr="00A807D8">
        <w:rPr>
          <w:rFonts w:ascii="Times New Roman" w:hAnsi="Times New Roman"/>
          <w:color w:val="000000"/>
          <w:lang w:eastAsia="ru-RU"/>
        </w:rPr>
        <w:t xml:space="preserve"> 1.1.1058-01</w:t>
      </w:r>
      <w:bookmarkEnd w:id="21"/>
      <w:bookmarkEnd w:id="22"/>
      <w:bookmarkEnd w:id="23"/>
      <w:bookmarkEnd w:id="24"/>
      <w:bookmarkEnd w:id="25"/>
      <w:bookmarkEnd w:id="26"/>
      <w:r w:rsidRPr="00A807D8">
        <w:rPr>
          <w:rFonts w:ascii="Times New Roman" w:hAnsi="Times New Roman"/>
          <w:color w:val="000000"/>
          <w:lang w:eastAsia="ru-RU"/>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Методические рекомендации МР 2.4.0180-20 «Родительский контроль за организацией питания детей в общеобразовательных организациях»;</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xml:space="preserve">- </w:t>
      </w:r>
      <w:hyperlink r:id="rId6" w:history="1">
        <w:r w:rsidRPr="00A807D8">
          <w:rPr>
            <w:rFonts w:ascii="Times New Roman" w:hAnsi="Times New Roman"/>
            <w:lang w:eastAsia="ru-RU"/>
          </w:rPr>
          <w:t>Методические рекомендации МР2.4.0179-20 «Рекомендации по организации питания для обучающихся общеобразовательных организаций»;</w:t>
        </w:r>
      </w:hyperlink>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Методические рекомендации МР2.4.0162-19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xml:space="preserve">- Методические рекомендации МР3.1/2.3.6.0190-20 «Рекомендации по организации работы предприятий общественного питания в условиях сохранения рисков распространения </w:t>
      </w:r>
      <w:r w:rsidRPr="00A807D8">
        <w:rPr>
          <w:rFonts w:ascii="Times New Roman" w:hAnsi="Times New Roman"/>
          <w:color w:val="000000"/>
          <w:lang w:val="en-US" w:eastAsia="ru-RU"/>
        </w:rPr>
        <w:t>COVID</w:t>
      </w:r>
      <w:r w:rsidRPr="00A807D8">
        <w:rPr>
          <w:rFonts w:ascii="Times New Roman" w:hAnsi="Times New Roman"/>
          <w:color w:val="000000"/>
          <w:lang w:eastAsia="ru-RU"/>
        </w:rPr>
        <w:t>-19»;</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color w:val="000000"/>
          <w:lang w:eastAsia="ru-RU"/>
        </w:rPr>
        <w:t>- Приказ Министерства Здравоохранения и социального развития Российской Федерации № 213н, Министерства образования и науки Российской Федерации № 178 от 11.03 2012 «Об утверждении методических рекомендаций по организации питания обучающихся и воспитанников образовательных учреждений»;</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color w:val="000000"/>
          <w:lang w:eastAsia="ru-RU"/>
        </w:rPr>
        <w:t xml:space="preserve">- </w:t>
      </w:r>
      <w:r w:rsidRPr="00A807D8">
        <w:rPr>
          <w:rFonts w:ascii="Times New Roman" w:hAnsi="Times New Roman"/>
          <w:lang w:eastAsia="ru-RU"/>
        </w:rPr>
        <w:t>Приказ Федеральной службы по надзору в сфере защиты прав потребителей и благополучия человека от 20.05.2005 №402 «О личной медицинской книжке и санитарном паспорте»;</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Приказ Министерства здравоохранения Российской Федерации от 29.06.2000 №229 «О профессиональной гигиенической подготовке и аттестации должностных лиц и работников организаций»;</w:t>
      </w:r>
    </w:p>
    <w:p w:rsidR="009E1DFC" w:rsidRPr="00A807D8" w:rsidRDefault="009E1DFC" w:rsidP="00A807D8">
      <w:pPr>
        <w:spacing w:after="0" w:line="240" w:lineRule="auto"/>
        <w:ind w:firstLine="567"/>
        <w:jc w:val="both"/>
        <w:rPr>
          <w:rFonts w:ascii="Times New Roman" w:hAnsi="Times New Roman"/>
          <w:color w:val="000000"/>
          <w:lang w:eastAsia="ru-RU"/>
        </w:rPr>
      </w:pPr>
      <w:r w:rsidRPr="00A807D8">
        <w:rPr>
          <w:rFonts w:ascii="Times New Roman" w:hAnsi="Times New Roman"/>
          <w:lang w:eastAsia="ru-RU"/>
        </w:rPr>
        <w:t xml:space="preserve">- Приказ Министерства Здравоохранения и социального развития Российской Федерации от 12.04.2011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w:t>
      </w:r>
    </w:p>
    <w:p w:rsidR="009E1DFC" w:rsidRPr="00A807D8" w:rsidRDefault="009E1DFC" w:rsidP="00117CB6">
      <w:pPr>
        <w:spacing w:after="0" w:line="240" w:lineRule="auto"/>
        <w:ind w:firstLine="567"/>
        <w:jc w:val="both"/>
        <w:rPr>
          <w:rFonts w:ascii="Times New Roman" w:hAnsi="Times New Roman"/>
          <w:lang w:eastAsia="ru-RU"/>
        </w:rPr>
      </w:pPr>
      <w:r w:rsidRPr="00A807D8">
        <w:rPr>
          <w:rFonts w:ascii="Times New Roman" w:hAnsi="Times New Roman"/>
          <w:color w:val="000000"/>
          <w:lang w:eastAsia="ru-RU"/>
        </w:rPr>
        <w:t xml:space="preserve">- </w:t>
      </w:r>
      <w:r w:rsidRPr="00A807D8">
        <w:rPr>
          <w:rFonts w:ascii="Times New Roman" w:hAnsi="Times New Roman"/>
          <w:lang w:eastAsia="ru-RU"/>
        </w:rPr>
        <w:t>Приказ Министерства Здравоохранения Российской Федерации от 21.03.2014 № 125н «Об утверждении национального календаря профилактических прививок по эпидемическим показаниям».</w:t>
      </w:r>
    </w:p>
    <w:p w:rsidR="009E1DFC" w:rsidRPr="00A807D8" w:rsidRDefault="009E1DFC" w:rsidP="00A807D8">
      <w:pPr>
        <w:spacing w:after="0" w:line="240" w:lineRule="auto"/>
        <w:ind w:firstLine="567"/>
        <w:jc w:val="both"/>
        <w:rPr>
          <w:rFonts w:ascii="Times New Roman" w:hAnsi="Times New Roman"/>
          <w:b/>
          <w:lang w:eastAsia="ru-RU"/>
        </w:rPr>
      </w:pPr>
      <w:r w:rsidRPr="00A807D8">
        <w:rPr>
          <w:rFonts w:ascii="Times New Roman" w:hAnsi="Times New Roman"/>
          <w:b/>
          <w:lang w:eastAsia="ru-RU"/>
        </w:rPr>
        <w:t>3. Обязанности Исполнителя</w:t>
      </w:r>
    </w:p>
    <w:p w:rsidR="009E1DFC" w:rsidRPr="00A807D8" w:rsidRDefault="009E1DFC" w:rsidP="00A807D8">
      <w:pPr>
        <w:spacing w:after="0" w:line="240" w:lineRule="auto"/>
        <w:ind w:firstLine="567"/>
        <w:jc w:val="both"/>
        <w:rPr>
          <w:rFonts w:ascii="Times New Roman" w:hAnsi="Times New Roman"/>
          <w:color w:val="000000"/>
          <w:lang w:eastAsia="ru-RU"/>
        </w:rPr>
      </w:pPr>
      <w:bookmarkStart w:id="27" w:name="OLE_LINK557"/>
      <w:bookmarkStart w:id="28" w:name="OLE_LINK558"/>
      <w:bookmarkStart w:id="29" w:name="OLE_LINK559"/>
      <w:r w:rsidRPr="00A807D8">
        <w:rPr>
          <w:rFonts w:ascii="Times New Roman" w:hAnsi="Times New Roman"/>
          <w:color w:val="000000"/>
          <w:lang w:eastAsia="ru-RU"/>
        </w:rPr>
        <w:t xml:space="preserve">3.1. Обеспечить обучающихся образовательного учреждения здоровым горячим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Продукты, используемые для приготовления, должны соответствовать требованиям Технических регламентов, ГОСТ, </w:t>
      </w:r>
      <w:proofErr w:type="spellStart"/>
      <w:r w:rsidRPr="00A807D8">
        <w:rPr>
          <w:rFonts w:ascii="Times New Roman" w:hAnsi="Times New Roman"/>
          <w:color w:val="000000"/>
          <w:lang w:eastAsia="ru-RU"/>
        </w:rPr>
        <w:t>СанПин</w:t>
      </w:r>
      <w:proofErr w:type="spellEnd"/>
      <w:r w:rsidRPr="00A807D8">
        <w:rPr>
          <w:rFonts w:ascii="Times New Roman" w:hAnsi="Times New Roman"/>
          <w:color w:val="000000"/>
          <w:lang w:eastAsia="ru-RU"/>
        </w:rPr>
        <w:t xml:space="preserve"> и иных нормативно – правовых актов, относящихся к конкретному виду продукции.</w:t>
      </w:r>
    </w:p>
    <w:p w:rsidR="009E1DFC" w:rsidRPr="00A807D8" w:rsidRDefault="009E1DFC" w:rsidP="00A807D8">
      <w:pPr>
        <w:spacing w:after="0" w:line="240" w:lineRule="auto"/>
        <w:ind w:firstLine="567"/>
        <w:jc w:val="both"/>
        <w:rPr>
          <w:rFonts w:ascii="Times New Roman" w:hAnsi="Times New Roman"/>
          <w:lang w:eastAsia="ar-SA"/>
        </w:rPr>
      </w:pPr>
      <w:r w:rsidRPr="00A807D8">
        <w:rPr>
          <w:rFonts w:ascii="Times New Roman" w:hAnsi="Times New Roman"/>
        </w:rPr>
        <w:t xml:space="preserve">3.2. </w:t>
      </w:r>
      <w:r w:rsidRPr="00A807D8">
        <w:rPr>
          <w:rFonts w:ascii="Times New Roman" w:hAnsi="Times New Roman"/>
          <w:lang w:eastAsia="ar-SA"/>
        </w:rPr>
        <w:t xml:space="preserve">Приобретать продукты питания у поставщиков,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 </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color w:val="000000"/>
          <w:lang w:eastAsia="ru-RU"/>
        </w:rPr>
        <w:t xml:space="preserve">3.3. Не допускать приготовление питания из пищевых продуктов, содержащих генетически-модифицированные организмы (ГМО), </w:t>
      </w:r>
      <w:r w:rsidRPr="00A807D8">
        <w:rPr>
          <w:rFonts w:ascii="Times New Roman" w:hAnsi="Times New Roman"/>
          <w:lang w:eastAsia="ru-RU"/>
        </w:rPr>
        <w:t>некачественных</w:t>
      </w:r>
      <w:r w:rsidRPr="00A807D8">
        <w:rPr>
          <w:rFonts w:ascii="Times New Roman" w:hAnsi="Times New Roman"/>
          <w:color w:val="000000"/>
          <w:lang w:eastAsia="ru-RU"/>
        </w:rPr>
        <w:t xml:space="preserve"> пищевых продуктов</w:t>
      </w:r>
      <w:r w:rsidRPr="00A807D8">
        <w:rPr>
          <w:rFonts w:ascii="Times New Roman" w:hAnsi="Times New Roman"/>
          <w:lang w:eastAsia="ru-RU"/>
        </w:rPr>
        <w:t xml:space="preserve"> (заменять привезенные некачественные пищевые продукты на пищевые продукты надлежащего качества.)</w:t>
      </w:r>
    </w:p>
    <w:p w:rsidR="009E1DFC" w:rsidRPr="00A807D8" w:rsidRDefault="009E1DFC" w:rsidP="00A807D8">
      <w:pPr>
        <w:spacing w:after="0" w:line="240" w:lineRule="auto"/>
        <w:ind w:firstLine="567"/>
        <w:jc w:val="both"/>
        <w:rPr>
          <w:rFonts w:ascii="Times New Roman" w:hAnsi="Times New Roman"/>
        </w:rPr>
      </w:pPr>
      <w:r w:rsidRPr="00A807D8">
        <w:rPr>
          <w:rFonts w:ascii="Times New Roman" w:hAnsi="Times New Roman"/>
          <w:color w:val="000000"/>
          <w:shd w:val="clear" w:color="auto" w:fill="FFFFFF"/>
          <w:lang w:eastAsia="ru-RU"/>
        </w:rPr>
        <w:t xml:space="preserve">3.4. </w:t>
      </w:r>
      <w:r w:rsidRPr="00A807D8">
        <w:rPr>
          <w:rFonts w:ascii="Times New Roman" w:hAnsi="Times New Roman"/>
        </w:rPr>
        <w:t>Своевременно обеспечивать необходимыми продовольственными товарами, сырьем, продуктами питания, полуфабрикатами, обогащенными микроэлементами и витаминами, в соответствии с утвержденным примерным меню.</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3.5 Разработать Примерное меню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а также учитывать продолжительность пребывания обучающихся в общеобразовательном учреждении и физические нагрузки. Согласовать Примерное меню с руководителями Заказчика и территориального органа исполнительной власти, уполномоченного осуществлять государственный санитарно-эпидемиологический надзор.</w:t>
      </w:r>
    </w:p>
    <w:p w:rsidR="009E1DFC" w:rsidRPr="00A807D8" w:rsidRDefault="009E1DFC" w:rsidP="00A807D8">
      <w:pPr>
        <w:spacing w:after="0" w:line="240" w:lineRule="auto"/>
        <w:ind w:firstLine="567"/>
        <w:jc w:val="both"/>
        <w:rPr>
          <w:rFonts w:ascii="Times New Roman" w:hAnsi="Times New Roman"/>
          <w:color w:val="000000"/>
        </w:rPr>
      </w:pPr>
      <w:r w:rsidRPr="00A807D8">
        <w:rPr>
          <w:rFonts w:ascii="Times New Roman" w:hAnsi="Times New Roman"/>
          <w:color w:val="000000"/>
          <w:lang w:eastAsia="ru-RU"/>
        </w:rPr>
        <w:t xml:space="preserve">3.6. Примерное меню разрабатывается на </w:t>
      </w:r>
      <w:r w:rsidRPr="00A807D8">
        <w:rPr>
          <w:rFonts w:ascii="Times New Roman" w:hAnsi="Times New Roman"/>
          <w:lang w:eastAsia="ru-RU"/>
        </w:rPr>
        <w:t xml:space="preserve">период </w:t>
      </w:r>
      <w:r w:rsidRPr="00A807D8">
        <w:rPr>
          <w:rFonts w:ascii="Times New Roman" w:hAnsi="Times New Roman"/>
          <w:b/>
          <w:lang w:eastAsia="ru-RU"/>
        </w:rPr>
        <w:t xml:space="preserve">10 (десять) </w:t>
      </w:r>
      <w:r w:rsidRPr="00A807D8">
        <w:rPr>
          <w:rFonts w:ascii="Times New Roman" w:hAnsi="Times New Roman"/>
          <w:lang w:eastAsia="ru-RU"/>
        </w:rPr>
        <w:t>дней.</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3.7. Разрабатывать специализированное меню лечебного питания на основании заявления, полученного от Заказчика. Для детей, страдающих сахарным диабетом и иными заболеваниями, сопровождающимися ограничениями в питании разрабатывается цикличное меню с учетом имеющейся у </w:t>
      </w:r>
      <w:r w:rsidRPr="00A807D8">
        <w:rPr>
          <w:rFonts w:ascii="Times New Roman" w:hAnsi="Times New Roman"/>
          <w:lang w:eastAsia="ru-RU"/>
        </w:rPr>
        <w:lastRenderedPageBreak/>
        <w:t>ребенка патологии. Для детей с пищевой аллергией к имеющемуся в организации цикличному меню разрабатывается приложение с заменой продуктов и блюд, исключающих наличие в меню пищевых аллергенов.</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3.8. Обеспечить накрывание и сервировку столов для обучающихся Заказчика, а также уборку столов после каждого приема пищи.</w:t>
      </w:r>
    </w:p>
    <w:p w:rsidR="009E1DFC" w:rsidRPr="00A807D8" w:rsidRDefault="009E1DFC" w:rsidP="00A807D8">
      <w:pPr>
        <w:spacing w:after="0" w:line="240" w:lineRule="auto"/>
        <w:ind w:firstLine="567"/>
        <w:jc w:val="both"/>
        <w:rPr>
          <w:rFonts w:ascii="Times New Roman" w:hAnsi="Times New Roman"/>
          <w:color w:val="4F6228"/>
          <w:lang w:eastAsia="ru-RU"/>
        </w:rPr>
      </w:pPr>
      <w:r w:rsidRPr="00A807D8">
        <w:rPr>
          <w:rFonts w:ascii="Times New Roman" w:hAnsi="Times New Roman"/>
          <w:lang w:eastAsia="ru-RU"/>
        </w:rPr>
        <w:t>3.9. Обеспечить подачу блюд с температурным режимом в строгом соответствии с технологическими картами. Не допускается подогрев остывших готовых блюд.</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3.10. Обеспечить питьевой режим для обучающихся в образовательном учреждении</w:t>
      </w:r>
      <w:r w:rsidRPr="00A807D8">
        <w:rPr>
          <w:rFonts w:ascii="Times New Roman" w:hAnsi="Times New Roman"/>
          <w:i/>
          <w:iCs/>
          <w:color w:val="0070C0"/>
          <w:lang w:eastAsia="ru-RU"/>
        </w:rPr>
        <w:t xml:space="preserve">. </w:t>
      </w:r>
      <w:r w:rsidRPr="00A807D8">
        <w:rPr>
          <w:rFonts w:ascii="Times New Roman" w:hAnsi="Times New Roman"/>
          <w:lang w:eastAsia="ru-RU"/>
        </w:rPr>
        <w:t>Должен быть обеспечен свободный доступ обучающихся к питьевой воде в течении всего времени их пребывания в образовательном учреждении.</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3.11. Обеспечить полную комплектацию персонала и непрерывность оказания услуг. В случае необходимости обеспечить замену работников по аргументированному требованию Заказчика, а также максимально оперативную замену заболевших или выбывших работников в течение </w:t>
      </w:r>
      <w:r w:rsidRPr="00A807D8">
        <w:rPr>
          <w:rFonts w:ascii="Times New Roman" w:hAnsi="Times New Roman"/>
          <w:bCs/>
          <w:lang w:eastAsia="ru-RU"/>
        </w:rPr>
        <w:t xml:space="preserve">одного </w:t>
      </w:r>
      <w:r w:rsidRPr="00A807D8">
        <w:rPr>
          <w:rFonts w:ascii="Times New Roman" w:hAnsi="Times New Roman"/>
          <w:lang w:eastAsia="ru-RU"/>
        </w:rPr>
        <w:t>рабочего дня. На время отпуска работника, Исполнитель также предоставляет соответствующую замену отсутствующего работника.</w:t>
      </w:r>
    </w:p>
    <w:p w:rsidR="009E1DFC" w:rsidRPr="00A807D8" w:rsidRDefault="009E1DFC" w:rsidP="00A807D8">
      <w:pPr>
        <w:spacing w:after="0" w:line="240" w:lineRule="auto"/>
        <w:ind w:firstLine="567"/>
        <w:jc w:val="both"/>
        <w:rPr>
          <w:rFonts w:ascii="Times New Roman" w:hAnsi="Times New Roman"/>
          <w:color w:val="000000"/>
          <w:shd w:val="clear" w:color="auto" w:fill="FFFFFF"/>
          <w:lang w:eastAsia="ru-RU"/>
        </w:rPr>
      </w:pPr>
      <w:r w:rsidRPr="00A807D8">
        <w:rPr>
          <w:rFonts w:ascii="Times New Roman" w:hAnsi="Times New Roman"/>
          <w:color w:val="000000"/>
          <w:shd w:val="clear" w:color="auto" w:fill="FFFFFF"/>
          <w:lang w:eastAsia="ru-RU"/>
        </w:rPr>
        <w:t>3.12. Обеспечить персонал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p>
    <w:p w:rsidR="009E1DFC" w:rsidRPr="00A807D8" w:rsidRDefault="009E1DFC" w:rsidP="00A807D8">
      <w:pPr>
        <w:spacing w:after="0" w:line="240" w:lineRule="auto"/>
        <w:ind w:firstLine="567"/>
        <w:jc w:val="both"/>
        <w:rPr>
          <w:rFonts w:ascii="Times New Roman" w:hAnsi="Times New Roman"/>
          <w:color w:val="000000"/>
          <w:shd w:val="clear" w:color="auto" w:fill="FFFFFF"/>
          <w:lang w:eastAsia="ru-RU"/>
        </w:rPr>
      </w:pPr>
      <w:r w:rsidRPr="00A807D8">
        <w:rPr>
          <w:rFonts w:ascii="Times New Roman" w:hAnsi="Times New Roman"/>
          <w:color w:val="000000"/>
          <w:shd w:val="clear" w:color="auto" w:fill="FFFFFF"/>
          <w:lang w:eastAsia="ru-RU"/>
        </w:rPr>
        <w:t>3.13. К</w:t>
      </w:r>
      <w:r w:rsidRPr="00A807D8">
        <w:rPr>
          <w:rFonts w:ascii="Times New Roman" w:hAnsi="Times New Roman"/>
          <w:lang w:eastAsia="ru-RU"/>
        </w:rPr>
        <w:t>онтролировать соблюдение своими сотрудниками требований о запрете курения табака, употребления алкогольных напитков, включая слабоалкогольные, наркотических средств и/или психотропных веществ, не допускать появление сотрудников на объекте Заказчика в состоянии алкогольного и/или наркотического или иного токсического опьянения и болезни в течение всего рабочего времени.</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3.14. Обеспечить наличие и ведение документации в соответствии с </w:t>
      </w:r>
      <w:r w:rsidRPr="00A807D8">
        <w:rPr>
          <w:rFonts w:ascii="Times New Roman" w:hAnsi="Times New Roman"/>
          <w:color w:val="000000"/>
          <w:lang w:eastAsia="ru-RU"/>
        </w:rPr>
        <w:t>СанПиН2.4.5.2409-08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9E1DFC" w:rsidRPr="00A807D8" w:rsidRDefault="009E1DFC" w:rsidP="00A807D8">
      <w:pPr>
        <w:spacing w:after="0" w:line="240" w:lineRule="auto"/>
        <w:ind w:firstLine="567"/>
        <w:jc w:val="both"/>
        <w:rPr>
          <w:rFonts w:ascii="Times New Roman" w:hAnsi="Times New Roman"/>
          <w:color w:val="000000"/>
          <w:shd w:val="clear" w:color="auto" w:fill="FFFFFF"/>
          <w:lang w:eastAsia="ru-RU"/>
        </w:rPr>
      </w:pPr>
      <w:r w:rsidRPr="00A807D8">
        <w:rPr>
          <w:rFonts w:ascii="Times New Roman" w:hAnsi="Times New Roman"/>
          <w:lang w:eastAsia="ru-RU"/>
        </w:rPr>
        <w:t>3.15. Н</w:t>
      </w:r>
      <w:r w:rsidRPr="00A807D8">
        <w:rPr>
          <w:rFonts w:ascii="Times New Roman" w:hAnsi="Times New Roman"/>
          <w:color w:val="000000"/>
          <w:shd w:val="clear" w:color="auto" w:fill="FFFFFF"/>
          <w:lang w:eastAsia="ru-RU"/>
        </w:rPr>
        <w:t>азначить ответственных лиц за пожарную безопасность, электробезопасность, охрану труда и технику безопасности, проводить инструктажи для персонала пищеблока по пожарной безопасности, электробезопасности, охране труда и технике безопасности с записью в соответствующем журнале.</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3.16. Ежегодно для сотрудников пищеблока организовывать курсовую гигиеническую подготовку в соответствии с Приказом Министерства Здравоохранения Российской Федерации от 29.06.2000 № 229 «О профессиональной гигиенической подготовке и аттестации должностных лиц и работников организации».</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3.17. Обеспечить централизованный вывоз отходов и обработку контейнеров при заполнении их не более чем на 2/3 объема. Сжигание мусора не допускается.</w:t>
      </w:r>
    </w:p>
    <w:p w:rsidR="009E1DFC" w:rsidRPr="00A807D8" w:rsidRDefault="009E1DFC" w:rsidP="00117CB6">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3.18. </w:t>
      </w:r>
      <w:r w:rsidRPr="00A807D8">
        <w:rPr>
          <w:rFonts w:ascii="Times New Roman" w:hAnsi="Times New Roman"/>
          <w:shd w:val="clear" w:color="auto" w:fill="FFFFFF"/>
          <w:lang w:eastAsia="ru-RU"/>
        </w:rPr>
        <w:t xml:space="preserve">Неукоснительно соблюдать все противоэпидемические требования в условиях распространения </w:t>
      </w:r>
      <w:proofErr w:type="spellStart"/>
      <w:r w:rsidRPr="00A807D8">
        <w:rPr>
          <w:rFonts w:ascii="Times New Roman" w:hAnsi="Times New Roman"/>
          <w:shd w:val="clear" w:color="auto" w:fill="FFFFFF"/>
          <w:lang w:eastAsia="ru-RU"/>
        </w:rPr>
        <w:t>коронавирусной</w:t>
      </w:r>
      <w:proofErr w:type="spellEnd"/>
      <w:r w:rsidRPr="00A807D8">
        <w:rPr>
          <w:rFonts w:ascii="Times New Roman" w:hAnsi="Times New Roman"/>
          <w:shd w:val="clear" w:color="auto" w:fill="FFFFFF"/>
          <w:lang w:eastAsia="ru-RU"/>
        </w:rPr>
        <w:t xml:space="preserve"> инфекции.</w:t>
      </w:r>
    </w:p>
    <w:p w:rsidR="009E1DFC" w:rsidRPr="00A807D8" w:rsidRDefault="009E1DFC" w:rsidP="00A807D8">
      <w:pPr>
        <w:spacing w:after="0" w:line="240" w:lineRule="auto"/>
        <w:ind w:firstLine="567"/>
        <w:jc w:val="both"/>
        <w:rPr>
          <w:rFonts w:ascii="Times New Roman" w:hAnsi="Times New Roman"/>
          <w:b/>
          <w:lang w:eastAsia="ru-RU"/>
        </w:rPr>
      </w:pPr>
      <w:bookmarkStart w:id="30" w:name="OLE_LINK109"/>
      <w:bookmarkStart w:id="31" w:name="OLE_LINK110"/>
      <w:bookmarkStart w:id="32" w:name="OLE_LINK111"/>
      <w:bookmarkStart w:id="33" w:name="OLE_LINK130"/>
      <w:bookmarkStart w:id="34" w:name="OLE_LINK131"/>
      <w:bookmarkStart w:id="35" w:name="OLE_LINK132"/>
      <w:bookmarkStart w:id="36" w:name="OLE_LINK299"/>
      <w:bookmarkStart w:id="37" w:name="OLE_LINK300"/>
      <w:bookmarkEnd w:id="27"/>
      <w:bookmarkEnd w:id="28"/>
      <w:bookmarkEnd w:id="29"/>
      <w:r w:rsidRPr="00A807D8">
        <w:rPr>
          <w:rFonts w:ascii="Times New Roman" w:hAnsi="Times New Roman"/>
          <w:b/>
          <w:lang w:eastAsia="ru-RU"/>
        </w:rPr>
        <w:t>4. Требования к сотрудникам Исполнителя</w:t>
      </w:r>
      <w:bookmarkEnd w:id="30"/>
      <w:bookmarkEnd w:id="31"/>
      <w:bookmarkEnd w:id="32"/>
    </w:p>
    <w:bookmarkEnd w:id="33"/>
    <w:bookmarkEnd w:id="34"/>
    <w:bookmarkEnd w:id="35"/>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4.1.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w:t>
      </w:r>
      <w:hyperlink r:id="rId7" w:history="1">
        <w:r w:rsidRPr="00A807D8">
          <w:rPr>
            <w:rFonts w:ascii="Times New Roman" w:hAnsi="Times New Roman"/>
            <w:lang w:eastAsia="ru-RU"/>
          </w:rPr>
          <w:t>порядке</w:t>
        </w:r>
      </w:hyperlink>
      <w:r w:rsidRPr="00A807D8">
        <w:rPr>
          <w:rFonts w:ascii="Times New Roman" w:hAnsi="Times New Roman"/>
          <w:lang w:eastAsia="ru-RU"/>
        </w:rPr>
        <w:t xml:space="preserve">, профессиональную гигиеническую подготовку и аттестацию. </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4.2. Каждый сотрудник должен иметь личную медицинскую книжку установленного </w:t>
      </w:r>
      <w:hyperlink r:id="rId8" w:history="1">
        <w:r w:rsidRPr="00A807D8">
          <w:rPr>
            <w:rFonts w:ascii="Times New Roman" w:hAnsi="Times New Roman"/>
            <w:lang w:eastAsia="ru-RU"/>
          </w:rPr>
          <w:t>образца</w:t>
        </w:r>
      </w:hyperlink>
      <w:r w:rsidRPr="00A807D8">
        <w:rPr>
          <w:rFonts w:ascii="Times New Roman" w:hAnsi="Times New Roman"/>
          <w:lang w:eastAsia="ru-RU"/>
        </w:rPr>
        <w:t>,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p>
    <w:p w:rsidR="009E1DFC" w:rsidRPr="00A807D8" w:rsidRDefault="009E1DFC" w:rsidP="00A807D8">
      <w:pPr>
        <w:spacing w:after="0" w:line="240" w:lineRule="auto"/>
        <w:ind w:firstLine="567"/>
        <w:jc w:val="both"/>
        <w:rPr>
          <w:rFonts w:ascii="Times New Roman" w:hAnsi="Times New Roman"/>
          <w:color w:val="000000"/>
          <w:shd w:val="clear" w:color="auto" w:fill="FFFFFF"/>
          <w:lang w:eastAsia="ru-RU"/>
        </w:rPr>
      </w:pPr>
      <w:r w:rsidRPr="00A807D8">
        <w:rPr>
          <w:rFonts w:ascii="Times New Roman" w:hAnsi="Times New Roman"/>
          <w:lang w:eastAsia="ru-RU"/>
        </w:rPr>
        <w:t>4.3. С</w:t>
      </w:r>
      <w:r w:rsidRPr="00A807D8">
        <w:rPr>
          <w:rFonts w:ascii="Times New Roman" w:hAnsi="Times New Roman"/>
          <w:color w:val="000000"/>
          <w:shd w:val="clear" w:color="auto" w:fill="FFFFFF"/>
          <w:lang w:eastAsia="ru-RU"/>
        </w:rPr>
        <w:t>облюдать установленные санитарные, технологические, противопожарные и иные нормативные требования, а также правила охраны труда и техники безопасности.</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4.4. Соблюдать правила внутреннего трудового распорядка, контрольно-пропускного режима (при наличии), внутренних положений и инструкций Заказчика. </w:t>
      </w:r>
    </w:p>
    <w:p w:rsidR="009E1DFC" w:rsidRPr="00A807D8" w:rsidRDefault="009E1DFC" w:rsidP="00117CB6">
      <w:pPr>
        <w:spacing w:after="0" w:line="240" w:lineRule="auto"/>
        <w:ind w:firstLine="567"/>
        <w:jc w:val="both"/>
        <w:rPr>
          <w:rFonts w:ascii="Times New Roman" w:hAnsi="Times New Roman"/>
          <w:lang w:eastAsia="ru-RU"/>
        </w:rPr>
      </w:pPr>
      <w:r w:rsidRPr="00A807D8">
        <w:rPr>
          <w:rFonts w:ascii="Times New Roman" w:hAnsi="Times New Roman"/>
          <w:lang w:eastAsia="ru-RU"/>
        </w:rPr>
        <w:t>4.5. Каждый сотрудник должен иметь справку об отсутствии судимости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в соответствии со статьёй 351.1 Трудового кодекса Российской Федерации.</w:t>
      </w:r>
      <w:bookmarkEnd w:id="36"/>
      <w:bookmarkEnd w:id="37"/>
    </w:p>
    <w:p w:rsidR="009E1DFC" w:rsidRPr="00A807D8" w:rsidRDefault="009E1DFC" w:rsidP="00A807D8">
      <w:pPr>
        <w:spacing w:after="0" w:line="240" w:lineRule="auto"/>
        <w:ind w:firstLine="567"/>
        <w:jc w:val="both"/>
        <w:rPr>
          <w:rFonts w:ascii="Times New Roman" w:hAnsi="Times New Roman"/>
          <w:b/>
          <w:lang w:eastAsia="ru-RU"/>
        </w:rPr>
      </w:pPr>
      <w:r w:rsidRPr="00A807D8">
        <w:rPr>
          <w:rFonts w:ascii="Times New Roman" w:hAnsi="Times New Roman"/>
          <w:b/>
          <w:lang w:eastAsia="ru-RU"/>
        </w:rPr>
        <w:t>5. Транспортирование</w:t>
      </w:r>
    </w:p>
    <w:p w:rsidR="009E1DFC" w:rsidRPr="00A807D8" w:rsidRDefault="009E1DFC" w:rsidP="00A807D8">
      <w:pPr>
        <w:spacing w:after="0" w:line="240" w:lineRule="auto"/>
        <w:ind w:firstLine="567"/>
        <w:jc w:val="both"/>
        <w:rPr>
          <w:rFonts w:ascii="Times New Roman" w:hAnsi="Times New Roman"/>
        </w:rPr>
      </w:pPr>
      <w:r w:rsidRPr="00A807D8">
        <w:rPr>
          <w:rFonts w:ascii="Times New Roman" w:hAnsi="Times New Roman"/>
          <w:lang w:eastAsia="ar-SA"/>
        </w:rPr>
        <w:lastRenderedPageBreak/>
        <w:t xml:space="preserve">5.1. Доставку </w:t>
      </w:r>
      <w:r w:rsidRPr="00A807D8">
        <w:rPr>
          <w:rFonts w:ascii="Times New Roman" w:hAnsi="Times New Roman"/>
        </w:rPr>
        <w:t xml:space="preserve">продуктов питания до образовательного </w:t>
      </w:r>
      <w:r w:rsidRPr="00A807D8">
        <w:rPr>
          <w:rFonts w:ascii="Times New Roman" w:hAnsi="Times New Roman"/>
          <w:color w:val="000000"/>
        </w:rPr>
        <w:t xml:space="preserve">учреждения </w:t>
      </w:r>
      <w:r w:rsidRPr="00A807D8">
        <w:rPr>
          <w:rFonts w:ascii="Times New Roman" w:hAnsi="Times New Roman"/>
        </w:rPr>
        <w:t xml:space="preserve">осуществляется силами и за счет средств Исполнителя. </w:t>
      </w:r>
    </w:p>
    <w:p w:rsidR="009E1DFC" w:rsidRPr="00A807D8" w:rsidRDefault="009E1DFC" w:rsidP="00A807D8">
      <w:pPr>
        <w:spacing w:after="0" w:line="240" w:lineRule="auto"/>
        <w:ind w:firstLine="567"/>
        <w:jc w:val="both"/>
        <w:rPr>
          <w:rFonts w:ascii="Times New Roman" w:hAnsi="Times New Roman"/>
        </w:rPr>
      </w:pPr>
      <w:r w:rsidRPr="00A807D8">
        <w:rPr>
          <w:rFonts w:ascii="Times New Roman" w:hAnsi="Times New Roman"/>
        </w:rPr>
        <w:t>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9E1DFC" w:rsidRPr="00A807D8" w:rsidRDefault="009E1DFC" w:rsidP="00A807D8">
      <w:pPr>
        <w:spacing w:after="0" w:line="240" w:lineRule="auto"/>
        <w:ind w:firstLine="567"/>
        <w:jc w:val="both"/>
        <w:rPr>
          <w:rFonts w:ascii="Times New Roman" w:hAnsi="Times New Roman"/>
        </w:rPr>
      </w:pPr>
      <w:r w:rsidRPr="00A807D8">
        <w:rPr>
          <w:rFonts w:ascii="Times New Roman" w:hAnsi="Times New Roman"/>
        </w:rPr>
        <w:t>5.2. Доставка пищевых продуктов осуществляется специально предназначенным или специально оборудованным для таких целей транспортным средством, обеспечивающим соблюдение температурных режимов («</w:t>
      </w:r>
      <w:proofErr w:type="spellStart"/>
      <w:r w:rsidRPr="00A807D8">
        <w:rPr>
          <w:rFonts w:ascii="Times New Roman" w:hAnsi="Times New Roman"/>
        </w:rPr>
        <w:t>холодовой</w:t>
      </w:r>
      <w:proofErr w:type="spellEnd"/>
      <w:r w:rsidRPr="00A807D8">
        <w:rPr>
          <w:rFonts w:ascii="Times New Roman" w:hAnsi="Times New Roman"/>
        </w:rPr>
        <w:t xml:space="preserve"> цепи») транспортировки,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w:t>
      </w:r>
    </w:p>
    <w:p w:rsidR="009E1DFC" w:rsidRPr="00A807D8" w:rsidRDefault="009E1DFC" w:rsidP="00A807D8">
      <w:pPr>
        <w:spacing w:after="0" w:line="240" w:lineRule="auto"/>
        <w:ind w:firstLine="567"/>
        <w:jc w:val="both"/>
        <w:rPr>
          <w:rFonts w:ascii="Times New Roman" w:hAnsi="Times New Roman"/>
        </w:rPr>
      </w:pPr>
      <w:r w:rsidRPr="00A807D8">
        <w:rPr>
          <w:rFonts w:ascii="Times New Roman" w:hAnsi="Times New Roman"/>
        </w:rPr>
        <w:t>5.3. Доставка, погрузка и выгрузка продуктов питания, продовольственного сырья в собственной многооборотной таре должна производиться собственными силами.</w:t>
      </w:r>
    </w:p>
    <w:p w:rsidR="009E1DFC" w:rsidRPr="00A807D8" w:rsidRDefault="009E1DFC" w:rsidP="00A807D8">
      <w:pPr>
        <w:spacing w:after="0" w:line="240" w:lineRule="auto"/>
        <w:ind w:firstLine="567"/>
        <w:jc w:val="both"/>
        <w:rPr>
          <w:rFonts w:ascii="Times New Roman" w:hAnsi="Times New Roman"/>
        </w:rPr>
      </w:pPr>
      <w:r w:rsidRPr="00A807D8">
        <w:rPr>
          <w:rFonts w:ascii="Times New Roman" w:hAnsi="Times New Roman"/>
          <w:lang w:eastAsia="ru-RU"/>
        </w:rPr>
        <w:t>5.4.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разрешенным для контакта с пищевыми продуктами.</w:t>
      </w:r>
    </w:p>
    <w:p w:rsidR="009E1DFC" w:rsidRPr="00A807D8" w:rsidRDefault="009E1DFC" w:rsidP="00117CB6">
      <w:pPr>
        <w:spacing w:after="0" w:line="240" w:lineRule="auto"/>
        <w:ind w:firstLine="567"/>
        <w:jc w:val="both"/>
        <w:rPr>
          <w:rFonts w:ascii="Times New Roman" w:hAnsi="Times New Roman"/>
          <w:lang w:eastAsia="ru-RU"/>
        </w:rPr>
      </w:pPr>
      <w:r w:rsidRPr="00A807D8">
        <w:rPr>
          <w:rFonts w:ascii="Times New Roman" w:hAnsi="Times New Roman"/>
          <w:lang w:eastAsia="ru-RU"/>
        </w:rPr>
        <w:t>5.5. Лица, сопровождающие продовольственное сырье и пищевые продукты в пути следования и выполняющие их погрузку и выгрузку, должны пользоваться санитарной одеждой (халат, рукавицы), иметь личную медицинскую книжку установленного образца с результатами медицинских осмотров, в том числе лабораторных обследований, и отметкой о прохождении профессиональной гигиенической подготовки.</w:t>
      </w:r>
    </w:p>
    <w:p w:rsidR="009E1DFC" w:rsidRPr="00A807D8" w:rsidRDefault="009E1DFC" w:rsidP="00A807D8">
      <w:pPr>
        <w:spacing w:after="0" w:line="240" w:lineRule="auto"/>
        <w:ind w:firstLine="567"/>
        <w:jc w:val="both"/>
        <w:rPr>
          <w:rFonts w:ascii="Times New Roman" w:hAnsi="Times New Roman"/>
          <w:b/>
          <w:lang w:eastAsia="ru-RU"/>
        </w:rPr>
      </w:pPr>
      <w:r w:rsidRPr="00A807D8">
        <w:rPr>
          <w:rFonts w:ascii="Times New Roman" w:hAnsi="Times New Roman"/>
          <w:b/>
          <w:lang w:eastAsia="ru-RU"/>
        </w:rPr>
        <w:t>6. Порядок оказания услуг</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6.1. Для организации питания обучающихся должны использоваться обеденный зал и пищеблок, соответствующие требованиям действующего санитарно-гигиенического законодательства. </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6.2.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6.3. Производство готовых блюд осуществляется в соответствии с технологическим картами, в которых должна быть отражена рецептура и технология приготавливаемых блюд и кулинарных изделий. Описание технологического процесса приготовления блюд должно содержать в себе рецептуру и технологию, обеспечивающую безопасность приготавливаемых блюд и их пищевую ценность.</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6.4.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6.5. Ежедневное меню должно полностью соответствовать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что должно подтверждаться необходимыми расчетами.</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6.6. И</w:t>
      </w:r>
      <w:r w:rsidRPr="00A807D8">
        <w:rPr>
          <w:rFonts w:ascii="Times New Roman" w:hAnsi="Times New Roman"/>
          <w:color w:val="000000"/>
          <w:lang w:eastAsia="ru-RU"/>
        </w:rPr>
        <w:t>зменение расчета потребности в продуктах предусматривается в виде дополнительного меню-раскладки и выписки требования на склад, в случае изменения количества питающихся более 5 (пяти) человек по сравнению с данными на начало текущего дня.</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6.7. Должен производиться регулярный отбор и хранение суточных проб готовой продукции с соблюдением требуемых температурных режимов в течении не менее 48 часов.</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 xml:space="preserve">6.8. Выдачу готовой продукции осуществлять только после снятия проб и заключения </w:t>
      </w:r>
      <w:proofErr w:type="spellStart"/>
      <w:r w:rsidRPr="00A807D8">
        <w:rPr>
          <w:rFonts w:ascii="Times New Roman" w:hAnsi="Times New Roman"/>
          <w:lang w:eastAsia="ru-RU"/>
        </w:rPr>
        <w:t>бракеражной</w:t>
      </w:r>
      <w:proofErr w:type="spellEnd"/>
      <w:r w:rsidRPr="00A807D8">
        <w:rPr>
          <w:rFonts w:ascii="Times New Roman" w:hAnsi="Times New Roman"/>
          <w:lang w:eastAsia="ru-RU"/>
        </w:rPr>
        <w:t xml:space="preserve"> комиссии.</w:t>
      </w:r>
    </w:p>
    <w:p w:rsidR="009E1DFC" w:rsidRPr="00A807D8" w:rsidRDefault="009E1DFC" w:rsidP="00A807D8">
      <w:pPr>
        <w:spacing w:after="0" w:line="240" w:lineRule="auto"/>
        <w:ind w:firstLine="567"/>
        <w:jc w:val="both"/>
        <w:rPr>
          <w:rFonts w:ascii="Times New Roman" w:hAnsi="Times New Roman"/>
          <w:lang w:eastAsia="ru-RU"/>
        </w:rPr>
      </w:pPr>
      <w:r w:rsidRPr="00A807D8">
        <w:rPr>
          <w:rFonts w:ascii="Times New Roman" w:hAnsi="Times New Roman"/>
          <w:lang w:eastAsia="ru-RU"/>
        </w:rPr>
        <w:t>6.9. Выдача готовой продукции осуществляется в соответствии с графиком приема пищи, утвержденным Заказчиком (Приложение 2 к Техническому заданию).</w:t>
      </w:r>
    </w:p>
    <w:p w:rsidR="009E1DFC" w:rsidRPr="00A807D8" w:rsidRDefault="009E1DFC" w:rsidP="00A807D8">
      <w:pPr>
        <w:spacing w:after="0" w:line="240" w:lineRule="auto"/>
        <w:ind w:firstLine="567"/>
        <w:jc w:val="both"/>
        <w:rPr>
          <w:rFonts w:ascii="Times New Roman" w:hAnsi="Times New Roman"/>
          <w:lang w:eastAsia="ar-SA"/>
        </w:rPr>
      </w:pPr>
      <w:r w:rsidRPr="00A807D8">
        <w:rPr>
          <w:rFonts w:ascii="Times New Roman" w:hAnsi="Times New Roman"/>
          <w:lang w:eastAsia="ru-RU"/>
        </w:rPr>
        <w:t xml:space="preserve">6.10. </w:t>
      </w:r>
      <w:r w:rsidRPr="00A807D8">
        <w:rPr>
          <w:rFonts w:ascii="Times New Roman" w:hAnsi="Times New Roman"/>
          <w:lang w:eastAsia="ar-SA"/>
        </w:rPr>
        <w:t>Проводить лабораторный производственный контроль за качеством и безопасностью реализуемых пищевых продуктов в соответствии с требованиями санитарного законодательства, по договору с аккредитованным лабораторно – испытательным центром, с предоставлением копий результатов исследований Заказчику, а также ежедневный визуальный контроль за соблюдением требований санитарного законодательства сотрудниками пищеблока, и лицами, обеспечивающими поставку пищевых продуктов на пищеблок Заказчика.</w:t>
      </w:r>
    </w:p>
    <w:p w:rsidR="009E1DFC" w:rsidRPr="00A807D8" w:rsidRDefault="009E1DFC" w:rsidP="00A807D8">
      <w:pPr>
        <w:spacing w:after="0" w:line="240" w:lineRule="auto"/>
        <w:rPr>
          <w:rFonts w:ascii="Times New Roman" w:hAnsi="Times New Roman"/>
          <w:i/>
          <w:lang w:eastAsia="ru-RU"/>
        </w:rPr>
      </w:pPr>
      <w:bookmarkStart w:id="38" w:name="OLE_LINK200"/>
      <w:bookmarkStart w:id="39" w:name="OLE_LINK201"/>
      <w:bookmarkStart w:id="40" w:name="OLE_LINK202"/>
      <w:bookmarkStart w:id="41" w:name="OLE_LINK104"/>
      <w:bookmarkStart w:id="42" w:name="OLE_LINK105"/>
      <w:bookmarkStart w:id="43" w:name="OLE_LINK162"/>
      <w:bookmarkStart w:id="44" w:name="OLE_LINK163"/>
      <w:bookmarkStart w:id="45" w:name="OLE_LINK164"/>
      <w:bookmarkStart w:id="46" w:name="OLE_LINK39"/>
      <w:bookmarkStart w:id="47" w:name="OLE_LINK40"/>
    </w:p>
    <w:bookmarkEnd w:id="38"/>
    <w:bookmarkEnd w:id="39"/>
    <w:bookmarkEnd w:id="40"/>
    <w:bookmarkEnd w:id="41"/>
    <w:bookmarkEnd w:id="42"/>
    <w:bookmarkEnd w:id="43"/>
    <w:bookmarkEnd w:id="44"/>
    <w:bookmarkEnd w:id="45"/>
    <w:bookmarkEnd w:id="46"/>
    <w:bookmarkEnd w:id="47"/>
    <w:p w:rsidR="009E1DFC" w:rsidRPr="00A04D98" w:rsidRDefault="009E1DFC" w:rsidP="00A807D8">
      <w:pPr>
        <w:spacing w:after="0" w:line="240" w:lineRule="auto"/>
        <w:jc w:val="right"/>
        <w:rPr>
          <w:rFonts w:ascii="Times New Roman" w:hAnsi="Times New Roman"/>
          <w:i/>
          <w:lang w:eastAsia="ru-RU"/>
        </w:rPr>
      </w:pPr>
      <w:r w:rsidRPr="00A04D98">
        <w:rPr>
          <w:rFonts w:ascii="Times New Roman" w:hAnsi="Times New Roman"/>
          <w:i/>
          <w:lang w:eastAsia="ru-RU"/>
        </w:rPr>
        <w:t>Приложение 1</w:t>
      </w:r>
    </w:p>
    <w:p w:rsidR="009E1DFC" w:rsidRPr="00A04D98" w:rsidRDefault="009E1DFC" w:rsidP="00A807D8">
      <w:pPr>
        <w:spacing w:after="0" w:line="240" w:lineRule="auto"/>
        <w:jc w:val="right"/>
        <w:rPr>
          <w:rFonts w:ascii="Times New Roman" w:hAnsi="Times New Roman"/>
          <w:i/>
          <w:lang w:eastAsia="ru-RU"/>
        </w:rPr>
      </w:pPr>
      <w:r w:rsidRPr="00A04D98">
        <w:rPr>
          <w:rFonts w:ascii="Times New Roman" w:hAnsi="Times New Roman"/>
          <w:i/>
          <w:lang w:eastAsia="ru-RU"/>
        </w:rPr>
        <w:t>к Техническому заданию</w:t>
      </w:r>
    </w:p>
    <w:p w:rsidR="009E1DFC" w:rsidRPr="00A04D98" w:rsidRDefault="009E1DFC" w:rsidP="00A807D8">
      <w:pPr>
        <w:suppressAutoHyphens/>
        <w:autoSpaceDE w:val="0"/>
        <w:autoSpaceDN w:val="0"/>
        <w:adjustRightInd w:val="0"/>
        <w:spacing w:after="0" w:line="276" w:lineRule="auto"/>
        <w:jc w:val="center"/>
        <w:rPr>
          <w:rFonts w:ascii="Times New Roman" w:hAnsi="Times New Roman"/>
          <w:b/>
          <w:lang w:eastAsia="ru-RU"/>
        </w:rPr>
      </w:pPr>
      <w:r w:rsidRPr="00A04D98">
        <w:rPr>
          <w:rFonts w:ascii="Times New Roman" w:hAnsi="Times New Roman"/>
          <w:b/>
          <w:lang w:eastAsia="ru-RU"/>
        </w:rPr>
        <w:t>Перечень объектов закупки</w:t>
      </w:r>
    </w:p>
    <w:p w:rsidR="009E1DFC" w:rsidRPr="00A04D98" w:rsidRDefault="009E1DFC" w:rsidP="00117CB6">
      <w:pPr>
        <w:spacing w:after="0" w:line="240" w:lineRule="auto"/>
        <w:jc w:val="center"/>
        <w:rPr>
          <w:rFonts w:ascii="Times New Roman" w:hAnsi="Times New Roman"/>
          <w:u w:val="single"/>
        </w:rPr>
      </w:pPr>
      <w:r w:rsidRPr="00A04D98">
        <w:rPr>
          <w:rFonts w:ascii="Times New Roman" w:hAnsi="Times New Roman"/>
          <w:u w:val="single"/>
        </w:rPr>
        <w:t>МАОУ «СОШ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2"/>
        <w:gridCol w:w="1533"/>
        <w:gridCol w:w="1969"/>
        <w:gridCol w:w="1955"/>
        <w:gridCol w:w="2214"/>
      </w:tblGrid>
      <w:tr w:rsidR="009E1DFC" w:rsidRPr="00A04D98" w:rsidTr="00117CB6">
        <w:tc>
          <w:tcPr>
            <w:tcW w:w="2260" w:type="dxa"/>
          </w:tcPr>
          <w:p w:rsidR="009E1DFC" w:rsidRPr="00A04D98" w:rsidRDefault="009E1DFC" w:rsidP="00A807D8">
            <w:pPr>
              <w:spacing w:after="0" w:line="240" w:lineRule="auto"/>
              <w:rPr>
                <w:rFonts w:ascii="Times New Roman" w:hAnsi="Times New Roman"/>
              </w:rPr>
            </w:pPr>
          </w:p>
        </w:tc>
        <w:tc>
          <w:tcPr>
            <w:tcW w:w="1534"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кол-во обучающихся</w:t>
            </w:r>
          </w:p>
        </w:tc>
        <w:tc>
          <w:tcPr>
            <w:tcW w:w="1984"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кол-во дето-дней за весь период действия договора</w:t>
            </w:r>
          </w:p>
        </w:tc>
        <w:tc>
          <w:tcPr>
            <w:tcW w:w="1983"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стоимость питания на одного обучающегося</w:t>
            </w:r>
          </w:p>
        </w:tc>
        <w:tc>
          <w:tcPr>
            <w:tcW w:w="2270"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стоимость питания за весь период действия договора</w:t>
            </w:r>
          </w:p>
        </w:tc>
      </w:tr>
      <w:tr w:rsidR="009E1DFC" w:rsidRPr="00A04D98" w:rsidTr="00117CB6">
        <w:tc>
          <w:tcPr>
            <w:tcW w:w="10031" w:type="dxa"/>
            <w:gridSpan w:val="5"/>
          </w:tcPr>
          <w:p w:rsidR="009E1DFC" w:rsidRPr="00A04D98" w:rsidRDefault="009E1DFC" w:rsidP="00A807D8">
            <w:pPr>
              <w:spacing w:after="0" w:line="240" w:lineRule="auto"/>
              <w:jc w:val="center"/>
              <w:rPr>
                <w:rFonts w:ascii="Times New Roman" w:hAnsi="Times New Roman"/>
              </w:rPr>
            </w:pPr>
            <w:r w:rsidRPr="00A04D98">
              <w:rPr>
                <w:rFonts w:ascii="Times New Roman" w:hAnsi="Times New Roman"/>
              </w:rPr>
              <w:t>МАОУ «СОШ № 1» ул. Парижской Коммуны , 28</w:t>
            </w:r>
          </w:p>
        </w:tc>
      </w:tr>
      <w:tr w:rsidR="009E1DFC" w:rsidRPr="00A04D98" w:rsidTr="00117CB6">
        <w:tc>
          <w:tcPr>
            <w:tcW w:w="2260" w:type="dxa"/>
          </w:tcPr>
          <w:p w:rsidR="009E1DFC" w:rsidRPr="00A04D98" w:rsidRDefault="009E1DFC" w:rsidP="00A807D8">
            <w:pPr>
              <w:spacing w:after="0" w:line="240" w:lineRule="auto"/>
              <w:rPr>
                <w:rFonts w:ascii="Times New Roman" w:hAnsi="Times New Roman"/>
                <w:lang w:eastAsia="ru-RU"/>
              </w:rPr>
            </w:pPr>
            <w:r w:rsidRPr="00A04D98">
              <w:rPr>
                <w:rFonts w:ascii="Times New Roman" w:hAnsi="Times New Roman"/>
                <w:lang w:eastAsia="ru-RU"/>
              </w:rPr>
              <w:t xml:space="preserve">Обучающиеся 1-4 классов </w:t>
            </w:r>
          </w:p>
          <w:p w:rsidR="009E1DFC" w:rsidRPr="00A04D98" w:rsidRDefault="009E1DFC" w:rsidP="00A807D8">
            <w:pPr>
              <w:spacing w:after="0" w:line="240" w:lineRule="auto"/>
              <w:rPr>
                <w:rFonts w:ascii="Times New Roman" w:hAnsi="Times New Roman"/>
                <w:lang w:eastAsia="ru-RU"/>
              </w:rPr>
            </w:pPr>
            <w:r w:rsidRPr="00A04D98">
              <w:rPr>
                <w:rFonts w:ascii="Times New Roman" w:hAnsi="Times New Roman"/>
                <w:lang w:eastAsia="ru-RU"/>
              </w:rPr>
              <w:t>(без учета обучающихся с ОВЗ)</w:t>
            </w:r>
          </w:p>
        </w:tc>
        <w:tc>
          <w:tcPr>
            <w:tcW w:w="1534"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500</w:t>
            </w:r>
          </w:p>
        </w:tc>
        <w:tc>
          <w:tcPr>
            <w:tcW w:w="1984"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500х510=255000</w:t>
            </w:r>
          </w:p>
        </w:tc>
        <w:tc>
          <w:tcPr>
            <w:tcW w:w="1983" w:type="dxa"/>
          </w:tcPr>
          <w:p w:rsidR="009E1DFC" w:rsidRPr="00A04D98" w:rsidRDefault="009E1DFC" w:rsidP="00A807D8">
            <w:pPr>
              <w:spacing w:after="0" w:line="240" w:lineRule="auto"/>
              <w:jc w:val="center"/>
              <w:rPr>
                <w:rFonts w:ascii="Times New Roman" w:hAnsi="Times New Roman"/>
              </w:rPr>
            </w:pPr>
            <w:r w:rsidRPr="00A04D98">
              <w:rPr>
                <w:rFonts w:ascii="Times New Roman" w:hAnsi="Times New Roman"/>
              </w:rPr>
              <w:t>75,50</w:t>
            </w:r>
          </w:p>
        </w:tc>
        <w:tc>
          <w:tcPr>
            <w:tcW w:w="2270"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19 252 500,00</w:t>
            </w:r>
          </w:p>
        </w:tc>
      </w:tr>
      <w:tr w:rsidR="009E1DFC" w:rsidRPr="00A04D98" w:rsidTr="00117CB6">
        <w:tc>
          <w:tcPr>
            <w:tcW w:w="2260" w:type="dxa"/>
          </w:tcPr>
          <w:p w:rsidR="009E1DFC" w:rsidRPr="00A04D98" w:rsidRDefault="009E1DFC" w:rsidP="00A807D8">
            <w:pPr>
              <w:spacing w:after="0" w:line="240" w:lineRule="auto"/>
              <w:rPr>
                <w:rFonts w:ascii="Times New Roman" w:hAnsi="Times New Roman"/>
                <w:lang w:eastAsia="ru-RU"/>
              </w:rPr>
            </w:pPr>
            <w:r w:rsidRPr="00A04D98">
              <w:rPr>
                <w:rFonts w:ascii="Times New Roman" w:hAnsi="Times New Roman"/>
                <w:lang w:eastAsia="ru-RU"/>
              </w:rPr>
              <w:t>Обучающиеся из многодетных и малообеспеченных семей</w:t>
            </w:r>
          </w:p>
        </w:tc>
        <w:tc>
          <w:tcPr>
            <w:tcW w:w="1534"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50</w:t>
            </w:r>
          </w:p>
        </w:tc>
        <w:tc>
          <w:tcPr>
            <w:tcW w:w="1984"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50х510=25500</w:t>
            </w:r>
          </w:p>
          <w:p w:rsidR="009E1DFC" w:rsidRPr="00A04D98" w:rsidRDefault="009E1DFC" w:rsidP="00A807D8">
            <w:pPr>
              <w:spacing w:after="0" w:line="240" w:lineRule="auto"/>
              <w:rPr>
                <w:rFonts w:ascii="Times New Roman" w:hAnsi="Times New Roman"/>
              </w:rPr>
            </w:pPr>
          </w:p>
        </w:tc>
        <w:tc>
          <w:tcPr>
            <w:tcW w:w="1983" w:type="dxa"/>
          </w:tcPr>
          <w:p w:rsidR="009E1DFC" w:rsidRPr="00A04D98" w:rsidRDefault="009E1DFC" w:rsidP="00A807D8">
            <w:pPr>
              <w:spacing w:after="0" w:line="240" w:lineRule="auto"/>
              <w:jc w:val="center"/>
              <w:rPr>
                <w:rFonts w:ascii="Times New Roman" w:hAnsi="Times New Roman"/>
              </w:rPr>
            </w:pPr>
            <w:r w:rsidRPr="00A04D98">
              <w:rPr>
                <w:rFonts w:ascii="Times New Roman" w:hAnsi="Times New Roman"/>
              </w:rPr>
              <w:t>84,66</w:t>
            </w:r>
          </w:p>
        </w:tc>
        <w:tc>
          <w:tcPr>
            <w:tcW w:w="2270"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2 158 830,00</w:t>
            </w:r>
          </w:p>
        </w:tc>
      </w:tr>
      <w:tr w:rsidR="009E1DFC" w:rsidRPr="00A04D98" w:rsidTr="00117CB6">
        <w:tc>
          <w:tcPr>
            <w:tcW w:w="2260" w:type="dxa"/>
          </w:tcPr>
          <w:p w:rsidR="009E1DFC" w:rsidRPr="00A04D98" w:rsidRDefault="009E1DFC" w:rsidP="00A807D8">
            <w:pPr>
              <w:spacing w:after="0" w:line="240" w:lineRule="auto"/>
              <w:rPr>
                <w:rFonts w:ascii="Times New Roman" w:hAnsi="Times New Roman"/>
                <w:lang w:eastAsia="ru-RU"/>
              </w:rPr>
            </w:pPr>
            <w:r w:rsidRPr="00A04D98">
              <w:rPr>
                <w:rFonts w:ascii="Times New Roman" w:hAnsi="Times New Roman"/>
                <w:lang w:eastAsia="ru-RU"/>
              </w:rPr>
              <w:t>Обучающиеся с ОВЗ, дети-инвалиды</w:t>
            </w:r>
          </w:p>
        </w:tc>
        <w:tc>
          <w:tcPr>
            <w:tcW w:w="1534"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44</w:t>
            </w:r>
          </w:p>
        </w:tc>
        <w:tc>
          <w:tcPr>
            <w:tcW w:w="1984"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44х510=22440</w:t>
            </w:r>
          </w:p>
        </w:tc>
        <w:tc>
          <w:tcPr>
            <w:tcW w:w="1983" w:type="dxa"/>
          </w:tcPr>
          <w:p w:rsidR="009E1DFC" w:rsidRPr="00A04D98" w:rsidRDefault="009E1DFC" w:rsidP="00A807D8">
            <w:pPr>
              <w:spacing w:after="0" w:line="240" w:lineRule="auto"/>
              <w:jc w:val="center"/>
              <w:rPr>
                <w:rFonts w:ascii="Times New Roman" w:hAnsi="Times New Roman"/>
              </w:rPr>
            </w:pPr>
            <w:r w:rsidRPr="00A04D98">
              <w:rPr>
                <w:rFonts w:ascii="Times New Roman" w:hAnsi="Times New Roman"/>
              </w:rPr>
              <w:t>120,00</w:t>
            </w:r>
          </w:p>
        </w:tc>
        <w:tc>
          <w:tcPr>
            <w:tcW w:w="2270"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2 692 800,00</w:t>
            </w:r>
          </w:p>
        </w:tc>
      </w:tr>
    </w:tbl>
    <w:p w:rsidR="009E1DFC" w:rsidRPr="00A04D98" w:rsidRDefault="009E1DFC" w:rsidP="00A807D8">
      <w:pPr>
        <w:pBdr>
          <w:bottom w:val="single" w:sz="12" w:space="0" w:color="auto"/>
        </w:pBdr>
        <w:rPr>
          <w:rFonts w:ascii="Times New Roman" w:hAnsi="Times New Roman"/>
          <w:u w:val="single"/>
        </w:rPr>
      </w:pPr>
    </w:p>
    <w:p w:rsidR="009E1DFC" w:rsidRPr="00A04D98" w:rsidRDefault="009E1DFC" w:rsidP="00A807D8">
      <w:pPr>
        <w:pBdr>
          <w:bottom w:val="single" w:sz="12" w:space="0" w:color="auto"/>
        </w:pBdr>
        <w:rPr>
          <w:rFonts w:ascii="Times New Roman" w:hAnsi="Times New Roman"/>
        </w:rPr>
      </w:pPr>
      <w:r w:rsidRPr="00A04D98">
        <w:rPr>
          <w:rFonts w:ascii="Times New Roman" w:hAnsi="Times New Roman"/>
        </w:rPr>
        <w:t>Адрес оказания услуги: г. Соликамск, ул. Парижской Коммуны, 28</w:t>
      </w:r>
    </w:p>
    <w:p w:rsidR="009E1DFC" w:rsidRPr="00A04D98" w:rsidRDefault="009E1DFC" w:rsidP="00A807D8">
      <w:pPr>
        <w:spacing w:after="0" w:line="240" w:lineRule="auto"/>
        <w:jc w:val="right"/>
        <w:rPr>
          <w:rFonts w:ascii="Times New Roman" w:hAnsi="Times New Roman"/>
          <w:i/>
          <w:lang w:eastAsia="ru-RU"/>
        </w:rPr>
      </w:pPr>
    </w:p>
    <w:p w:rsidR="009E1DFC" w:rsidRPr="00A04D98" w:rsidRDefault="009E1DFC" w:rsidP="00A807D8">
      <w:pPr>
        <w:spacing w:after="0" w:line="240" w:lineRule="auto"/>
        <w:jc w:val="right"/>
        <w:rPr>
          <w:rFonts w:ascii="Times New Roman" w:hAnsi="Times New Roman"/>
          <w:i/>
          <w:lang w:eastAsia="ru-RU"/>
        </w:rPr>
      </w:pPr>
      <w:r w:rsidRPr="00A04D98">
        <w:rPr>
          <w:rFonts w:ascii="Times New Roman" w:hAnsi="Times New Roman"/>
          <w:i/>
          <w:lang w:eastAsia="ru-RU"/>
        </w:rPr>
        <w:t>Приложение 2</w:t>
      </w:r>
    </w:p>
    <w:p w:rsidR="009E1DFC" w:rsidRPr="00A04D98" w:rsidRDefault="009E1DFC" w:rsidP="00A807D8">
      <w:pPr>
        <w:spacing w:after="0" w:line="240" w:lineRule="auto"/>
        <w:jc w:val="right"/>
        <w:rPr>
          <w:rFonts w:ascii="Times New Roman" w:hAnsi="Times New Roman"/>
          <w:i/>
          <w:lang w:eastAsia="ru-RU"/>
        </w:rPr>
      </w:pPr>
      <w:r w:rsidRPr="00A04D98">
        <w:rPr>
          <w:rFonts w:ascii="Times New Roman" w:hAnsi="Times New Roman"/>
          <w:i/>
          <w:lang w:eastAsia="ru-RU"/>
        </w:rPr>
        <w:t>к Техническому заданию</w:t>
      </w:r>
    </w:p>
    <w:p w:rsidR="009E1DFC" w:rsidRPr="00A04D98" w:rsidRDefault="009E1DFC" w:rsidP="00A807D8">
      <w:pPr>
        <w:spacing w:after="0" w:line="240" w:lineRule="auto"/>
        <w:jc w:val="center"/>
        <w:rPr>
          <w:rFonts w:ascii="Times New Roman" w:hAnsi="Times New Roman"/>
          <w:b/>
          <w:lang w:eastAsia="ru-RU"/>
        </w:rPr>
      </w:pPr>
      <w:r w:rsidRPr="00A04D98">
        <w:rPr>
          <w:rFonts w:ascii="Times New Roman" w:hAnsi="Times New Roman"/>
          <w:b/>
          <w:lang w:eastAsia="ru-RU"/>
        </w:rPr>
        <w:t>ГРАФИК ПРИЕМА ПИЩИ</w:t>
      </w:r>
    </w:p>
    <w:p w:rsidR="009E1DFC" w:rsidRPr="00A04D98" w:rsidRDefault="009E1DFC" w:rsidP="00A807D8">
      <w:pPr>
        <w:spacing w:after="0" w:line="240" w:lineRule="auto"/>
        <w:jc w:val="both"/>
        <w:rPr>
          <w:rFonts w:ascii="Times New Roman" w:hAnsi="Times New Roman"/>
          <w:bCs/>
          <w:lang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4677"/>
      </w:tblGrid>
      <w:tr w:rsidR="009E1DFC" w:rsidRPr="00A04D98" w:rsidTr="00A01497">
        <w:tc>
          <w:tcPr>
            <w:tcW w:w="9634" w:type="dxa"/>
            <w:gridSpan w:val="2"/>
          </w:tcPr>
          <w:p w:rsidR="009E1DFC" w:rsidRPr="00A04D98" w:rsidRDefault="009E1DFC" w:rsidP="00A807D8">
            <w:pPr>
              <w:spacing w:after="0" w:line="240" w:lineRule="auto"/>
              <w:jc w:val="center"/>
              <w:rPr>
                <w:rFonts w:ascii="Times New Roman" w:hAnsi="Times New Roman"/>
                <w:b/>
                <w:bCs/>
                <w:lang w:eastAsia="ru-RU"/>
              </w:rPr>
            </w:pPr>
            <w:r w:rsidRPr="00A04D98">
              <w:rPr>
                <w:rFonts w:ascii="Times New Roman" w:hAnsi="Times New Roman"/>
                <w:b/>
                <w:bCs/>
                <w:lang w:val="en-US" w:eastAsia="ru-RU"/>
              </w:rPr>
              <w:t>I</w:t>
            </w:r>
            <w:r w:rsidRPr="00A04D98">
              <w:rPr>
                <w:rFonts w:ascii="Times New Roman" w:hAnsi="Times New Roman"/>
                <w:b/>
                <w:bCs/>
                <w:lang w:eastAsia="ru-RU"/>
              </w:rPr>
              <w:t xml:space="preserve"> смена*</w:t>
            </w:r>
          </w:p>
        </w:tc>
      </w:tr>
      <w:tr w:rsidR="009E1DFC" w:rsidRPr="00A04D98" w:rsidTr="00A01497">
        <w:tc>
          <w:tcPr>
            <w:tcW w:w="4957" w:type="dxa"/>
          </w:tcPr>
          <w:p w:rsidR="009E1DFC" w:rsidRPr="00A04D98" w:rsidRDefault="009E1DFC" w:rsidP="00A807D8">
            <w:pPr>
              <w:spacing w:after="0" w:line="240" w:lineRule="auto"/>
              <w:jc w:val="center"/>
              <w:rPr>
                <w:rFonts w:ascii="Times New Roman" w:hAnsi="Times New Roman"/>
                <w:bCs/>
                <w:lang w:eastAsia="ru-RU"/>
              </w:rPr>
            </w:pPr>
            <w:r w:rsidRPr="00A04D98">
              <w:rPr>
                <w:rFonts w:ascii="Times New Roman" w:hAnsi="Times New Roman"/>
                <w:bCs/>
                <w:lang w:eastAsia="ru-RU"/>
              </w:rPr>
              <w:t>Прием пищи</w:t>
            </w:r>
          </w:p>
        </w:tc>
        <w:tc>
          <w:tcPr>
            <w:tcW w:w="4677" w:type="dxa"/>
          </w:tcPr>
          <w:p w:rsidR="009E1DFC" w:rsidRPr="00A04D98" w:rsidRDefault="009E1DFC" w:rsidP="00A807D8">
            <w:pPr>
              <w:spacing w:after="0" w:line="240" w:lineRule="auto"/>
              <w:jc w:val="center"/>
              <w:rPr>
                <w:rFonts w:ascii="Times New Roman" w:hAnsi="Times New Roman"/>
                <w:bCs/>
                <w:lang w:eastAsia="ru-RU"/>
              </w:rPr>
            </w:pPr>
            <w:r w:rsidRPr="00A04D98">
              <w:rPr>
                <w:rFonts w:ascii="Times New Roman" w:hAnsi="Times New Roman"/>
                <w:bCs/>
                <w:lang w:eastAsia="ru-RU"/>
              </w:rPr>
              <w:t>Часы приема</w:t>
            </w:r>
          </w:p>
        </w:tc>
      </w:tr>
      <w:tr w:rsidR="009E1DFC" w:rsidRPr="00A04D98" w:rsidTr="00A01497">
        <w:tc>
          <w:tcPr>
            <w:tcW w:w="4957" w:type="dxa"/>
          </w:tcPr>
          <w:p w:rsidR="009E1DFC" w:rsidRPr="00A04D98" w:rsidRDefault="009E1DFC" w:rsidP="00A807D8">
            <w:pPr>
              <w:spacing w:after="0" w:line="240" w:lineRule="auto"/>
              <w:jc w:val="both"/>
              <w:rPr>
                <w:rFonts w:ascii="Times New Roman" w:hAnsi="Times New Roman"/>
                <w:bCs/>
                <w:lang w:eastAsia="ru-RU"/>
              </w:rPr>
            </w:pPr>
          </w:p>
        </w:tc>
        <w:tc>
          <w:tcPr>
            <w:tcW w:w="4677" w:type="dxa"/>
          </w:tcPr>
          <w:p w:rsidR="009E1DFC" w:rsidRPr="00A04D98" w:rsidRDefault="009E1DFC" w:rsidP="00A807D8">
            <w:pPr>
              <w:spacing w:after="0" w:line="240" w:lineRule="auto"/>
              <w:jc w:val="both"/>
              <w:rPr>
                <w:rFonts w:ascii="Times New Roman" w:hAnsi="Times New Roman"/>
                <w:bCs/>
                <w:lang w:eastAsia="ru-RU"/>
              </w:rPr>
            </w:pPr>
          </w:p>
        </w:tc>
      </w:tr>
      <w:tr w:rsidR="009E1DFC" w:rsidRPr="00A04D98" w:rsidTr="00A01497">
        <w:tc>
          <w:tcPr>
            <w:tcW w:w="9634" w:type="dxa"/>
            <w:gridSpan w:val="2"/>
          </w:tcPr>
          <w:p w:rsidR="009E1DFC" w:rsidRPr="00A04D98" w:rsidRDefault="009E1DFC" w:rsidP="00A807D8">
            <w:pPr>
              <w:spacing w:after="0" w:line="240" w:lineRule="auto"/>
              <w:jc w:val="center"/>
              <w:rPr>
                <w:rFonts w:ascii="Times New Roman" w:hAnsi="Times New Roman"/>
                <w:bCs/>
                <w:lang w:eastAsia="ru-RU"/>
              </w:rPr>
            </w:pPr>
            <w:r w:rsidRPr="00A04D98">
              <w:rPr>
                <w:rFonts w:ascii="Times New Roman" w:hAnsi="Times New Roman"/>
                <w:b/>
                <w:bCs/>
                <w:lang w:val="en-US" w:eastAsia="ru-RU"/>
              </w:rPr>
              <w:t>II</w:t>
            </w:r>
            <w:r w:rsidRPr="00A04D98">
              <w:rPr>
                <w:rFonts w:ascii="Times New Roman" w:hAnsi="Times New Roman"/>
                <w:b/>
                <w:bCs/>
                <w:lang w:eastAsia="ru-RU"/>
              </w:rPr>
              <w:t xml:space="preserve"> смена*</w:t>
            </w:r>
          </w:p>
        </w:tc>
      </w:tr>
      <w:tr w:rsidR="009E1DFC" w:rsidRPr="00A04D98" w:rsidTr="00A01497">
        <w:tc>
          <w:tcPr>
            <w:tcW w:w="4957" w:type="dxa"/>
          </w:tcPr>
          <w:p w:rsidR="009E1DFC" w:rsidRPr="00A04D98" w:rsidRDefault="009E1DFC" w:rsidP="00A807D8">
            <w:pPr>
              <w:spacing w:after="0" w:line="240" w:lineRule="auto"/>
              <w:jc w:val="both"/>
              <w:rPr>
                <w:rFonts w:ascii="Times New Roman" w:hAnsi="Times New Roman"/>
                <w:bCs/>
                <w:lang w:eastAsia="ru-RU"/>
              </w:rPr>
            </w:pPr>
          </w:p>
        </w:tc>
        <w:tc>
          <w:tcPr>
            <w:tcW w:w="4677" w:type="dxa"/>
          </w:tcPr>
          <w:p w:rsidR="009E1DFC" w:rsidRPr="00A04D98" w:rsidRDefault="009E1DFC" w:rsidP="00A807D8">
            <w:pPr>
              <w:spacing w:after="0" w:line="240" w:lineRule="auto"/>
              <w:jc w:val="both"/>
              <w:rPr>
                <w:rFonts w:ascii="Times New Roman" w:hAnsi="Times New Roman"/>
                <w:bCs/>
                <w:lang w:eastAsia="ru-RU"/>
              </w:rPr>
            </w:pPr>
          </w:p>
        </w:tc>
      </w:tr>
    </w:tbl>
    <w:p w:rsidR="009E1DFC" w:rsidRPr="00A04D98" w:rsidRDefault="009E1DFC" w:rsidP="00A807D8">
      <w:pPr>
        <w:spacing w:after="0" w:line="240" w:lineRule="auto"/>
        <w:jc w:val="both"/>
        <w:rPr>
          <w:rFonts w:ascii="Times New Roman" w:hAnsi="Times New Roman"/>
          <w:bCs/>
          <w:color w:val="0070C0"/>
          <w:lang w:eastAsia="ru-RU"/>
        </w:rPr>
      </w:pPr>
      <w:r w:rsidRPr="00A04D98">
        <w:rPr>
          <w:rFonts w:ascii="Times New Roman" w:hAnsi="Times New Roman"/>
          <w:bCs/>
          <w:color w:val="0070C0"/>
          <w:lang w:eastAsia="ru-RU"/>
        </w:rPr>
        <w:t>*График приема пищи и перечень режимных моментов может меняться в соответствии с расписанием занятий.</w:t>
      </w:r>
    </w:p>
    <w:p w:rsidR="009E1DFC" w:rsidRPr="00A04D98" w:rsidRDefault="009E1DFC" w:rsidP="00A807D8">
      <w:pPr>
        <w:spacing w:after="0" w:line="240" w:lineRule="auto"/>
        <w:jc w:val="both"/>
        <w:rPr>
          <w:rFonts w:ascii="Times New Roman" w:hAnsi="Times New Roman"/>
          <w:bCs/>
          <w:color w:val="0070C0"/>
          <w:lang w:eastAsia="ru-RU"/>
        </w:rPr>
      </w:pPr>
    </w:p>
    <w:p w:rsidR="009E1DFC" w:rsidRPr="00A04D98" w:rsidRDefault="009E1DFC" w:rsidP="00A807D8">
      <w:pPr>
        <w:spacing w:after="0" w:line="240" w:lineRule="auto"/>
        <w:jc w:val="both"/>
        <w:rPr>
          <w:rFonts w:ascii="Times New Roman" w:hAnsi="Times New Roman"/>
          <w:bCs/>
          <w:color w:val="0070C0"/>
          <w:lang w:eastAsia="ru-RU"/>
        </w:rPr>
      </w:pPr>
      <w:r w:rsidRPr="00A04D98">
        <w:rPr>
          <w:rFonts w:ascii="Times New Roman" w:hAnsi="Times New Roman"/>
          <w:bCs/>
          <w:color w:val="0070C0"/>
          <w:lang w:eastAsia="ru-RU"/>
        </w:rPr>
        <w:t>Количество питающихся обучающихся, определяется на основании заявки Заказчика.</w:t>
      </w:r>
    </w:p>
    <w:p w:rsidR="009E1DFC" w:rsidRPr="00A04D98" w:rsidRDefault="009E1DFC" w:rsidP="00A807D8">
      <w:pPr>
        <w:spacing w:after="0" w:line="240" w:lineRule="auto"/>
        <w:jc w:val="both"/>
        <w:rPr>
          <w:rFonts w:ascii="Times New Roman" w:hAnsi="Times New Roman"/>
          <w:bCs/>
          <w:color w:val="0070C0"/>
          <w:lang w:eastAsia="ru-RU"/>
        </w:rPr>
      </w:pPr>
    </w:p>
    <w:p w:rsidR="009E1DFC" w:rsidRPr="00A04D98" w:rsidRDefault="009E1DFC" w:rsidP="00A807D8">
      <w:pPr>
        <w:spacing w:after="0" w:line="240" w:lineRule="auto"/>
        <w:jc w:val="both"/>
        <w:rPr>
          <w:rFonts w:ascii="Times New Roman" w:hAnsi="Times New Roman"/>
          <w:color w:val="0070C0"/>
          <w:lang w:eastAsia="ru-RU"/>
        </w:rPr>
      </w:pPr>
      <w:r w:rsidRPr="00A04D98">
        <w:rPr>
          <w:rFonts w:ascii="Times New Roman" w:hAnsi="Times New Roman"/>
          <w:bCs/>
          <w:color w:val="0070C0"/>
          <w:lang w:eastAsia="ru-RU"/>
        </w:rPr>
        <w:t xml:space="preserve">Каждый обучающийся Заказчика обеспечивается в течение дня полноценным горячим питанием. Учитываются продолжительность пребывания обучающихся в общеобразовательном учреждении, физические нагрузки обучающихся в соответствии с </w:t>
      </w:r>
      <w:r w:rsidRPr="00A04D98">
        <w:rPr>
          <w:rFonts w:ascii="Times New Roman" w:hAnsi="Times New Roman"/>
          <w:color w:val="0070C0"/>
          <w:lang w:eastAsia="ru-RU"/>
        </w:rPr>
        <w:t>СанПиН2.4.5.2409-08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9E1DFC" w:rsidRPr="00A04D98" w:rsidRDefault="009E1DFC" w:rsidP="00A807D8">
      <w:pPr>
        <w:spacing w:after="0" w:line="240" w:lineRule="auto"/>
        <w:jc w:val="both"/>
        <w:rPr>
          <w:rFonts w:ascii="Times New Roman" w:hAnsi="Times New Roman"/>
          <w:color w:val="0070C0"/>
          <w:lang w:eastAsia="ru-RU"/>
        </w:rPr>
      </w:pPr>
    </w:p>
    <w:p w:rsidR="009E1DFC" w:rsidRPr="00A04D98" w:rsidRDefault="009E1DFC" w:rsidP="00A807D8">
      <w:pPr>
        <w:spacing w:after="0" w:line="240" w:lineRule="auto"/>
        <w:jc w:val="both"/>
        <w:rPr>
          <w:rFonts w:ascii="Times New Roman" w:hAnsi="Times New Roman"/>
          <w:color w:val="0070C0"/>
          <w:lang w:eastAsia="ru-RU"/>
        </w:rPr>
      </w:pPr>
    </w:p>
    <w:p w:rsidR="009E1DFC" w:rsidRPr="00A04D98" w:rsidRDefault="009E1DFC" w:rsidP="00A807D8">
      <w:pPr>
        <w:spacing w:after="0" w:line="240" w:lineRule="auto"/>
        <w:jc w:val="both"/>
        <w:rPr>
          <w:rFonts w:ascii="Times New Roman" w:hAnsi="Times New Roman"/>
          <w:color w:val="0070C0"/>
          <w:lang w:eastAsia="ru-RU"/>
        </w:rPr>
      </w:pPr>
    </w:p>
    <w:p w:rsidR="009E1DFC" w:rsidRPr="00A04D98" w:rsidRDefault="009E1DFC" w:rsidP="00A807D8">
      <w:pPr>
        <w:spacing w:after="0" w:line="240" w:lineRule="auto"/>
        <w:jc w:val="right"/>
        <w:rPr>
          <w:rFonts w:ascii="Times New Roman" w:hAnsi="Times New Roman"/>
          <w:i/>
        </w:rPr>
      </w:pPr>
      <w:r w:rsidRPr="00A04D98">
        <w:rPr>
          <w:rFonts w:ascii="Times New Roman" w:hAnsi="Times New Roman"/>
          <w:i/>
        </w:rPr>
        <w:t>Приложение 4</w:t>
      </w:r>
    </w:p>
    <w:p w:rsidR="009E1DFC" w:rsidRPr="00A04D98" w:rsidRDefault="009E1DFC" w:rsidP="00A807D8">
      <w:pPr>
        <w:spacing w:after="0" w:line="240" w:lineRule="auto"/>
        <w:jc w:val="right"/>
        <w:rPr>
          <w:rFonts w:ascii="Times New Roman" w:hAnsi="Times New Roman"/>
          <w:i/>
        </w:rPr>
      </w:pPr>
      <w:r w:rsidRPr="00A04D98">
        <w:rPr>
          <w:rFonts w:ascii="Times New Roman" w:hAnsi="Times New Roman"/>
          <w:i/>
        </w:rPr>
        <w:t>к Техническому заданию</w:t>
      </w:r>
    </w:p>
    <w:p w:rsidR="009E1DFC" w:rsidRPr="00A04D98" w:rsidRDefault="009E1DFC" w:rsidP="00A807D8">
      <w:pPr>
        <w:spacing w:after="0" w:line="240" w:lineRule="auto"/>
        <w:jc w:val="center"/>
        <w:rPr>
          <w:rFonts w:ascii="Times New Roman" w:hAnsi="Times New Roman"/>
        </w:rPr>
      </w:pPr>
      <w:r w:rsidRPr="00A04D98">
        <w:rPr>
          <w:rFonts w:ascii="Times New Roman" w:hAnsi="Times New Roman"/>
        </w:rPr>
        <w:t>Перечень имеющегося у Заказчика</w:t>
      </w:r>
    </w:p>
    <w:p w:rsidR="009E1DFC" w:rsidRPr="00A04D98" w:rsidRDefault="009E1DFC" w:rsidP="00A807D8">
      <w:pPr>
        <w:spacing w:after="0" w:line="240" w:lineRule="auto"/>
        <w:jc w:val="center"/>
        <w:rPr>
          <w:rFonts w:ascii="Times New Roman" w:hAnsi="Times New Roman"/>
        </w:rPr>
      </w:pPr>
      <w:r w:rsidRPr="00A04D98">
        <w:rPr>
          <w:rFonts w:ascii="Times New Roman" w:hAnsi="Times New Roman"/>
        </w:rPr>
        <w:t>технологического (производственного) оборудования пищеблока</w:t>
      </w:r>
    </w:p>
    <w:p w:rsidR="009E1DFC" w:rsidRPr="00A04D98" w:rsidRDefault="009E1DFC" w:rsidP="00A807D8">
      <w:pPr>
        <w:spacing w:after="0" w:line="240" w:lineRule="auto"/>
        <w:jc w:val="center"/>
        <w:rPr>
          <w:rFonts w:ascii="Times New Roman" w:hAnsi="Times New Roman"/>
          <w:b/>
          <w:u w:val="single"/>
        </w:rPr>
      </w:pPr>
      <w:r w:rsidRPr="00A04D98">
        <w:rPr>
          <w:rFonts w:ascii="Times New Roman" w:hAnsi="Times New Roman"/>
          <w:b/>
          <w:u w:val="single"/>
        </w:rPr>
        <w:t>Муниципальное автономное общеобразовательное учреждение «СОШ № 1»</w:t>
      </w:r>
    </w:p>
    <w:p w:rsidR="009E1DFC" w:rsidRPr="00A04D98" w:rsidRDefault="009E1DFC" w:rsidP="00A807D8">
      <w:pPr>
        <w:spacing w:after="0" w:line="240" w:lineRule="auto"/>
        <w:jc w:val="center"/>
        <w:rPr>
          <w:rFonts w:ascii="Times New Roman" w:hAnsi="Times New Roman"/>
        </w:rPr>
      </w:pPr>
      <w:r w:rsidRPr="00A04D98">
        <w:rPr>
          <w:rFonts w:ascii="Times New Roman" w:hAnsi="Times New Roman"/>
        </w:rPr>
        <w:t>(наименование учреждения)</w:t>
      </w:r>
    </w:p>
    <w:p w:rsidR="009E1DFC" w:rsidRPr="00A04D98" w:rsidRDefault="009E1DFC" w:rsidP="00A807D8">
      <w:pPr>
        <w:spacing w:after="0" w:line="360" w:lineRule="auto"/>
        <w:rPr>
          <w:rFonts w:ascii="Times New Roman" w:hAnsi="Times New Roman"/>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513"/>
        <w:gridCol w:w="1701"/>
      </w:tblGrid>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 п/п</w:t>
            </w:r>
          </w:p>
        </w:tc>
        <w:tc>
          <w:tcPr>
            <w:tcW w:w="7513"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Наименование оборудования</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Количество</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Холодильник Эльтон</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2</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Холодильник Бирюса</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3</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Холодильная витрина «Бирюса»</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4</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Электрические мармиты</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5</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Холодильная камера</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lastRenderedPageBreak/>
              <w:t>6</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Протирочная машина МПР-350</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7</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Электрическая мясорубка</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8</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Шкаф  жарочный ШЭ – 3Ж</w:t>
            </w:r>
          </w:p>
        </w:tc>
        <w:tc>
          <w:tcPr>
            <w:tcW w:w="1701" w:type="dxa"/>
          </w:tcPr>
          <w:p w:rsidR="009E1DFC" w:rsidRPr="00A04D98" w:rsidRDefault="009E1DFC" w:rsidP="00A807D8">
            <w:pPr>
              <w:spacing w:after="0" w:line="240" w:lineRule="auto"/>
              <w:rPr>
                <w:rFonts w:ascii="Times New Roman" w:hAnsi="Times New Roman"/>
              </w:rPr>
            </w:pPr>
            <w:r>
              <w:rPr>
                <w:rFonts w:ascii="Times New Roman" w:hAnsi="Times New Roman"/>
              </w:rPr>
              <w:t>2</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9</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Плита жарочная</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10</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Посудомоечная машина</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r w:rsidR="009E1DFC" w:rsidRPr="00A04D98" w:rsidTr="00A01497">
        <w:tc>
          <w:tcPr>
            <w:tcW w:w="568"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11</w:t>
            </w:r>
          </w:p>
        </w:tc>
        <w:tc>
          <w:tcPr>
            <w:tcW w:w="7513" w:type="dxa"/>
          </w:tcPr>
          <w:p w:rsidR="009E1DFC" w:rsidRPr="00A04D98" w:rsidRDefault="009E1DFC" w:rsidP="00A807D8">
            <w:pPr>
              <w:spacing w:after="0" w:line="240" w:lineRule="auto"/>
              <w:rPr>
                <w:rFonts w:ascii="Times New Roman" w:hAnsi="Times New Roman"/>
              </w:rPr>
            </w:pPr>
            <w:r>
              <w:rPr>
                <w:rFonts w:ascii="Times New Roman" w:hAnsi="Times New Roman"/>
              </w:rPr>
              <w:t>Пищеварочный котел</w:t>
            </w:r>
          </w:p>
        </w:tc>
        <w:tc>
          <w:tcPr>
            <w:tcW w:w="1701" w:type="dxa"/>
          </w:tcPr>
          <w:p w:rsidR="009E1DFC" w:rsidRPr="00A04D98" w:rsidRDefault="009E1DFC" w:rsidP="00A807D8">
            <w:pPr>
              <w:spacing w:after="0" w:line="240" w:lineRule="auto"/>
              <w:rPr>
                <w:rFonts w:ascii="Times New Roman" w:hAnsi="Times New Roman"/>
              </w:rPr>
            </w:pPr>
            <w:r w:rsidRPr="00A04D98">
              <w:rPr>
                <w:rFonts w:ascii="Times New Roman" w:hAnsi="Times New Roman"/>
              </w:rPr>
              <w:t>1</w:t>
            </w:r>
          </w:p>
        </w:tc>
      </w:tr>
    </w:tbl>
    <w:p w:rsidR="009E1DFC" w:rsidRPr="00405CD5" w:rsidRDefault="009E1DFC" w:rsidP="00A807D8">
      <w:pPr>
        <w:pStyle w:val="a3"/>
        <w:jc w:val="both"/>
        <w:rPr>
          <w:rFonts w:ascii="Times New Roman" w:hAnsi="Times New Roman"/>
        </w:rPr>
      </w:pPr>
    </w:p>
    <w:sectPr w:rsidR="009E1DFC" w:rsidRPr="00405CD5" w:rsidSect="00405CD5">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75"/>
    <w:rsid w:val="00052A69"/>
    <w:rsid w:val="0009070D"/>
    <w:rsid w:val="000E3E75"/>
    <w:rsid w:val="00105484"/>
    <w:rsid w:val="00106CDC"/>
    <w:rsid w:val="00117CB6"/>
    <w:rsid w:val="00234B99"/>
    <w:rsid w:val="002A4267"/>
    <w:rsid w:val="00322E70"/>
    <w:rsid w:val="00335144"/>
    <w:rsid w:val="003B7FFE"/>
    <w:rsid w:val="00405CD5"/>
    <w:rsid w:val="00457A93"/>
    <w:rsid w:val="00471E48"/>
    <w:rsid w:val="004F5725"/>
    <w:rsid w:val="00560A69"/>
    <w:rsid w:val="005D6B02"/>
    <w:rsid w:val="006273D5"/>
    <w:rsid w:val="008735AD"/>
    <w:rsid w:val="00877484"/>
    <w:rsid w:val="00883FE0"/>
    <w:rsid w:val="008C3C3B"/>
    <w:rsid w:val="008F1AEE"/>
    <w:rsid w:val="0090526E"/>
    <w:rsid w:val="00911F4A"/>
    <w:rsid w:val="00932FDA"/>
    <w:rsid w:val="00955E3C"/>
    <w:rsid w:val="00994708"/>
    <w:rsid w:val="009D5960"/>
    <w:rsid w:val="009E1DFC"/>
    <w:rsid w:val="00A01497"/>
    <w:rsid w:val="00A04D98"/>
    <w:rsid w:val="00A073E2"/>
    <w:rsid w:val="00A27884"/>
    <w:rsid w:val="00A74303"/>
    <w:rsid w:val="00A807D8"/>
    <w:rsid w:val="00B516F3"/>
    <w:rsid w:val="00B80441"/>
    <w:rsid w:val="00B8492A"/>
    <w:rsid w:val="00B93686"/>
    <w:rsid w:val="00C916A6"/>
    <w:rsid w:val="00D27707"/>
    <w:rsid w:val="00D77A58"/>
    <w:rsid w:val="00D86BDC"/>
    <w:rsid w:val="00D93C50"/>
    <w:rsid w:val="00DA6BEB"/>
    <w:rsid w:val="00E60040"/>
    <w:rsid w:val="00ED3CB7"/>
    <w:rsid w:val="00F05EAF"/>
    <w:rsid w:val="00F179F9"/>
    <w:rsid w:val="00FB09F2"/>
    <w:rsid w:val="00FC151C"/>
    <w:rsid w:val="00FF3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9FC158B5-46DA-4919-B6D8-969956C78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FFE"/>
    <w:pPr>
      <w:spacing w:after="160" w:line="259" w:lineRule="auto"/>
    </w:pPr>
    <w:rPr>
      <w:lang w:eastAsia="en-US"/>
    </w:rPr>
  </w:style>
  <w:style w:type="paragraph" w:styleId="1">
    <w:name w:val="heading 1"/>
    <w:basedOn w:val="a"/>
    <w:next w:val="a"/>
    <w:link w:val="10"/>
    <w:uiPriority w:val="99"/>
    <w:qFormat/>
    <w:rsid w:val="00FB09F2"/>
    <w:pPr>
      <w:keepNext/>
      <w:keepLines/>
      <w:spacing w:before="240" w:after="0"/>
      <w:outlineLvl w:val="0"/>
    </w:pPr>
    <w:rPr>
      <w:rFonts w:ascii="Calibri Light" w:eastAsia="Times New Roman" w:hAnsi="Calibri Light"/>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B09F2"/>
    <w:rPr>
      <w:rFonts w:ascii="Calibri Light" w:hAnsi="Calibri Light" w:cs="Times New Roman"/>
      <w:color w:val="2E74B5"/>
      <w:sz w:val="32"/>
      <w:szCs w:val="32"/>
    </w:rPr>
  </w:style>
  <w:style w:type="paragraph" w:styleId="a3">
    <w:name w:val="No Spacing"/>
    <w:uiPriority w:val="99"/>
    <w:qFormat/>
    <w:rsid w:val="00322E70"/>
    <w:rPr>
      <w:lang w:eastAsia="en-US"/>
    </w:rPr>
  </w:style>
  <w:style w:type="paragraph" w:styleId="a4">
    <w:name w:val="Body Text"/>
    <w:aliases w:val="Знак1,Список 1,Знак1 Знак Знак,Основной текст1,Заг1"/>
    <w:basedOn w:val="a"/>
    <w:link w:val="a5"/>
    <w:uiPriority w:val="99"/>
    <w:rsid w:val="0090526E"/>
    <w:pPr>
      <w:autoSpaceDE w:val="0"/>
      <w:autoSpaceDN w:val="0"/>
      <w:adjustRightInd w:val="0"/>
      <w:spacing w:after="0" w:line="240" w:lineRule="auto"/>
      <w:ind w:firstLine="540"/>
      <w:jc w:val="both"/>
      <w:outlineLvl w:val="1"/>
    </w:pPr>
    <w:rPr>
      <w:rFonts w:ascii="Times New Roman" w:eastAsia="Times New Roman" w:hAnsi="Times New Roman"/>
      <w:sz w:val="24"/>
      <w:szCs w:val="20"/>
      <w:lang w:eastAsia="ru-RU"/>
    </w:rPr>
  </w:style>
  <w:style w:type="character" w:customStyle="1" w:styleId="a5">
    <w:name w:val="Основной текст Знак"/>
    <w:aliases w:val="Знак1 Знак,Список 1 Знак,Знак1 Знак Знак Знак,Основной текст1 Знак,Заг1 Знак"/>
    <w:basedOn w:val="a0"/>
    <w:link w:val="a4"/>
    <w:uiPriority w:val="99"/>
    <w:locked/>
    <w:rsid w:val="0090526E"/>
    <w:rPr>
      <w:rFonts w:ascii="Times New Roman" w:hAnsi="Times New Roman" w:cs="Times New Roman"/>
      <w:sz w:val="20"/>
      <w:szCs w:val="20"/>
      <w:lang w:eastAsia="ru-RU"/>
    </w:rPr>
  </w:style>
  <w:style w:type="character" w:styleId="a6">
    <w:name w:val="Hyperlink"/>
    <w:basedOn w:val="a0"/>
    <w:uiPriority w:val="99"/>
    <w:rsid w:val="00FB09F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AAE693808FD23C1090857B693EB9C688C7A86C8752E0F9A79FFFA614BF074995EE4833E0469CF857F677F74CC63C4573AF8EF1D0C4C40ABc7x6L" TargetMode="External"/><Relationship Id="rId3" Type="http://schemas.openxmlformats.org/officeDocument/2006/relationships/webSettings" Target="webSettings.xml"/><Relationship Id="rId7" Type="http://schemas.openxmlformats.org/officeDocument/2006/relationships/hyperlink" Target="consultantplus://offline/ref=AAAE693808FD23C1090857B693EB9C688E778CC272270F9A79FFFA614BF074995EE4833E0469C9857E677F74CC63C4573AF8EF1D0C4C40ABc7x6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ospotrebnadzor.ru/documents/details.php?ELEMENT_ID=14660" TargetMode="External"/><Relationship Id="rId5" Type="http://schemas.openxmlformats.org/officeDocument/2006/relationships/hyperlink" Target="garantF1://10064072.0" TargetMode="External"/><Relationship Id="rId10" Type="http://schemas.openxmlformats.org/officeDocument/2006/relationships/theme" Target="theme/theme1.xml"/><Relationship Id="rId4" Type="http://schemas.openxmlformats.org/officeDocument/2006/relationships/hyperlink" Target="garantF1://10064072.0"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8531</Words>
  <Characters>48631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Учитель</cp:lastModifiedBy>
  <cp:revision>2</cp:revision>
  <dcterms:created xsi:type="dcterms:W3CDTF">2023-05-02T06:41:00Z</dcterms:created>
  <dcterms:modified xsi:type="dcterms:W3CDTF">2023-05-02T06:41:00Z</dcterms:modified>
</cp:coreProperties>
</file>