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9B" w:rsidRPr="0033699B" w:rsidRDefault="0033699B" w:rsidP="0033699B">
      <w:pPr>
        <w:shd w:val="clear" w:color="auto" w:fill="FBFBFB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b/>
          <w:color w:val="0C0C0C"/>
          <w:sz w:val="24"/>
          <w:szCs w:val="24"/>
        </w:rPr>
        <w:t>Прием в 1 класс на 2024-2025 учебный год</w:t>
      </w:r>
    </w:p>
    <w:p w:rsidR="00C25CDA" w:rsidRPr="007619A3" w:rsidRDefault="00C25CDA" w:rsidP="0033699B">
      <w:pPr>
        <w:shd w:val="clear" w:color="auto" w:fill="FBFBFB"/>
        <w:spacing w:before="111" w:after="0" w:line="240" w:lineRule="auto"/>
        <w:ind w:firstLine="426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Прием детей в 1 класс проходит в два этапа.</w:t>
      </w:r>
    </w:p>
    <w:p w:rsidR="00C25CDA" w:rsidRPr="007619A3" w:rsidRDefault="00C25CDA" w:rsidP="0033699B">
      <w:pPr>
        <w:shd w:val="clear" w:color="auto" w:fill="FBFBFB"/>
        <w:spacing w:after="0" w:line="240" w:lineRule="auto"/>
        <w:ind w:firstLine="426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33699B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>Первый этап – с 1 апреля 2024 года по 30 июня.</w:t>
      </w:r>
    </w:p>
    <w:p w:rsidR="00C25CDA" w:rsidRPr="0033699B" w:rsidRDefault="00C25CDA" w:rsidP="0033699B">
      <w:pPr>
        <w:shd w:val="clear" w:color="auto" w:fill="FBFBFB"/>
        <w:spacing w:before="11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На этом этапе подают заявление те дети, которые </w:t>
      </w:r>
      <w:r w:rsid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зарегистрированы и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проживают на закрепленной территории, а также </w:t>
      </w:r>
      <w:r w:rsidR="00D60FB5">
        <w:rPr>
          <w:rFonts w:ascii="Times New Roman" w:eastAsia="Times New Roman" w:hAnsi="Times New Roman" w:cs="Times New Roman"/>
          <w:color w:val="0C0C0C"/>
          <w:sz w:val="24"/>
          <w:szCs w:val="24"/>
        </w:rPr>
        <w:t>дети льготных категорий</w:t>
      </w:r>
      <w:r w:rsidRP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, обладающие преимущественным,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первоочередным </w:t>
      </w:r>
      <w:r w:rsidRP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и внеочередным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правом на зачисление в школу.</w:t>
      </w:r>
    </w:p>
    <w:p w:rsidR="00C25CDA" w:rsidRPr="007619A3" w:rsidRDefault="00C25CDA" w:rsidP="0033699B">
      <w:pPr>
        <w:shd w:val="clear" w:color="auto" w:fill="FBFBFB"/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  <w:u w:val="single"/>
        </w:rPr>
      </w:pPr>
      <w:r w:rsidRPr="0033699B">
        <w:rPr>
          <w:rFonts w:ascii="Times New Roman" w:eastAsia="Times New Roman" w:hAnsi="Times New Roman" w:cs="Times New Roman"/>
          <w:bCs/>
          <w:color w:val="0C0C0C"/>
          <w:sz w:val="24"/>
          <w:szCs w:val="24"/>
          <w:u w:val="single"/>
        </w:rPr>
        <w:t>Первоочередным правом зачисления обладают дети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  <w:u w:val="single"/>
        </w:rPr>
        <w:t>:</w:t>
      </w:r>
    </w:p>
    <w:p w:rsidR="00C25CDA" w:rsidRPr="007619A3" w:rsidRDefault="00C25CDA" w:rsidP="00695206">
      <w:pPr>
        <w:numPr>
          <w:ilvl w:val="0"/>
          <w:numId w:val="1"/>
        </w:numPr>
        <w:shd w:val="clear" w:color="auto" w:fill="FBFBFB"/>
        <w:tabs>
          <w:tab w:val="left" w:pos="993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C25CDA" w:rsidRPr="007619A3" w:rsidRDefault="00C25CDA" w:rsidP="00695206">
      <w:pPr>
        <w:numPr>
          <w:ilvl w:val="0"/>
          <w:numId w:val="1"/>
        </w:numPr>
        <w:shd w:val="clear" w:color="auto" w:fill="FBFBFB"/>
        <w:tabs>
          <w:tab w:val="left" w:pos="993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сотрудников ОВД;</w:t>
      </w:r>
    </w:p>
    <w:p w:rsidR="00C25CDA" w:rsidRPr="007619A3" w:rsidRDefault="00C25CDA" w:rsidP="00695206">
      <w:pPr>
        <w:numPr>
          <w:ilvl w:val="0"/>
          <w:numId w:val="1"/>
        </w:numPr>
        <w:shd w:val="clear" w:color="auto" w:fill="FBFBFB"/>
        <w:tabs>
          <w:tab w:val="left" w:pos="993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>сотрудников ФСИН, МЧС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(в том числе, погибших);</w:t>
      </w:r>
    </w:p>
    <w:p w:rsidR="00C25CDA" w:rsidRPr="007619A3" w:rsidRDefault="00C25CDA" w:rsidP="00695206">
      <w:pPr>
        <w:numPr>
          <w:ilvl w:val="0"/>
          <w:numId w:val="1"/>
        </w:numPr>
        <w:shd w:val="clear" w:color="auto" w:fill="FBFBFB"/>
        <w:tabs>
          <w:tab w:val="left" w:pos="993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военнослужащих по месту проживания семей.</w:t>
      </w:r>
    </w:p>
    <w:p w:rsidR="00C25CDA" w:rsidRPr="007619A3" w:rsidRDefault="00C25CDA" w:rsidP="0033699B">
      <w:pPr>
        <w:shd w:val="clear" w:color="auto" w:fill="FBFBFB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  <w:u w:val="single"/>
        </w:rPr>
        <w:t>Преимущественное право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имеют дети, чьи братья/сестры уже посещают эту школу. В новой редакции приказа подчеркивается, что ль</w:t>
      </w:r>
      <w:r w:rsidR="00C001F4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готой могут воспользоваться как </w:t>
      </w:r>
      <w:r w:rsidRPr="0033699B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полнородные, так и не полнородные братья, и сестры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.</w:t>
      </w:r>
    </w:p>
    <w:p w:rsidR="00C25CDA" w:rsidRDefault="00C25CDA" w:rsidP="0033699B">
      <w:pPr>
        <w:shd w:val="clear" w:color="auto" w:fill="FBFBFB"/>
        <w:spacing w:before="11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33699B">
        <w:rPr>
          <w:rFonts w:ascii="Times New Roman" w:eastAsia="Times New Roman" w:hAnsi="Times New Roman" w:cs="Times New Roman"/>
          <w:bCs/>
          <w:color w:val="0C0C0C"/>
          <w:sz w:val="24"/>
          <w:szCs w:val="24"/>
          <w:u w:val="single"/>
        </w:rPr>
        <w:t>Внеочередным правом</w:t>
      </w:r>
      <w:r w:rsidR="00205A91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обладают дети военнослужащих, добровольцев и сотрудников </w:t>
      </w:r>
      <w:proofErr w:type="spellStart"/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Росгвардии</w:t>
      </w:r>
      <w:proofErr w:type="spellEnd"/>
      <w:r w:rsid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>,</w:t>
      </w:r>
      <w:r w:rsidRP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чьи отцы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погиб</w:t>
      </w:r>
      <w:r w:rsidRP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>ли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на СВО или позднее </w:t>
      </w:r>
      <w:r w:rsidRP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умерли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из-за полученн</w:t>
      </w:r>
      <w:r w:rsidRP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>ых ранений, травм и заболеваний.</w:t>
      </w:r>
    </w:p>
    <w:p w:rsidR="0033699B" w:rsidRPr="007619A3" w:rsidRDefault="0033699B" w:rsidP="0033699B">
      <w:pPr>
        <w:shd w:val="clear" w:color="auto" w:fill="FBFBFB"/>
        <w:spacing w:before="11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Закрепленные за школами </w:t>
      </w:r>
      <w:proofErr w:type="spellStart"/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Соликамского</w:t>
      </w:r>
      <w:proofErr w:type="spellEnd"/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городского округа  территории утверждены постановлением администрации городского округа от 11 марта 2024 г. № 457-па</w:t>
      </w:r>
      <w:r w:rsidR="00D60FB5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«О закреплении территорий за муниципальными образовательными организациями»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3369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знать, относится ли дом к конкретной школе, можно на официальном сайте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организации.</w:t>
      </w:r>
    </w:p>
    <w:p w:rsidR="00C25CDA" w:rsidRPr="007619A3" w:rsidRDefault="00C25CDA" w:rsidP="0033699B">
      <w:pPr>
        <w:shd w:val="clear" w:color="auto" w:fill="FBFBFB"/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Прием документов для детей по </w:t>
      </w:r>
      <w:r w:rsidR="0069520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регистрации завершается 30 июня 2024 года. </w:t>
      </w:r>
      <w:r w:rsidRPr="0033699B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В течение 3 дней после завершени</w:t>
      </w:r>
      <w:r w:rsidR="0033699B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я приема документов школа издает</w:t>
      </w:r>
      <w:r w:rsidRPr="0033699B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 приказ о зачислении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.</w:t>
      </w:r>
    </w:p>
    <w:p w:rsidR="00C25CDA" w:rsidRPr="0033699B" w:rsidRDefault="00C25CDA" w:rsidP="0033699B">
      <w:pPr>
        <w:shd w:val="clear" w:color="auto" w:fill="FBFBFB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</w:p>
    <w:p w:rsidR="00C25CDA" w:rsidRPr="007619A3" w:rsidRDefault="00C25CDA" w:rsidP="0033699B">
      <w:pPr>
        <w:shd w:val="clear" w:color="auto" w:fill="FBFBFB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33699B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>Второй этап пройдет с 6 июля по 5 сентября 2024 года.</w:t>
      </w:r>
      <w:r w:rsidR="003F0FB9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На этом этапе заявление на зачисление в школу подают дети независимо от места их проживания. </w:t>
      </w:r>
      <w:r w:rsid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>Причем</w:t>
      </w:r>
      <w:r w:rsidR="003F0FB9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Pr="0033699B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примут детей </w:t>
      </w:r>
      <w:r w:rsidR="0033699B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в выбранную школу, </w:t>
      </w:r>
      <w:r w:rsidRPr="0033699B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только в том случае, если остались свободные места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. </w:t>
      </w:r>
    </w:p>
    <w:p w:rsidR="007B7FBE" w:rsidRDefault="007B7FBE" w:rsidP="007B7FBE">
      <w:pPr>
        <w:shd w:val="clear" w:color="auto" w:fill="FBFBFB"/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На мом</w:t>
      </w:r>
      <w:r w:rsidR="003F0FB9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ент поступления в школу ребенку </w:t>
      </w:r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должно быть не менее 6</w:t>
      </w:r>
      <w:r w:rsidRPr="007B7FBE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 6 месяцев</w:t>
      </w:r>
      <w:r w:rsidRPr="007B7FBE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 и не более 8 лет. Если </w:t>
      </w:r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по состоянию на 01 сентября 2024 года </w:t>
      </w:r>
      <w:r w:rsidRPr="007B7FBE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ребенок младше </w:t>
      </w:r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или старше указанного возраста, то родителям предварительно необходимо получить разрешение от учредителя школы, обратившись с заявлением в 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Соликамского</w:t>
      </w:r>
      <w:proofErr w:type="spellEnd"/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 городского округа. Причем, если ребенок не достиг 6,5 лет, то для получения разрешения на прием в школу необходимо предъявить заключение </w:t>
      </w:r>
      <w:proofErr w:type="spellStart"/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психолого-медико-пе</w:t>
      </w:r>
      <w:r w:rsidR="003F0FB9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дагогической</w:t>
      </w:r>
      <w:proofErr w:type="spellEnd"/>
      <w:r w:rsidR="003F0FB9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 комиссии (ПМПК) как</w:t>
      </w:r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 подтверждени</w:t>
      </w:r>
      <w:r w:rsidR="003F0FB9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 отсутствия противопоказаний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для посещения школы по состоянию здоровья.</w:t>
      </w:r>
      <w:r w:rsidR="003F0FB9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Заявление о приеме в школу таких детей </w:t>
      </w:r>
      <w:r w:rsidR="004E401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в образовательной организации </w:t>
      </w:r>
      <w:r w:rsidR="003F0FB9">
        <w:rPr>
          <w:rFonts w:ascii="Times New Roman" w:eastAsia="Times New Roman" w:hAnsi="Times New Roman" w:cs="Times New Roman"/>
          <w:color w:val="0C0C0C"/>
          <w:sz w:val="24"/>
          <w:szCs w:val="24"/>
        </w:rPr>
        <w:t>примут только при наличии разрешения управления образования.</w:t>
      </w:r>
    </w:p>
    <w:p w:rsidR="00205A91" w:rsidRDefault="00205A91" w:rsidP="00C001F4">
      <w:pPr>
        <w:shd w:val="clear" w:color="auto" w:fill="FBFBFB"/>
        <w:spacing w:before="11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Направить заявление и документы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для поступления в школу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можно </w:t>
      </w:r>
      <w:proofErr w:type="spellStart"/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очно</w:t>
      </w:r>
      <w:proofErr w:type="spellEnd"/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или в формате </w:t>
      </w:r>
      <w:proofErr w:type="spellStart"/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:</w:t>
      </w:r>
    </w:p>
    <w:p w:rsidR="00205A91" w:rsidRPr="007619A3" w:rsidRDefault="00205A91" w:rsidP="00C001F4">
      <w:pPr>
        <w:numPr>
          <w:ilvl w:val="0"/>
          <w:numId w:val="2"/>
        </w:numPr>
        <w:shd w:val="clear" w:color="auto" w:fill="FBFBFB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через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личный кабинет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портал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а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«</w:t>
      </w:r>
      <w:proofErr w:type="spellStart"/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Госуслуги</w:t>
      </w:r>
      <w:proofErr w:type="spellEnd"/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»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(</w:t>
      </w:r>
      <w:r w:rsidRPr="00205A91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с 18 марта 2024 года открыто </w:t>
      </w:r>
      <w:proofErr w:type="spellStart"/>
      <w:r w:rsidRPr="00205A91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предзаполнение</w:t>
      </w:r>
      <w:proofErr w:type="spellEnd"/>
      <w:r w:rsidRPr="00205A91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 xml:space="preserve"> заявлений гражданами на </w:t>
      </w:r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портале «</w:t>
      </w:r>
      <w:proofErr w:type="spellStart"/>
      <w:r w:rsidRPr="00205A91"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Госуслуги</w:t>
      </w:r>
      <w:proofErr w:type="spellEnd"/>
      <w:r>
        <w:rPr>
          <w:rFonts w:ascii="Times New Roman" w:eastAsia="Times New Roman" w:hAnsi="Times New Roman" w:cs="Times New Roman"/>
          <w:bCs/>
          <w:color w:val="0C0C0C"/>
          <w:sz w:val="24"/>
          <w:szCs w:val="24"/>
        </w:rPr>
        <w:t>»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);</w:t>
      </w:r>
    </w:p>
    <w:p w:rsidR="00205A91" w:rsidRPr="007619A3" w:rsidRDefault="00205A91" w:rsidP="00C001F4">
      <w:pPr>
        <w:numPr>
          <w:ilvl w:val="0"/>
          <w:numId w:val="2"/>
        </w:numPr>
        <w:shd w:val="clear" w:color="auto" w:fill="FBFBFB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по почте заказным письмом с уведомлением о вручении;</w:t>
      </w:r>
    </w:p>
    <w:p w:rsidR="00205A91" w:rsidRPr="007619A3" w:rsidRDefault="00205A91" w:rsidP="00C001F4">
      <w:pPr>
        <w:numPr>
          <w:ilvl w:val="0"/>
          <w:numId w:val="2"/>
        </w:numPr>
        <w:shd w:val="clear" w:color="auto" w:fill="FBFBFB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лично в школе.</w:t>
      </w:r>
    </w:p>
    <w:p w:rsidR="004674B4" w:rsidRPr="007619A3" w:rsidRDefault="00C001F4" w:rsidP="00C001F4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Перечень документов для подачи заявления о приеме в школу</w:t>
      </w:r>
      <w:r w:rsidR="004674B4"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:</w:t>
      </w:r>
    </w:p>
    <w:p w:rsidR="004674B4" w:rsidRPr="007619A3" w:rsidRDefault="004674B4" w:rsidP="00C001F4">
      <w:pPr>
        <w:numPr>
          <w:ilvl w:val="0"/>
          <w:numId w:val="3"/>
        </w:numPr>
        <w:shd w:val="clear" w:color="auto" w:fill="FBFBFB"/>
        <w:tabs>
          <w:tab w:val="clear" w:pos="362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паспорт родителя</w:t>
      </w:r>
      <w:r w:rsidR="00C001F4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(законного представителя)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;</w:t>
      </w:r>
    </w:p>
    <w:p w:rsidR="004674B4" w:rsidRPr="007619A3" w:rsidRDefault="004674B4" w:rsidP="00C001F4">
      <w:pPr>
        <w:numPr>
          <w:ilvl w:val="0"/>
          <w:numId w:val="3"/>
        </w:numPr>
        <w:shd w:val="clear" w:color="auto" w:fill="FBFBFB"/>
        <w:tabs>
          <w:tab w:val="clear" w:pos="362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свидетельство о рождении ребенка (или иной документ, подтверждающий родство);</w:t>
      </w:r>
    </w:p>
    <w:p w:rsidR="00C001F4" w:rsidRDefault="004674B4" w:rsidP="00C001F4">
      <w:pPr>
        <w:numPr>
          <w:ilvl w:val="0"/>
          <w:numId w:val="3"/>
        </w:numPr>
        <w:shd w:val="clear" w:color="auto" w:fill="FBFBFB"/>
        <w:tabs>
          <w:tab w:val="clear" w:pos="362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lastRenderedPageBreak/>
        <w:t>документ, подтверждающий регистрацию ребенка по месту жительства или по мес</w:t>
      </w:r>
      <w:r w:rsidR="00C001F4">
        <w:rPr>
          <w:rFonts w:ascii="Times New Roman" w:eastAsia="Times New Roman" w:hAnsi="Times New Roman" w:cs="Times New Roman"/>
          <w:color w:val="0C0C0C"/>
          <w:sz w:val="24"/>
          <w:szCs w:val="24"/>
        </w:rPr>
        <w:t>ту пребывания (регистрация может быть как постоянная, так и временная);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</w:p>
    <w:p w:rsidR="00C001F4" w:rsidRDefault="00C001F4" w:rsidP="00C001F4">
      <w:pPr>
        <w:numPr>
          <w:ilvl w:val="0"/>
          <w:numId w:val="3"/>
        </w:numPr>
        <w:shd w:val="clear" w:color="auto" w:fill="FBFBFB"/>
        <w:tabs>
          <w:tab w:val="clear" w:pos="362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документы о подтверждении льгот на прием (преимущественное</w:t>
      </w:r>
      <w:r w:rsidRP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первоочередное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и внеочередное</w:t>
      </w:r>
      <w:r w:rsidRPr="0033699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право, при наличии);</w:t>
      </w:r>
    </w:p>
    <w:p w:rsidR="00C001F4" w:rsidRDefault="00C001F4" w:rsidP="00C001F4">
      <w:pPr>
        <w:numPr>
          <w:ilvl w:val="0"/>
          <w:numId w:val="3"/>
        </w:numPr>
        <w:shd w:val="clear" w:color="auto" w:fill="FBFBFB"/>
        <w:tabs>
          <w:tab w:val="clear" w:pos="362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заключение ПМПК (при наличии);</w:t>
      </w:r>
    </w:p>
    <w:p w:rsidR="00C001F4" w:rsidRPr="007619A3" w:rsidRDefault="00C001F4" w:rsidP="00C001F4">
      <w:pPr>
        <w:numPr>
          <w:ilvl w:val="0"/>
          <w:numId w:val="3"/>
        </w:numPr>
        <w:shd w:val="clear" w:color="auto" w:fill="FBFBFB"/>
        <w:tabs>
          <w:tab w:val="clear" w:pos="3621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0C0C"/>
          <w:sz w:val="24"/>
          <w:szCs w:val="24"/>
        </w:rPr>
      </w:pP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документы, подтверждающие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родство заявителя и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законность пребывания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ребенка </w:t>
      </w:r>
      <w:r w:rsidRPr="007619A3">
        <w:rPr>
          <w:rFonts w:ascii="Times New Roman" w:eastAsia="Times New Roman" w:hAnsi="Times New Roman" w:cs="Times New Roman"/>
          <w:color w:val="0C0C0C"/>
          <w:sz w:val="24"/>
          <w:szCs w:val="24"/>
        </w:rPr>
        <w:t>на территор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ии РФ (для иностранных граждан).</w:t>
      </w:r>
    </w:p>
    <w:sectPr w:rsidR="00C001F4" w:rsidRPr="007619A3" w:rsidSect="0033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565"/>
    <w:multiLevelType w:val="multilevel"/>
    <w:tmpl w:val="0FE29A2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7D353D42"/>
    <w:multiLevelType w:val="multilevel"/>
    <w:tmpl w:val="B732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1444E"/>
    <w:multiLevelType w:val="multilevel"/>
    <w:tmpl w:val="604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B8617E"/>
    <w:multiLevelType w:val="multilevel"/>
    <w:tmpl w:val="C3063600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C25CDA"/>
    <w:rsid w:val="00205A91"/>
    <w:rsid w:val="00333044"/>
    <w:rsid w:val="0033699B"/>
    <w:rsid w:val="003F0FB9"/>
    <w:rsid w:val="004674B4"/>
    <w:rsid w:val="004E4013"/>
    <w:rsid w:val="00695206"/>
    <w:rsid w:val="007B7FBE"/>
    <w:rsid w:val="00C001F4"/>
    <w:rsid w:val="00C25CDA"/>
    <w:rsid w:val="00CC5468"/>
    <w:rsid w:val="00D6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berr_og</dc:creator>
  <cp:keywords/>
  <dc:description/>
  <cp:lastModifiedBy>berr_og</cp:lastModifiedBy>
  <cp:revision>4</cp:revision>
  <dcterms:created xsi:type="dcterms:W3CDTF">2024-03-18T03:47:00Z</dcterms:created>
  <dcterms:modified xsi:type="dcterms:W3CDTF">2024-03-18T07:10:00Z</dcterms:modified>
</cp:coreProperties>
</file>